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EA8B8" w14:textId="77777777" w:rsidR="002D76A2" w:rsidRPr="00C46628" w:rsidRDefault="002D76A2" w:rsidP="00F02F24">
      <w:pPr>
        <w:rPr>
          <w:rFonts w:eastAsia="仿宋_GB2312"/>
        </w:rPr>
      </w:pPr>
    </w:p>
    <w:p w14:paraId="48AB70C9" w14:textId="77777777" w:rsidR="008A4EF4" w:rsidRDefault="008A4EF4" w:rsidP="002D76A2">
      <w:pPr>
        <w:spacing w:line="312" w:lineRule="auto"/>
        <w:jc w:val="center"/>
        <w:rPr>
          <w:rFonts w:eastAsia="仿宋_GB2312"/>
          <w:b/>
          <w:kern w:val="22"/>
          <w:sz w:val="52"/>
          <w:szCs w:val="52"/>
        </w:rPr>
      </w:pPr>
    </w:p>
    <w:p w14:paraId="3EB21DF8" w14:textId="77777777" w:rsidR="00114F82" w:rsidRDefault="00114F82" w:rsidP="002D76A2">
      <w:pPr>
        <w:spacing w:line="312" w:lineRule="auto"/>
        <w:jc w:val="center"/>
        <w:rPr>
          <w:rFonts w:eastAsia="仿宋_GB2312"/>
          <w:b/>
          <w:kern w:val="22"/>
          <w:sz w:val="52"/>
          <w:szCs w:val="52"/>
        </w:rPr>
      </w:pPr>
      <w:r w:rsidRPr="00114F82">
        <w:rPr>
          <w:rFonts w:eastAsia="仿宋_GB2312" w:hint="eastAsia"/>
          <w:b/>
          <w:kern w:val="22"/>
          <w:sz w:val="52"/>
          <w:szCs w:val="52"/>
        </w:rPr>
        <w:t>余姚市桐张岙生活垃圾填埋场</w:t>
      </w:r>
    </w:p>
    <w:p w14:paraId="0CDBDAF7" w14:textId="0E3FBFEA" w:rsidR="002D76A2" w:rsidRDefault="008A4EF4" w:rsidP="002D76A2">
      <w:pPr>
        <w:spacing w:line="312" w:lineRule="auto"/>
        <w:jc w:val="center"/>
        <w:rPr>
          <w:rFonts w:eastAsia="仿宋_GB2312"/>
          <w:b/>
          <w:kern w:val="22"/>
          <w:sz w:val="52"/>
          <w:szCs w:val="52"/>
        </w:rPr>
      </w:pPr>
      <w:r w:rsidRPr="00C46628">
        <w:rPr>
          <w:rFonts w:eastAsia="仿宋_GB2312"/>
          <w:b/>
          <w:kern w:val="22"/>
          <w:sz w:val="52"/>
          <w:szCs w:val="52"/>
        </w:rPr>
        <w:t>土壤</w:t>
      </w:r>
      <w:r w:rsidR="00DF2025">
        <w:rPr>
          <w:rFonts w:eastAsia="仿宋_GB2312" w:hint="eastAsia"/>
          <w:b/>
          <w:kern w:val="22"/>
          <w:sz w:val="52"/>
          <w:szCs w:val="52"/>
        </w:rPr>
        <w:t>污染</w:t>
      </w:r>
      <w:r w:rsidR="008367C6" w:rsidRPr="00C46628">
        <w:rPr>
          <w:rFonts w:eastAsia="仿宋_GB2312"/>
          <w:b/>
          <w:kern w:val="22"/>
          <w:sz w:val="52"/>
          <w:szCs w:val="52"/>
        </w:rPr>
        <w:t>隐患排查</w:t>
      </w:r>
      <w:r w:rsidR="00B020C5" w:rsidRPr="00C46628">
        <w:rPr>
          <w:rFonts w:eastAsia="仿宋_GB2312"/>
          <w:b/>
          <w:kern w:val="22"/>
          <w:sz w:val="52"/>
          <w:szCs w:val="52"/>
        </w:rPr>
        <w:t>报告</w:t>
      </w:r>
    </w:p>
    <w:p w14:paraId="515B2E35" w14:textId="320885D1" w:rsidR="00DF2025" w:rsidRPr="00DF2025" w:rsidRDefault="00DF2025" w:rsidP="002D76A2">
      <w:pPr>
        <w:spacing w:line="312" w:lineRule="auto"/>
        <w:jc w:val="center"/>
        <w:rPr>
          <w:rFonts w:eastAsia="仿宋_GB2312"/>
          <w:spacing w:val="30"/>
          <w:sz w:val="36"/>
        </w:rPr>
      </w:pPr>
    </w:p>
    <w:p w14:paraId="0C025F3F" w14:textId="77777777" w:rsidR="00DF2025" w:rsidRPr="00DF2025" w:rsidRDefault="00DF2025" w:rsidP="002D76A2">
      <w:pPr>
        <w:spacing w:line="312" w:lineRule="auto"/>
        <w:jc w:val="center"/>
        <w:rPr>
          <w:rFonts w:eastAsia="仿宋_GB2312"/>
          <w:spacing w:val="30"/>
          <w:sz w:val="36"/>
        </w:rPr>
      </w:pPr>
    </w:p>
    <w:p w14:paraId="696BF08C" w14:textId="56F9E710" w:rsidR="002D76A2" w:rsidRDefault="002D76A2" w:rsidP="002D76A2">
      <w:pPr>
        <w:spacing w:line="312" w:lineRule="auto"/>
        <w:jc w:val="center"/>
        <w:rPr>
          <w:b/>
          <w:noProof/>
          <w:sz w:val="32"/>
          <w:szCs w:val="32"/>
        </w:rPr>
      </w:pPr>
    </w:p>
    <w:p w14:paraId="4C22354A" w14:textId="04F9C870" w:rsidR="00114F82" w:rsidRDefault="00114F82" w:rsidP="002D76A2">
      <w:pPr>
        <w:spacing w:line="312" w:lineRule="auto"/>
        <w:jc w:val="center"/>
        <w:rPr>
          <w:b/>
          <w:noProof/>
          <w:sz w:val="32"/>
          <w:szCs w:val="32"/>
        </w:rPr>
      </w:pPr>
    </w:p>
    <w:p w14:paraId="7D8B3252" w14:textId="6016787C" w:rsidR="00114F82" w:rsidRDefault="00114F82" w:rsidP="002D76A2">
      <w:pPr>
        <w:spacing w:line="312" w:lineRule="auto"/>
        <w:jc w:val="center"/>
        <w:rPr>
          <w:b/>
          <w:noProof/>
          <w:sz w:val="32"/>
          <w:szCs w:val="32"/>
        </w:rPr>
      </w:pPr>
    </w:p>
    <w:p w14:paraId="59192142" w14:textId="341DD69D" w:rsidR="00114F82" w:rsidRDefault="00114F82" w:rsidP="002D76A2">
      <w:pPr>
        <w:spacing w:line="312" w:lineRule="auto"/>
        <w:jc w:val="center"/>
        <w:rPr>
          <w:b/>
          <w:noProof/>
          <w:sz w:val="32"/>
          <w:szCs w:val="32"/>
        </w:rPr>
      </w:pPr>
    </w:p>
    <w:p w14:paraId="77BF259D" w14:textId="7B12FD67" w:rsidR="00114F82" w:rsidRDefault="00114F82" w:rsidP="002D76A2">
      <w:pPr>
        <w:spacing w:line="312" w:lineRule="auto"/>
        <w:jc w:val="center"/>
        <w:rPr>
          <w:b/>
          <w:noProof/>
          <w:sz w:val="32"/>
          <w:szCs w:val="32"/>
        </w:rPr>
      </w:pPr>
    </w:p>
    <w:p w14:paraId="229064E9" w14:textId="187C084D" w:rsidR="00114F82" w:rsidRDefault="00114F82" w:rsidP="002D76A2">
      <w:pPr>
        <w:spacing w:line="312" w:lineRule="auto"/>
        <w:jc w:val="center"/>
        <w:rPr>
          <w:b/>
          <w:noProof/>
          <w:sz w:val="32"/>
          <w:szCs w:val="32"/>
        </w:rPr>
      </w:pPr>
    </w:p>
    <w:p w14:paraId="69573AA7" w14:textId="5271F9D9" w:rsidR="00114F82" w:rsidRDefault="00114F82" w:rsidP="002D76A2">
      <w:pPr>
        <w:spacing w:line="312" w:lineRule="auto"/>
        <w:jc w:val="center"/>
        <w:rPr>
          <w:b/>
          <w:noProof/>
          <w:sz w:val="32"/>
          <w:szCs w:val="32"/>
        </w:rPr>
      </w:pPr>
    </w:p>
    <w:p w14:paraId="798AEA39" w14:textId="6148783A" w:rsidR="00114F82" w:rsidRDefault="00114F82" w:rsidP="002D76A2">
      <w:pPr>
        <w:spacing w:line="312" w:lineRule="auto"/>
        <w:jc w:val="center"/>
        <w:rPr>
          <w:b/>
          <w:noProof/>
          <w:sz w:val="32"/>
          <w:szCs w:val="32"/>
        </w:rPr>
      </w:pPr>
    </w:p>
    <w:p w14:paraId="34393C16" w14:textId="12C2EADE" w:rsidR="00114F82" w:rsidRDefault="00114F82" w:rsidP="002D76A2">
      <w:pPr>
        <w:spacing w:line="312" w:lineRule="auto"/>
        <w:jc w:val="center"/>
        <w:rPr>
          <w:b/>
          <w:noProof/>
          <w:sz w:val="32"/>
          <w:szCs w:val="32"/>
        </w:rPr>
      </w:pPr>
    </w:p>
    <w:p w14:paraId="5AB8F614" w14:textId="77777777" w:rsidR="00114F82" w:rsidRPr="00C46628" w:rsidRDefault="00114F82" w:rsidP="002D76A2">
      <w:pPr>
        <w:spacing w:line="312" w:lineRule="auto"/>
        <w:jc w:val="center"/>
        <w:rPr>
          <w:rFonts w:eastAsia="仿宋_GB2312"/>
          <w:spacing w:val="30"/>
          <w:sz w:val="36"/>
        </w:rPr>
      </w:pPr>
    </w:p>
    <w:p w14:paraId="12374333" w14:textId="77777777" w:rsidR="00C74509" w:rsidRPr="00C46628" w:rsidRDefault="00C74509" w:rsidP="002D76A2">
      <w:pPr>
        <w:spacing w:line="312" w:lineRule="auto"/>
        <w:jc w:val="center"/>
        <w:rPr>
          <w:rFonts w:eastAsia="仿宋_GB2312"/>
          <w:spacing w:val="30"/>
          <w:sz w:val="36"/>
        </w:rPr>
      </w:pPr>
    </w:p>
    <w:p w14:paraId="0CD750FD" w14:textId="77777777" w:rsidR="008367C6" w:rsidRPr="00C46628" w:rsidRDefault="008367C6" w:rsidP="002D76A2">
      <w:pPr>
        <w:spacing w:line="312" w:lineRule="auto"/>
        <w:jc w:val="center"/>
        <w:rPr>
          <w:rFonts w:eastAsia="仿宋_GB2312"/>
          <w:spacing w:val="30"/>
          <w:sz w:val="36"/>
        </w:rPr>
      </w:pPr>
    </w:p>
    <w:p w14:paraId="3B4AAAB0" w14:textId="77777777" w:rsidR="002D76A2" w:rsidRPr="00C46628" w:rsidRDefault="002D76A2" w:rsidP="002D76A2">
      <w:pPr>
        <w:spacing w:line="312" w:lineRule="auto"/>
        <w:jc w:val="center"/>
        <w:rPr>
          <w:rFonts w:eastAsia="仿宋_GB2312"/>
          <w:bCs/>
          <w:spacing w:val="30"/>
          <w:sz w:val="30"/>
        </w:rPr>
      </w:pPr>
    </w:p>
    <w:p w14:paraId="3A83054B" w14:textId="77777777" w:rsidR="002D76A2" w:rsidRPr="00C46628" w:rsidRDefault="009D6EF3" w:rsidP="002D76A2">
      <w:pPr>
        <w:spacing w:line="312" w:lineRule="auto"/>
        <w:jc w:val="center"/>
        <w:rPr>
          <w:rFonts w:eastAsia="仿宋_GB2312"/>
          <w:b/>
          <w:bCs/>
          <w:spacing w:val="30"/>
          <w:sz w:val="36"/>
          <w:szCs w:val="36"/>
          <w:u w:val="single"/>
        </w:rPr>
      </w:pPr>
      <w:r>
        <w:rPr>
          <w:rFonts w:eastAsia="仿宋_GB2312" w:hint="eastAsia"/>
          <w:b/>
          <w:bCs/>
          <w:spacing w:val="30"/>
          <w:sz w:val="36"/>
          <w:szCs w:val="36"/>
        </w:rPr>
        <w:t>浙江中一检测</w:t>
      </w:r>
      <w:r w:rsidR="00A90252">
        <w:rPr>
          <w:rFonts w:eastAsia="仿宋_GB2312" w:hint="eastAsia"/>
          <w:b/>
          <w:bCs/>
          <w:spacing w:val="30"/>
          <w:sz w:val="36"/>
          <w:szCs w:val="36"/>
        </w:rPr>
        <w:t>研究院股份</w:t>
      </w:r>
      <w:r>
        <w:rPr>
          <w:rFonts w:eastAsia="仿宋_GB2312" w:hint="eastAsia"/>
          <w:b/>
          <w:bCs/>
          <w:spacing w:val="30"/>
          <w:sz w:val="36"/>
          <w:szCs w:val="36"/>
        </w:rPr>
        <w:t>有限公司</w:t>
      </w:r>
    </w:p>
    <w:p w14:paraId="4F6EE28A" w14:textId="2B5DF737" w:rsidR="001E7489" w:rsidRPr="00C46628" w:rsidRDefault="002D76A2" w:rsidP="00F02F24">
      <w:pPr>
        <w:jc w:val="center"/>
        <w:rPr>
          <w:rFonts w:eastAsia="仿宋_GB2312"/>
          <w:b/>
          <w:bCs/>
          <w:spacing w:val="30"/>
          <w:sz w:val="36"/>
          <w:szCs w:val="36"/>
        </w:rPr>
        <w:sectPr w:rsidR="001E7489" w:rsidRPr="00C46628" w:rsidSect="00396404">
          <w:footerReference w:type="default" r:id="rId8"/>
          <w:pgSz w:w="11906" w:h="16838"/>
          <w:pgMar w:top="1440" w:right="1797" w:bottom="1440" w:left="1797" w:header="851" w:footer="992" w:gutter="0"/>
          <w:cols w:space="425"/>
          <w:docGrid w:linePitch="326" w:charSpace="-4301"/>
        </w:sectPr>
      </w:pPr>
      <w:r w:rsidRPr="00C46628">
        <w:rPr>
          <w:rFonts w:eastAsia="仿宋_GB2312"/>
          <w:b/>
          <w:bCs/>
          <w:spacing w:val="30"/>
          <w:sz w:val="36"/>
          <w:szCs w:val="36"/>
        </w:rPr>
        <w:t>20</w:t>
      </w:r>
      <w:r w:rsidR="008A4EF4" w:rsidRPr="00C46628">
        <w:rPr>
          <w:rFonts w:eastAsia="仿宋_GB2312"/>
          <w:b/>
          <w:bCs/>
          <w:spacing w:val="30"/>
          <w:sz w:val="36"/>
          <w:szCs w:val="36"/>
        </w:rPr>
        <w:t>2</w:t>
      </w:r>
      <w:r w:rsidR="00DF2025">
        <w:rPr>
          <w:rFonts w:eastAsia="仿宋_GB2312"/>
          <w:b/>
          <w:bCs/>
          <w:spacing w:val="30"/>
          <w:sz w:val="36"/>
          <w:szCs w:val="36"/>
        </w:rPr>
        <w:t>1</w:t>
      </w:r>
      <w:r w:rsidRPr="00C46628">
        <w:rPr>
          <w:rFonts w:eastAsia="仿宋_GB2312"/>
          <w:b/>
          <w:bCs/>
          <w:spacing w:val="30"/>
          <w:sz w:val="36"/>
          <w:szCs w:val="36"/>
        </w:rPr>
        <w:t>年</w:t>
      </w:r>
      <w:r w:rsidR="00B020C5" w:rsidRPr="00C46628">
        <w:rPr>
          <w:rFonts w:eastAsia="仿宋_GB2312"/>
          <w:b/>
          <w:bCs/>
          <w:spacing w:val="30"/>
          <w:sz w:val="36"/>
          <w:szCs w:val="36"/>
        </w:rPr>
        <w:t>11</w:t>
      </w:r>
      <w:r w:rsidRPr="00C46628">
        <w:rPr>
          <w:rFonts w:eastAsia="仿宋_GB2312"/>
          <w:b/>
          <w:bCs/>
          <w:spacing w:val="30"/>
          <w:sz w:val="36"/>
          <w:szCs w:val="36"/>
        </w:rPr>
        <w:t>月</w:t>
      </w:r>
    </w:p>
    <w:sdt>
      <w:sdtPr>
        <w:rPr>
          <w:rFonts w:ascii="Times New Roman" w:eastAsia="仿宋_GB2312" w:hAnsi="Times New Roman" w:cs="Times New Roman"/>
          <w:b w:val="0"/>
          <w:bCs w:val="0"/>
          <w:caps/>
          <w:color w:val="auto"/>
          <w:kern w:val="2"/>
          <w:sz w:val="21"/>
          <w:szCs w:val="24"/>
          <w:lang w:val="zh-CN"/>
        </w:rPr>
        <w:id w:val="-1904445186"/>
        <w:docPartObj>
          <w:docPartGallery w:val="Table of Contents"/>
          <w:docPartUnique/>
        </w:docPartObj>
      </w:sdtPr>
      <w:sdtEndPr>
        <w:rPr>
          <w:rFonts w:asciiTheme="minorHAnsi" w:hAnsiTheme="minorHAnsi" w:cstheme="minorHAnsi"/>
          <w:b/>
          <w:bCs/>
          <w:sz w:val="20"/>
          <w:szCs w:val="20"/>
        </w:rPr>
      </w:sdtEndPr>
      <w:sdtContent>
        <w:p w14:paraId="6BF5AF3B" w14:textId="7D38D424" w:rsidR="006E1439" w:rsidRPr="000E4118" w:rsidRDefault="006E1439" w:rsidP="000E4118">
          <w:pPr>
            <w:pStyle w:val="TOC"/>
            <w:numPr>
              <w:ilvl w:val="0"/>
              <w:numId w:val="0"/>
            </w:numPr>
            <w:spacing w:before="0" w:line="360" w:lineRule="auto"/>
            <w:ind w:left="425"/>
            <w:jc w:val="center"/>
            <w:rPr>
              <w:rFonts w:ascii="Times New Roman" w:eastAsia="仿宋_GB2312" w:hAnsi="Times New Roman" w:cs="Times New Roman"/>
              <w:color w:val="auto"/>
              <w:sz w:val="30"/>
              <w:szCs w:val="30"/>
            </w:rPr>
          </w:pPr>
          <w:r w:rsidRPr="000E4118">
            <w:rPr>
              <w:rFonts w:ascii="Times New Roman" w:eastAsia="仿宋_GB2312" w:hAnsi="Times New Roman" w:cs="Times New Roman"/>
              <w:color w:val="auto"/>
              <w:sz w:val="30"/>
              <w:szCs w:val="30"/>
              <w:lang w:val="zh-CN"/>
            </w:rPr>
            <w:t>目</w:t>
          </w:r>
          <w:r w:rsidR="000E4118">
            <w:rPr>
              <w:rFonts w:ascii="Times New Roman" w:eastAsia="仿宋_GB2312" w:hAnsi="Times New Roman" w:cs="Times New Roman" w:hint="eastAsia"/>
              <w:color w:val="auto"/>
              <w:sz w:val="30"/>
              <w:szCs w:val="30"/>
              <w:lang w:val="zh-CN"/>
            </w:rPr>
            <w:t xml:space="preserve">  </w:t>
          </w:r>
          <w:r w:rsidRPr="000E4118">
            <w:rPr>
              <w:rFonts w:ascii="Times New Roman" w:eastAsia="仿宋_GB2312" w:hAnsi="Times New Roman" w:cs="Times New Roman"/>
              <w:color w:val="auto"/>
              <w:sz w:val="30"/>
              <w:szCs w:val="30"/>
              <w:lang w:val="zh-CN"/>
            </w:rPr>
            <w:t>录</w:t>
          </w:r>
        </w:p>
        <w:p w14:paraId="254BC351" w14:textId="21C48D60" w:rsidR="00921A18" w:rsidRPr="00921A18" w:rsidRDefault="00714017">
          <w:pPr>
            <w:pStyle w:val="TOC1"/>
            <w:tabs>
              <w:tab w:val="right" w:leader="dot" w:pos="8302"/>
            </w:tabs>
            <w:rPr>
              <w:rFonts w:ascii="Times New Roman" w:eastAsia="仿宋_GB2312" w:hAnsi="Times New Roman" w:cs="Times New Roman"/>
              <w:b w:val="0"/>
              <w:bCs w:val="0"/>
              <w:caps w:val="0"/>
              <w:noProof/>
              <w:sz w:val="21"/>
              <w:szCs w:val="21"/>
            </w:rPr>
          </w:pPr>
          <w:r w:rsidRPr="000E4118">
            <w:rPr>
              <w:rFonts w:ascii="Times New Roman" w:eastAsiaTheme="minorEastAsia" w:hAnsi="Times New Roman" w:cs="Times New Roman"/>
              <w:b w:val="0"/>
              <w:bCs w:val="0"/>
              <w:iCs/>
              <w:sz w:val="21"/>
              <w:szCs w:val="21"/>
              <w:u w:val="single"/>
            </w:rPr>
            <w:fldChar w:fldCharType="begin"/>
          </w:r>
          <w:r w:rsidRPr="000E4118">
            <w:rPr>
              <w:rFonts w:ascii="Times New Roman" w:eastAsiaTheme="minorEastAsia" w:hAnsi="Times New Roman" w:cs="Times New Roman"/>
              <w:b w:val="0"/>
              <w:bCs w:val="0"/>
              <w:iCs/>
              <w:sz w:val="21"/>
              <w:szCs w:val="21"/>
              <w:u w:val="single"/>
            </w:rPr>
            <w:instrText xml:space="preserve"> TOC \o "1-3" \h \z \u </w:instrText>
          </w:r>
          <w:r w:rsidRPr="000E4118">
            <w:rPr>
              <w:rFonts w:ascii="Times New Roman" w:eastAsiaTheme="minorEastAsia" w:hAnsi="Times New Roman" w:cs="Times New Roman"/>
              <w:b w:val="0"/>
              <w:bCs w:val="0"/>
              <w:iCs/>
              <w:sz w:val="21"/>
              <w:szCs w:val="21"/>
              <w:u w:val="single"/>
            </w:rPr>
            <w:fldChar w:fldCharType="separate"/>
          </w:r>
          <w:hyperlink w:anchor="_Toc86322339" w:history="1">
            <w:r w:rsidR="00921A18" w:rsidRPr="00921A18">
              <w:rPr>
                <w:rStyle w:val="af0"/>
                <w:rFonts w:ascii="Times New Roman" w:eastAsia="仿宋_GB2312" w:hAnsi="Times New Roman" w:cs="Times New Roman"/>
                <w:noProof/>
                <w:sz w:val="21"/>
                <w:szCs w:val="21"/>
              </w:rPr>
              <w:t xml:space="preserve">1 </w:t>
            </w:r>
            <w:r w:rsidR="00921A18" w:rsidRPr="00921A18">
              <w:rPr>
                <w:rStyle w:val="af0"/>
                <w:rFonts w:ascii="Times New Roman" w:eastAsia="仿宋_GB2312" w:hAnsi="Times New Roman" w:cs="Times New Roman"/>
                <w:noProof/>
                <w:sz w:val="21"/>
                <w:szCs w:val="21"/>
              </w:rPr>
              <w:t>项目概况</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_Toc86322339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w:t>
            </w:r>
            <w:r w:rsidR="00921A18" w:rsidRPr="00921A18">
              <w:rPr>
                <w:rFonts w:ascii="Times New Roman" w:eastAsia="仿宋_GB2312" w:hAnsi="Times New Roman" w:cs="Times New Roman"/>
                <w:noProof/>
                <w:webHidden/>
                <w:sz w:val="21"/>
                <w:szCs w:val="21"/>
              </w:rPr>
              <w:fldChar w:fldCharType="end"/>
            </w:r>
          </w:hyperlink>
        </w:p>
        <w:p w14:paraId="6690BA0A" w14:textId="71755ADE"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40" w:history="1">
            <w:r w:rsidR="00921A18" w:rsidRPr="00921A18">
              <w:rPr>
                <w:rStyle w:val="af0"/>
                <w:rFonts w:ascii="Times New Roman" w:eastAsia="仿宋_GB2312" w:hAnsi="Times New Roman" w:cs="Times New Roman"/>
                <w:noProof/>
                <w:sz w:val="21"/>
                <w:szCs w:val="21"/>
              </w:rPr>
              <w:t xml:space="preserve">1.1 </w:t>
            </w:r>
            <w:r w:rsidR="00921A18" w:rsidRPr="00921A18">
              <w:rPr>
                <w:rStyle w:val="af0"/>
                <w:rFonts w:ascii="Times New Roman" w:eastAsia="仿宋_GB2312" w:hAnsi="Times New Roman" w:cs="Times New Roman"/>
                <w:noProof/>
                <w:sz w:val="21"/>
                <w:szCs w:val="21"/>
              </w:rPr>
              <w:t>编制背景</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_Toc86322340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w:t>
            </w:r>
            <w:r w:rsidR="00921A18" w:rsidRPr="00921A18">
              <w:rPr>
                <w:rFonts w:ascii="Times New Roman" w:eastAsia="仿宋_GB2312" w:hAnsi="Times New Roman" w:cs="Times New Roman"/>
                <w:noProof/>
                <w:webHidden/>
                <w:sz w:val="21"/>
                <w:szCs w:val="21"/>
              </w:rPr>
              <w:fldChar w:fldCharType="end"/>
            </w:r>
          </w:hyperlink>
        </w:p>
        <w:p w14:paraId="593DF3A3" w14:textId="36BBDA96"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41" w:history="1">
            <w:r w:rsidR="00921A18" w:rsidRPr="00921A18">
              <w:rPr>
                <w:rStyle w:val="af0"/>
                <w:rFonts w:ascii="Times New Roman" w:eastAsia="仿宋_GB2312" w:hAnsi="Times New Roman" w:cs="Times New Roman"/>
                <w:noProof/>
                <w:sz w:val="21"/>
                <w:szCs w:val="21"/>
              </w:rPr>
              <w:t xml:space="preserve">1.2 </w:t>
            </w:r>
            <w:r w:rsidR="00921A18" w:rsidRPr="00921A18">
              <w:rPr>
                <w:rStyle w:val="af0"/>
                <w:rFonts w:ascii="Times New Roman" w:eastAsia="仿宋_GB2312" w:hAnsi="Times New Roman" w:cs="Times New Roman"/>
                <w:noProof/>
                <w:sz w:val="21"/>
                <w:szCs w:val="21"/>
              </w:rPr>
              <w:t>排查目的和原则</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_Toc86322341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w:t>
            </w:r>
            <w:r w:rsidR="00921A18" w:rsidRPr="00921A18">
              <w:rPr>
                <w:rFonts w:ascii="Times New Roman" w:eastAsia="仿宋_GB2312" w:hAnsi="Times New Roman" w:cs="Times New Roman"/>
                <w:noProof/>
                <w:webHidden/>
                <w:sz w:val="21"/>
                <w:szCs w:val="21"/>
              </w:rPr>
              <w:fldChar w:fldCharType="end"/>
            </w:r>
          </w:hyperlink>
        </w:p>
        <w:p w14:paraId="38B8A488" w14:textId="46022EE8"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42" w:history="1">
            <w:r w:rsidR="00921A18" w:rsidRPr="00921A18">
              <w:rPr>
                <w:rStyle w:val="af0"/>
                <w:rFonts w:ascii="Times New Roman" w:eastAsia="仿宋_GB2312" w:hAnsi="Times New Roman" w:cs="Times New Roman"/>
                <w:i w:val="0"/>
                <w:iCs w:val="0"/>
                <w:noProof/>
                <w:sz w:val="21"/>
                <w:szCs w:val="21"/>
              </w:rPr>
              <w:t xml:space="preserve">1.2.1 </w:t>
            </w:r>
            <w:r w:rsidR="00921A18" w:rsidRPr="00921A18">
              <w:rPr>
                <w:rStyle w:val="af0"/>
                <w:rFonts w:ascii="Times New Roman" w:eastAsia="仿宋_GB2312" w:hAnsi="Times New Roman" w:cs="Times New Roman"/>
                <w:i w:val="0"/>
                <w:iCs w:val="0"/>
                <w:noProof/>
                <w:sz w:val="21"/>
                <w:szCs w:val="21"/>
              </w:rPr>
              <w:t>排查目的</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_Toc86322342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1</w:t>
            </w:r>
            <w:r w:rsidR="00921A18" w:rsidRPr="00921A18">
              <w:rPr>
                <w:rFonts w:ascii="Times New Roman" w:eastAsia="仿宋_GB2312" w:hAnsi="Times New Roman" w:cs="Times New Roman"/>
                <w:i w:val="0"/>
                <w:iCs w:val="0"/>
                <w:noProof/>
                <w:webHidden/>
                <w:sz w:val="21"/>
                <w:szCs w:val="21"/>
              </w:rPr>
              <w:fldChar w:fldCharType="end"/>
            </w:r>
          </w:hyperlink>
        </w:p>
        <w:p w14:paraId="1E8CD9F6" w14:textId="5FB4F231"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43" w:history="1">
            <w:r w:rsidR="00921A18" w:rsidRPr="00921A18">
              <w:rPr>
                <w:rStyle w:val="af0"/>
                <w:rFonts w:ascii="Times New Roman" w:eastAsia="仿宋_GB2312" w:hAnsi="Times New Roman" w:cs="Times New Roman"/>
                <w:i w:val="0"/>
                <w:iCs w:val="0"/>
                <w:noProof/>
                <w:sz w:val="21"/>
                <w:szCs w:val="21"/>
              </w:rPr>
              <w:t xml:space="preserve">1.2.2 </w:t>
            </w:r>
            <w:r w:rsidR="00921A18" w:rsidRPr="00921A18">
              <w:rPr>
                <w:rStyle w:val="af0"/>
                <w:rFonts w:ascii="Times New Roman" w:eastAsia="仿宋_GB2312" w:hAnsi="Times New Roman" w:cs="Times New Roman"/>
                <w:i w:val="0"/>
                <w:iCs w:val="0"/>
                <w:noProof/>
                <w:sz w:val="21"/>
                <w:szCs w:val="21"/>
              </w:rPr>
              <w:t>排查原则</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_Toc86322343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2</w:t>
            </w:r>
            <w:r w:rsidR="00921A18" w:rsidRPr="00921A18">
              <w:rPr>
                <w:rFonts w:ascii="Times New Roman" w:eastAsia="仿宋_GB2312" w:hAnsi="Times New Roman" w:cs="Times New Roman"/>
                <w:i w:val="0"/>
                <w:iCs w:val="0"/>
                <w:noProof/>
                <w:webHidden/>
                <w:sz w:val="21"/>
                <w:szCs w:val="21"/>
              </w:rPr>
              <w:fldChar w:fldCharType="end"/>
            </w:r>
          </w:hyperlink>
        </w:p>
        <w:p w14:paraId="1C928311" w14:textId="690FB430"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44" w:history="1">
            <w:r w:rsidR="00921A18" w:rsidRPr="00921A18">
              <w:rPr>
                <w:rStyle w:val="af0"/>
                <w:rFonts w:ascii="Times New Roman" w:eastAsia="仿宋_GB2312" w:hAnsi="Times New Roman" w:cs="Times New Roman"/>
                <w:noProof/>
                <w:sz w:val="21"/>
                <w:szCs w:val="21"/>
              </w:rPr>
              <w:t xml:space="preserve">1.3 </w:t>
            </w:r>
            <w:r w:rsidR="00921A18" w:rsidRPr="00921A18">
              <w:rPr>
                <w:rStyle w:val="af0"/>
                <w:rFonts w:ascii="Times New Roman" w:eastAsia="仿宋_GB2312" w:hAnsi="Times New Roman" w:cs="Times New Roman"/>
                <w:noProof/>
                <w:sz w:val="21"/>
                <w:szCs w:val="21"/>
              </w:rPr>
              <w:t>排查范围</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_Toc86322344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2</w:t>
            </w:r>
            <w:r w:rsidR="00921A18" w:rsidRPr="00921A18">
              <w:rPr>
                <w:rFonts w:ascii="Times New Roman" w:eastAsia="仿宋_GB2312" w:hAnsi="Times New Roman" w:cs="Times New Roman"/>
                <w:noProof/>
                <w:webHidden/>
                <w:sz w:val="21"/>
                <w:szCs w:val="21"/>
              </w:rPr>
              <w:fldChar w:fldCharType="end"/>
            </w:r>
          </w:hyperlink>
        </w:p>
        <w:p w14:paraId="3BBAEEB4" w14:textId="34598902"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45" w:history="1">
            <w:r w:rsidR="00921A18" w:rsidRPr="00921A18">
              <w:rPr>
                <w:rStyle w:val="af0"/>
                <w:rFonts w:ascii="Times New Roman" w:eastAsia="仿宋_GB2312" w:hAnsi="Times New Roman" w:cs="Times New Roman"/>
                <w:noProof/>
                <w:sz w:val="21"/>
                <w:szCs w:val="21"/>
              </w:rPr>
              <w:t xml:space="preserve">1.4 </w:t>
            </w:r>
            <w:r w:rsidR="00921A18" w:rsidRPr="00921A18">
              <w:rPr>
                <w:rStyle w:val="af0"/>
                <w:rFonts w:ascii="Times New Roman" w:eastAsia="仿宋_GB2312" w:hAnsi="Times New Roman" w:cs="Times New Roman"/>
                <w:noProof/>
                <w:sz w:val="21"/>
                <w:szCs w:val="21"/>
              </w:rPr>
              <w:t>编制依据</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_Toc86322345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4</w:t>
            </w:r>
            <w:r w:rsidR="00921A18" w:rsidRPr="00921A18">
              <w:rPr>
                <w:rFonts w:ascii="Times New Roman" w:eastAsia="仿宋_GB2312" w:hAnsi="Times New Roman" w:cs="Times New Roman"/>
                <w:noProof/>
                <w:webHidden/>
                <w:sz w:val="21"/>
                <w:szCs w:val="21"/>
              </w:rPr>
              <w:fldChar w:fldCharType="end"/>
            </w:r>
          </w:hyperlink>
        </w:p>
        <w:p w14:paraId="0D644CD4" w14:textId="66AF2B6D"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46" w:history="1">
            <w:r w:rsidR="00921A18" w:rsidRPr="00921A18">
              <w:rPr>
                <w:rStyle w:val="af0"/>
                <w:rFonts w:ascii="Times New Roman" w:eastAsia="仿宋_GB2312" w:hAnsi="Times New Roman" w:cs="Times New Roman"/>
                <w:i w:val="0"/>
                <w:iCs w:val="0"/>
                <w:noProof/>
                <w:sz w:val="21"/>
                <w:szCs w:val="21"/>
              </w:rPr>
              <w:t xml:space="preserve">1.4.1 </w:t>
            </w:r>
            <w:r w:rsidR="00921A18" w:rsidRPr="00921A18">
              <w:rPr>
                <w:rStyle w:val="af0"/>
                <w:rFonts w:ascii="Times New Roman" w:eastAsia="仿宋_GB2312" w:hAnsi="Times New Roman" w:cs="Times New Roman"/>
                <w:i w:val="0"/>
                <w:iCs w:val="0"/>
                <w:noProof/>
                <w:sz w:val="21"/>
                <w:szCs w:val="21"/>
              </w:rPr>
              <w:t>法律法规</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_Toc86322346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4</w:t>
            </w:r>
            <w:r w:rsidR="00921A18" w:rsidRPr="00921A18">
              <w:rPr>
                <w:rFonts w:ascii="Times New Roman" w:eastAsia="仿宋_GB2312" w:hAnsi="Times New Roman" w:cs="Times New Roman"/>
                <w:i w:val="0"/>
                <w:iCs w:val="0"/>
                <w:noProof/>
                <w:webHidden/>
                <w:sz w:val="21"/>
                <w:szCs w:val="21"/>
              </w:rPr>
              <w:fldChar w:fldCharType="end"/>
            </w:r>
          </w:hyperlink>
        </w:p>
        <w:p w14:paraId="5BE427E5" w14:textId="6B4BCCF3"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47" w:history="1">
            <w:r w:rsidR="00921A18" w:rsidRPr="00921A18">
              <w:rPr>
                <w:rStyle w:val="af0"/>
                <w:rFonts w:ascii="Times New Roman" w:eastAsia="仿宋_GB2312" w:hAnsi="Times New Roman" w:cs="Times New Roman"/>
                <w:i w:val="0"/>
                <w:iCs w:val="0"/>
                <w:noProof/>
                <w:sz w:val="21"/>
                <w:szCs w:val="21"/>
              </w:rPr>
              <w:t xml:space="preserve">1.4.2 </w:t>
            </w:r>
            <w:r w:rsidR="00921A18" w:rsidRPr="00921A18">
              <w:rPr>
                <w:rStyle w:val="af0"/>
                <w:rFonts w:ascii="Times New Roman" w:eastAsia="仿宋_GB2312" w:hAnsi="Times New Roman" w:cs="Times New Roman"/>
                <w:i w:val="0"/>
                <w:iCs w:val="0"/>
                <w:noProof/>
                <w:sz w:val="21"/>
                <w:szCs w:val="21"/>
              </w:rPr>
              <w:t>技术标准与规范</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_Toc86322347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4</w:t>
            </w:r>
            <w:r w:rsidR="00921A18" w:rsidRPr="00921A18">
              <w:rPr>
                <w:rFonts w:ascii="Times New Roman" w:eastAsia="仿宋_GB2312" w:hAnsi="Times New Roman" w:cs="Times New Roman"/>
                <w:i w:val="0"/>
                <w:iCs w:val="0"/>
                <w:noProof/>
                <w:webHidden/>
                <w:sz w:val="21"/>
                <w:szCs w:val="21"/>
              </w:rPr>
              <w:fldChar w:fldCharType="end"/>
            </w:r>
          </w:hyperlink>
        </w:p>
        <w:p w14:paraId="5ADB75F3" w14:textId="5379D285"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48" w:history="1">
            <w:r w:rsidR="00921A18" w:rsidRPr="00921A18">
              <w:rPr>
                <w:rStyle w:val="af0"/>
                <w:rFonts w:ascii="Times New Roman" w:eastAsia="仿宋_GB2312" w:hAnsi="Times New Roman" w:cs="Times New Roman"/>
                <w:i w:val="0"/>
                <w:iCs w:val="0"/>
                <w:noProof/>
                <w:sz w:val="21"/>
                <w:szCs w:val="21"/>
              </w:rPr>
              <w:t xml:space="preserve">1.4.3 </w:t>
            </w:r>
            <w:r w:rsidR="00921A18" w:rsidRPr="00921A18">
              <w:rPr>
                <w:rStyle w:val="af0"/>
                <w:rFonts w:ascii="Times New Roman" w:eastAsia="仿宋_GB2312" w:hAnsi="Times New Roman" w:cs="Times New Roman"/>
                <w:i w:val="0"/>
                <w:iCs w:val="0"/>
                <w:noProof/>
                <w:sz w:val="21"/>
                <w:szCs w:val="21"/>
              </w:rPr>
              <w:t>其他</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_Toc86322348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5</w:t>
            </w:r>
            <w:r w:rsidR="00921A18" w:rsidRPr="00921A18">
              <w:rPr>
                <w:rFonts w:ascii="Times New Roman" w:eastAsia="仿宋_GB2312" w:hAnsi="Times New Roman" w:cs="Times New Roman"/>
                <w:i w:val="0"/>
                <w:iCs w:val="0"/>
                <w:noProof/>
                <w:webHidden/>
                <w:sz w:val="21"/>
                <w:szCs w:val="21"/>
              </w:rPr>
              <w:fldChar w:fldCharType="end"/>
            </w:r>
          </w:hyperlink>
        </w:p>
        <w:p w14:paraId="3048CB7D" w14:textId="36A409CB" w:rsidR="00921A18" w:rsidRPr="00921A18" w:rsidRDefault="00092642">
          <w:pPr>
            <w:pStyle w:val="TOC1"/>
            <w:tabs>
              <w:tab w:val="right" w:leader="dot" w:pos="8302"/>
            </w:tabs>
            <w:rPr>
              <w:rFonts w:ascii="Times New Roman" w:eastAsia="仿宋_GB2312" w:hAnsi="Times New Roman" w:cs="Times New Roman"/>
              <w:b w:val="0"/>
              <w:bCs w:val="0"/>
              <w:caps w:val="0"/>
              <w:noProof/>
              <w:sz w:val="21"/>
              <w:szCs w:val="21"/>
            </w:rPr>
          </w:pPr>
          <w:hyperlink w:anchor="_Toc86322349" w:history="1">
            <w:r w:rsidR="00921A18" w:rsidRPr="00921A18">
              <w:rPr>
                <w:rStyle w:val="af0"/>
                <w:rFonts w:ascii="Times New Roman" w:eastAsia="仿宋_GB2312" w:hAnsi="Times New Roman" w:cs="Times New Roman"/>
                <w:noProof/>
                <w:sz w:val="21"/>
                <w:szCs w:val="21"/>
              </w:rPr>
              <w:t xml:space="preserve">2 </w:t>
            </w:r>
            <w:r w:rsidR="00921A18" w:rsidRPr="00921A18">
              <w:rPr>
                <w:rStyle w:val="af0"/>
                <w:rFonts w:ascii="Times New Roman" w:eastAsia="仿宋_GB2312" w:hAnsi="Times New Roman" w:cs="Times New Roman"/>
                <w:noProof/>
                <w:sz w:val="21"/>
                <w:szCs w:val="21"/>
              </w:rPr>
              <w:t>企业概况</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_Toc86322349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6</w:t>
            </w:r>
            <w:r w:rsidR="00921A18" w:rsidRPr="00921A18">
              <w:rPr>
                <w:rFonts w:ascii="Times New Roman" w:eastAsia="仿宋_GB2312" w:hAnsi="Times New Roman" w:cs="Times New Roman"/>
                <w:noProof/>
                <w:webHidden/>
                <w:sz w:val="21"/>
                <w:szCs w:val="21"/>
              </w:rPr>
              <w:fldChar w:fldCharType="end"/>
            </w:r>
          </w:hyperlink>
        </w:p>
        <w:p w14:paraId="73B33693" w14:textId="5D2BB43C"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50" w:history="1">
            <w:r w:rsidR="00921A18" w:rsidRPr="00921A18">
              <w:rPr>
                <w:rStyle w:val="af0"/>
                <w:rFonts w:ascii="Times New Roman" w:eastAsia="仿宋_GB2312" w:hAnsi="Times New Roman" w:cs="Times New Roman"/>
                <w:noProof/>
                <w:sz w:val="21"/>
                <w:szCs w:val="21"/>
              </w:rPr>
              <w:t xml:space="preserve">2.1 </w:t>
            </w:r>
            <w:r w:rsidR="00921A18" w:rsidRPr="00921A18">
              <w:rPr>
                <w:rStyle w:val="af0"/>
                <w:rFonts w:ascii="Times New Roman" w:eastAsia="仿宋_GB2312" w:hAnsi="Times New Roman" w:cs="Times New Roman"/>
                <w:noProof/>
                <w:sz w:val="21"/>
                <w:szCs w:val="21"/>
              </w:rPr>
              <w:t>企业基础信息</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_Toc86322350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6</w:t>
            </w:r>
            <w:r w:rsidR="00921A18" w:rsidRPr="00921A18">
              <w:rPr>
                <w:rFonts w:ascii="Times New Roman" w:eastAsia="仿宋_GB2312" w:hAnsi="Times New Roman" w:cs="Times New Roman"/>
                <w:noProof/>
                <w:webHidden/>
                <w:sz w:val="21"/>
                <w:szCs w:val="21"/>
              </w:rPr>
              <w:fldChar w:fldCharType="end"/>
            </w:r>
          </w:hyperlink>
        </w:p>
        <w:p w14:paraId="3D41A023" w14:textId="47222013"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51" w:history="1">
            <w:r w:rsidR="00921A18" w:rsidRPr="00921A18">
              <w:rPr>
                <w:rStyle w:val="af0"/>
                <w:rFonts w:ascii="Times New Roman" w:eastAsia="仿宋_GB2312" w:hAnsi="Times New Roman" w:cs="Times New Roman"/>
                <w:noProof/>
                <w:sz w:val="21"/>
                <w:szCs w:val="21"/>
              </w:rPr>
              <w:t xml:space="preserve">2.2 </w:t>
            </w:r>
            <w:r w:rsidR="00921A18" w:rsidRPr="00921A18">
              <w:rPr>
                <w:rStyle w:val="af0"/>
                <w:rFonts w:ascii="Times New Roman" w:eastAsia="仿宋_GB2312" w:hAnsi="Times New Roman" w:cs="Times New Roman"/>
                <w:noProof/>
                <w:sz w:val="21"/>
                <w:szCs w:val="21"/>
              </w:rPr>
              <w:t>建设项目概况</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_Toc86322351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6</w:t>
            </w:r>
            <w:r w:rsidR="00921A18" w:rsidRPr="00921A18">
              <w:rPr>
                <w:rFonts w:ascii="Times New Roman" w:eastAsia="仿宋_GB2312" w:hAnsi="Times New Roman" w:cs="Times New Roman"/>
                <w:noProof/>
                <w:webHidden/>
                <w:sz w:val="21"/>
                <w:szCs w:val="21"/>
              </w:rPr>
              <w:fldChar w:fldCharType="end"/>
            </w:r>
          </w:hyperlink>
        </w:p>
        <w:p w14:paraId="19A92693" w14:textId="0FB18451"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2" w:history="1">
            <w:r w:rsidR="00921A18" w:rsidRPr="00921A18">
              <w:rPr>
                <w:rStyle w:val="af0"/>
                <w:rFonts w:ascii="Times New Roman" w:eastAsia="仿宋_GB2312" w:hAnsi="Times New Roman" w:cs="Times New Roman"/>
                <w:i w:val="0"/>
                <w:iCs w:val="0"/>
                <w:noProof/>
                <w:sz w:val="21"/>
                <w:szCs w:val="21"/>
              </w:rPr>
              <w:t xml:space="preserve">2.2.1 </w:t>
            </w:r>
            <w:r w:rsidR="00921A18" w:rsidRPr="00921A18">
              <w:rPr>
                <w:rStyle w:val="af0"/>
                <w:rFonts w:ascii="Times New Roman" w:eastAsia="仿宋_GB2312" w:hAnsi="Times New Roman" w:cs="Times New Roman"/>
                <w:i w:val="0"/>
                <w:iCs w:val="0"/>
                <w:noProof/>
                <w:sz w:val="21"/>
                <w:szCs w:val="21"/>
              </w:rPr>
              <w:t>厂区平面布置</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_Toc86322352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6</w:t>
            </w:r>
            <w:r w:rsidR="00921A18" w:rsidRPr="00921A18">
              <w:rPr>
                <w:rFonts w:ascii="Times New Roman" w:eastAsia="仿宋_GB2312" w:hAnsi="Times New Roman" w:cs="Times New Roman"/>
                <w:i w:val="0"/>
                <w:iCs w:val="0"/>
                <w:noProof/>
                <w:webHidden/>
                <w:sz w:val="21"/>
                <w:szCs w:val="21"/>
              </w:rPr>
              <w:fldChar w:fldCharType="end"/>
            </w:r>
          </w:hyperlink>
        </w:p>
        <w:p w14:paraId="0939904D" w14:textId="691D4A2B"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3" w:history="1">
            <w:r w:rsidR="00921A18" w:rsidRPr="00921A18">
              <w:rPr>
                <w:rStyle w:val="af0"/>
                <w:rFonts w:ascii="Times New Roman" w:eastAsia="仿宋_GB2312" w:hAnsi="Times New Roman" w:cs="Times New Roman"/>
                <w:i w:val="0"/>
                <w:iCs w:val="0"/>
                <w:noProof/>
                <w:sz w:val="21"/>
                <w:szCs w:val="21"/>
              </w:rPr>
              <w:t xml:space="preserve">2.2.2 </w:t>
            </w:r>
            <w:r w:rsidR="00921A18" w:rsidRPr="00921A18">
              <w:rPr>
                <w:rStyle w:val="af0"/>
                <w:rFonts w:ascii="Times New Roman" w:eastAsia="仿宋_GB2312" w:hAnsi="Times New Roman" w:cs="Times New Roman"/>
                <w:i w:val="0"/>
                <w:iCs w:val="0"/>
                <w:noProof/>
                <w:sz w:val="21"/>
                <w:szCs w:val="21"/>
              </w:rPr>
              <w:t>历史使用情况</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_Toc86322353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7</w:t>
            </w:r>
            <w:r w:rsidR="00921A18" w:rsidRPr="00921A18">
              <w:rPr>
                <w:rFonts w:ascii="Times New Roman" w:eastAsia="仿宋_GB2312" w:hAnsi="Times New Roman" w:cs="Times New Roman"/>
                <w:i w:val="0"/>
                <w:iCs w:val="0"/>
                <w:noProof/>
                <w:webHidden/>
                <w:sz w:val="21"/>
                <w:szCs w:val="21"/>
              </w:rPr>
              <w:fldChar w:fldCharType="end"/>
            </w:r>
          </w:hyperlink>
        </w:p>
        <w:p w14:paraId="0061849C" w14:textId="787E387E"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4" w:history="1">
            <w:r w:rsidR="00921A18" w:rsidRPr="00921A18">
              <w:rPr>
                <w:rStyle w:val="af0"/>
                <w:rFonts w:ascii="Times New Roman" w:eastAsia="仿宋_GB2312" w:hAnsi="Times New Roman" w:cs="Times New Roman"/>
                <w:i w:val="0"/>
                <w:iCs w:val="0"/>
                <w:noProof/>
                <w:sz w:val="21"/>
                <w:szCs w:val="21"/>
              </w:rPr>
              <w:t xml:space="preserve">2.2.3 </w:t>
            </w:r>
            <w:r w:rsidR="00921A18" w:rsidRPr="00921A18">
              <w:rPr>
                <w:rStyle w:val="af0"/>
                <w:rFonts w:ascii="Times New Roman" w:eastAsia="仿宋_GB2312" w:hAnsi="Times New Roman" w:cs="Times New Roman"/>
                <w:i w:val="0"/>
                <w:iCs w:val="0"/>
                <w:noProof/>
                <w:sz w:val="21"/>
                <w:szCs w:val="21"/>
              </w:rPr>
              <w:t>原辅料及产品情况</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_Toc86322354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9</w:t>
            </w:r>
            <w:r w:rsidR="00921A18" w:rsidRPr="00921A18">
              <w:rPr>
                <w:rFonts w:ascii="Times New Roman" w:eastAsia="仿宋_GB2312" w:hAnsi="Times New Roman" w:cs="Times New Roman"/>
                <w:i w:val="0"/>
                <w:iCs w:val="0"/>
                <w:noProof/>
                <w:webHidden/>
                <w:sz w:val="21"/>
                <w:szCs w:val="21"/>
              </w:rPr>
              <w:fldChar w:fldCharType="end"/>
            </w:r>
          </w:hyperlink>
        </w:p>
        <w:p w14:paraId="382915B6" w14:textId="608A82D6"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5" w:history="1">
            <w:r w:rsidR="00921A18" w:rsidRPr="00921A18">
              <w:rPr>
                <w:rStyle w:val="af0"/>
                <w:rFonts w:ascii="Times New Roman" w:eastAsia="仿宋_GB2312" w:hAnsi="Times New Roman" w:cs="Times New Roman"/>
                <w:i w:val="0"/>
                <w:iCs w:val="0"/>
                <w:noProof/>
                <w:sz w:val="21"/>
                <w:szCs w:val="21"/>
              </w:rPr>
              <w:t xml:space="preserve">2.2.4 </w:t>
            </w:r>
            <w:r w:rsidR="00921A18" w:rsidRPr="00921A18">
              <w:rPr>
                <w:rStyle w:val="af0"/>
                <w:rFonts w:ascii="Times New Roman" w:eastAsia="仿宋_GB2312" w:hAnsi="Times New Roman" w:cs="Times New Roman"/>
                <w:i w:val="0"/>
                <w:iCs w:val="0"/>
                <w:noProof/>
                <w:sz w:val="21"/>
                <w:szCs w:val="21"/>
              </w:rPr>
              <w:t>生产工艺及产排污环节</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_Toc86322355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9</w:t>
            </w:r>
            <w:r w:rsidR="00921A18" w:rsidRPr="00921A18">
              <w:rPr>
                <w:rFonts w:ascii="Times New Roman" w:eastAsia="仿宋_GB2312" w:hAnsi="Times New Roman" w:cs="Times New Roman"/>
                <w:i w:val="0"/>
                <w:iCs w:val="0"/>
                <w:noProof/>
                <w:webHidden/>
                <w:sz w:val="21"/>
                <w:szCs w:val="21"/>
              </w:rPr>
              <w:fldChar w:fldCharType="end"/>
            </w:r>
          </w:hyperlink>
        </w:p>
        <w:p w14:paraId="1B32B413" w14:textId="68D882E8"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6" w:history="1">
            <w:r w:rsidR="00921A18" w:rsidRPr="00921A18">
              <w:rPr>
                <w:rStyle w:val="af0"/>
                <w:rFonts w:ascii="Times New Roman" w:eastAsia="仿宋_GB2312" w:hAnsi="Times New Roman" w:cs="Times New Roman"/>
                <w:i w:val="0"/>
                <w:iCs w:val="0"/>
                <w:noProof/>
                <w:sz w:val="21"/>
                <w:szCs w:val="21"/>
              </w:rPr>
              <w:t xml:space="preserve">2.2.5 </w:t>
            </w:r>
            <w:r w:rsidR="00921A18" w:rsidRPr="00921A18">
              <w:rPr>
                <w:rStyle w:val="af0"/>
                <w:rFonts w:ascii="Times New Roman" w:eastAsia="仿宋_GB2312" w:hAnsi="Times New Roman" w:cs="Times New Roman"/>
                <w:i w:val="0"/>
                <w:iCs w:val="0"/>
                <w:noProof/>
                <w:sz w:val="21"/>
                <w:szCs w:val="21"/>
              </w:rPr>
              <w:t>涉及的有毒有害物质</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_Toc86322356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10</w:t>
            </w:r>
            <w:r w:rsidR="00921A18" w:rsidRPr="00921A18">
              <w:rPr>
                <w:rFonts w:ascii="Times New Roman" w:eastAsia="仿宋_GB2312" w:hAnsi="Times New Roman" w:cs="Times New Roman"/>
                <w:i w:val="0"/>
                <w:iCs w:val="0"/>
                <w:noProof/>
                <w:webHidden/>
                <w:sz w:val="21"/>
                <w:szCs w:val="21"/>
              </w:rPr>
              <w:fldChar w:fldCharType="end"/>
            </w:r>
          </w:hyperlink>
        </w:p>
        <w:p w14:paraId="0332ED4F" w14:textId="731BA8BB"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7" w:history="1">
            <w:r w:rsidR="00921A18" w:rsidRPr="00921A18">
              <w:rPr>
                <w:rStyle w:val="af0"/>
                <w:rFonts w:ascii="Times New Roman" w:eastAsia="仿宋_GB2312" w:hAnsi="Times New Roman" w:cs="Times New Roman"/>
                <w:i w:val="0"/>
                <w:iCs w:val="0"/>
                <w:noProof/>
                <w:sz w:val="21"/>
                <w:szCs w:val="21"/>
              </w:rPr>
              <w:t xml:space="preserve">2.2.6 </w:t>
            </w:r>
            <w:r w:rsidR="00921A18" w:rsidRPr="00921A18">
              <w:rPr>
                <w:rStyle w:val="af0"/>
                <w:rFonts w:ascii="Times New Roman" w:eastAsia="仿宋_GB2312" w:hAnsi="Times New Roman" w:cs="Times New Roman"/>
                <w:i w:val="0"/>
                <w:iCs w:val="0"/>
                <w:noProof/>
                <w:sz w:val="21"/>
                <w:szCs w:val="21"/>
              </w:rPr>
              <w:t>污染防治措施</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_Toc86322357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10</w:t>
            </w:r>
            <w:r w:rsidR="00921A18" w:rsidRPr="00921A18">
              <w:rPr>
                <w:rFonts w:ascii="Times New Roman" w:eastAsia="仿宋_GB2312" w:hAnsi="Times New Roman" w:cs="Times New Roman"/>
                <w:i w:val="0"/>
                <w:iCs w:val="0"/>
                <w:noProof/>
                <w:webHidden/>
                <w:sz w:val="21"/>
                <w:szCs w:val="21"/>
              </w:rPr>
              <w:fldChar w:fldCharType="end"/>
            </w:r>
          </w:hyperlink>
        </w:p>
        <w:p w14:paraId="53C6B036" w14:textId="5D088674"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58" w:history="1">
            <w:r w:rsidR="00921A18" w:rsidRPr="00921A18">
              <w:rPr>
                <w:rStyle w:val="af0"/>
                <w:rFonts w:ascii="Times New Roman" w:eastAsia="仿宋_GB2312" w:hAnsi="Times New Roman" w:cs="Times New Roman"/>
                <w:i w:val="0"/>
                <w:iCs w:val="0"/>
                <w:noProof/>
                <w:sz w:val="21"/>
                <w:szCs w:val="21"/>
              </w:rPr>
              <w:t xml:space="preserve">2.2.7 </w:t>
            </w:r>
            <w:r w:rsidR="00921A18" w:rsidRPr="00921A18">
              <w:rPr>
                <w:rStyle w:val="af0"/>
                <w:rFonts w:ascii="Times New Roman" w:eastAsia="仿宋_GB2312" w:hAnsi="Times New Roman" w:cs="Times New Roman"/>
                <w:i w:val="0"/>
                <w:iCs w:val="0"/>
                <w:noProof/>
                <w:sz w:val="21"/>
                <w:szCs w:val="21"/>
              </w:rPr>
              <w:t>历史土壤</w:t>
            </w:r>
            <w:r w:rsidR="00921A18" w:rsidRPr="00921A18">
              <w:rPr>
                <w:rStyle w:val="af0"/>
                <w:rFonts w:ascii="Times New Roman" w:eastAsia="仿宋_GB2312" w:hAnsi="Times New Roman" w:cs="Times New Roman"/>
                <w:i w:val="0"/>
                <w:iCs w:val="0"/>
                <w:noProof/>
                <w:sz w:val="21"/>
                <w:szCs w:val="21"/>
              </w:rPr>
              <w:t>和</w:t>
            </w:r>
            <w:r w:rsidR="00921A18" w:rsidRPr="00921A18">
              <w:rPr>
                <w:rStyle w:val="af0"/>
                <w:rFonts w:ascii="Times New Roman" w:eastAsia="仿宋_GB2312" w:hAnsi="Times New Roman" w:cs="Times New Roman"/>
                <w:i w:val="0"/>
                <w:iCs w:val="0"/>
                <w:noProof/>
                <w:sz w:val="21"/>
                <w:szCs w:val="21"/>
              </w:rPr>
              <w:t>地下水环境监测信息</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_Toc86322358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10</w:t>
            </w:r>
            <w:r w:rsidR="00921A18" w:rsidRPr="00921A18">
              <w:rPr>
                <w:rFonts w:ascii="Times New Roman" w:eastAsia="仿宋_GB2312" w:hAnsi="Times New Roman" w:cs="Times New Roman"/>
                <w:i w:val="0"/>
                <w:iCs w:val="0"/>
                <w:noProof/>
                <w:webHidden/>
                <w:sz w:val="21"/>
                <w:szCs w:val="21"/>
              </w:rPr>
              <w:fldChar w:fldCharType="end"/>
            </w:r>
          </w:hyperlink>
        </w:p>
        <w:p w14:paraId="0862F086" w14:textId="5C9ED77A" w:rsidR="00921A18" w:rsidRPr="00921A18" w:rsidRDefault="00092642">
          <w:pPr>
            <w:pStyle w:val="TOC1"/>
            <w:tabs>
              <w:tab w:val="right" w:leader="dot" w:pos="8302"/>
            </w:tabs>
            <w:rPr>
              <w:rFonts w:ascii="Times New Roman" w:eastAsia="仿宋_GB2312" w:hAnsi="Times New Roman" w:cs="Times New Roman"/>
              <w:b w:val="0"/>
              <w:bCs w:val="0"/>
              <w:caps w:val="0"/>
              <w:noProof/>
              <w:sz w:val="21"/>
              <w:szCs w:val="21"/>
            </w:rPr>
          </w:pPr>
          <w:hyperlink w:anchor="_Toc86322359" w:history="1">
            <w:r w:rsidR="00921A18" w:rsidRPr="00921A18">
              <w:rPr>
                <w:rStyle w:val="af0"/>
                <w:rFonts w:ascii="Times New Roman" w:eastAsia="仿宋_GB2312" w:hAnsi="Times New Roman" w:cs="Times New Roman"/>
                <w:noProof/>
                <w:sz w:val="21"/>
                <w:szCs w:val="21"/>
              </w:rPr>
              <w:t xml:space="preserve">3 </w:t>
            </w:r>
            <w:r w:rsidR="00921A18" w:rsidRPr="00921A18">
              <w:rPr>
                <w:rStyle w:val="af0"/>
                <w:rFonts w:ascii="Times New Roman" w:eastAsia="仿宋_GB2312" w:hAnsi="Times New Roman" w:cs="Times New Roman"/>
                <w:noProof/>
                <w:sz w:val="21"/>
                <w:szCs w:val="21"/>
              </w:rPr>
              <w:t>排查方法</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_Toc86322359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11</w:t>
            </w:r>
            <w:r w:rsidR="00921A18" w:rsidRPr="00921A18">
              <w:rPr>
                <w:rFonts w:ascii="Times New Roman" w:eastAsia="仿宋_GB2312" w:hAnsi="Times New Roman" w:cs="Times New Roman"/>
                <w:noProof/>
                <w:webHidden/>
                <w:sz w:val="21"/>
                <w:szCs w:val="21"/>
              </w:rPr>
              <w:fldChar w:fldCharType="end"/>
            </w:r>
          </w:hyperlink>
        </w:p>
        <w:p w14:paraId="56B1F42F" w14:textId="3AB4AFB6"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60" w:history="1">
            <w:r w:rsidR="00921A18" w:rsidRPr="00921A18">
              <w:rPr>
                <w:rStyle w:val="af0"/>
                <w:rFonts w:ascii="Times New Roman" w:eastAsia="仿宋_GB2312" w:hAnsi="Times New Roman" w:cs="Times New Roman"/>
                <w:noProof/>
                <w:sz w:val="21"/>
                <w:szCs w:val="21"/>
              </w:rPr>
              <w:t xml:space="preserve">3.1 </w:t>
            </w:r>
            <w:r w:rsidR="00921A18" w:rsidRPr="00921A18">
              <w:rPr>
                <w:rStyle w:val="af0"/>
                <w:rFonts w:ascii="Times New Roman" w:eastAsia="仿宋_GB2312" w:hAnsi="Times New Roman" w:cs="Times New Roman"/>
                <w:noProof/>
                <w:sz w:val="21"/>
                <w:szCs w:val="21"/>
              </w:rPr>
              <w:t>资料收集</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_Toc86322360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11</w:t>
            </w:r>
            <w:r w:rsidR="00921A18" w:rsidRPr="00921A18">
              <w:rPr>
                <w:rFonts w:ascii="Times New Roman" w:eastAsia="仿宋_GB2312" w:hAnsi="Times New Roman" w:cs="Times New Roman"/>
                <w:noProof/>
                <w:webHidden/>
                <w:sz w:val="21"/>
                <w:szCs w:val="21"/>
              </w:rPr>
              <w:fldChar w:fldCharType="end"/>
            </w:r>
          </w:hyperlink>
        </w:p>
        <w:p w14:paraId="03F18F10" w14:textId="611D4CC3"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61" w:history="1">
            <w:r w:rsidR="00921A18" w:rsidRPr="00921A18">
              <w:rPr>
                <w:rStyle w:val="af0"/>
                <w:rFonts w:ascii="Times New Roman" w:eastAsia="仿宋_GB2312" w:hAnsi="Times New Roman" w:cs="Times New Roman"/>
                <w:noProof/>
                <w:sz w:val="21"/>
                <w:szCs w:val="21"/>
              </w:rPr>
              <w:t xml:space="preserve">3.2 </w:t>
            </w:r>
            <w:r w:rsidR="00921A18" w:rsidRPr="00921A18">
              <w:rPr>
                <w:rStyle w:val="af0"/>
                <w:rFonts w:ascii="Times New Roman" w:eastAsia="仿宋_GB2312" w:hAnsi="Times New Roman" w:cs="Times New Roman"/>
                <w:noProof/>
                <w:sz w:val="21"/>
                <w:szCs w:val="21"/>
              </w:rPr>
              <w:t>人员访谈</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_Toc86322361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12</w:t>
            </w:r>
            <w:r w:rsidR="00921A18" w:rsidRPr="00921A18">
              <w:rPr>
                <w:rFonts w:ascii="Times New Roman" w:eastAsia="仿宋_GB2312" w:hAnsi="Times New Roman" w:cs="Times New Roman"/>
                <w:noProof/>
                <w:webHidden/>
                <w:sz w:val="21"/>
                <w:szCs w:val="21"/>
              </w:rPr>
              <w:fldChar w:fldCharType="end"/>
            </w:r>
          </w:hyperlink>
        </w:p>
        <w:p w14:paraId="650A0013" w14:textId="0F0AED40"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62" w:history="1">
            <w:r w:rsidR="00921A18" w:rsidRPr="00921A18">
              <w:rPr>
                <w:rStyle w:val="af0"/>
                <w:rFonts w:ascii="Times New Roman" w:eastAsia="仿宋_GB2312" w:hAnsi="Times New Roman" w:cs="Times New Roman"/>
                <w:noProof/>
                <w:sz w:val="21"/>
                <w:szCs w:val="21"/>
              </w:rPr>
              <w:t xml:space="preserve">3.3 </w:t>
            </w:r>
            <w:r w:rsidR="00921A18" w:rsidRPr="00921A18">
              <w:rPr>
                <w:rStyle w:val="af0"/>
                <w:rFonts w:ascii="Times New Roman" w:eastAsia="仿宋_GB2312" w:hAnsi="Times New Roman" w:cs="Times New Roman"/>
                <w:noProof/>
                <w:sz w:val="21"/>
                <w:szCs w:val="21"/>
              </w:rPr>
              <w:t>重点场所和重点设施设备确定</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_Toc86322362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14</w:t>
            </w:r>
            <w:r w:rsidR="00921A18" w:rsidRPr="00921A18">
              <w:rPr>
                <w:rFonts w:ascii="Times New Roman" w:eastAsia="仿宋_GB2312" w:hAnsi="Times New Roman" w:cs="Times New Roman"/>
                <w:noProof/>
                <w:webHidden/>
                <w:sz w:val="21"/>
                <w:szCs w:val="21"/>
              </w:rPr>
              <w:fldChar w:fldCharType="end"/>
            </w:r>
          </w:hyperlink>
        </w:p>
        <w:p w14:paraId="4BB1B9A2" w14:textId="6BB54AC7"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63" w:history="1">
            <w:r w:rsidR="00921A18" w:rsidRPr="00921A18">
              <w:rPr>
                <w:rStyle w:val="af0"/>
                <w:rFonts w:ascii="Times New Roman" w:eastAsia="仿宋_GB2312" w:hAnsi="Times New Roman" w:cs="Times New Roman"/>
                <w:noProof/>
                <w:sz w:val="21"/>
                <w:szCs w:val="21"/>
              </w:rPr>
              <w:t xml:space="preserve">3.4 </w:t>
            </w:r>
            <w:r w:rsidR="00921A18" w:rsidRPr="00921A18">
              <w:rPr>
                <w:rStyle w:val="af0"/>
                <w:rFonts w:ascii="Times New Roman" w:eastAsia="仿宋_GB2312" w:hAnsi="Times New Roman" w:cs="Times New Roman"/>
                <w:noProof/>
                <w:sz w:val="21"/>
                <w:szCs w:val="21"/>
              </w:rPr>
              <w:t>现场排查方法</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_Toc86322363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14</w:t>
            </w:r>
            <w:r w:rsidR="00921A18" w:rsidRPr="00921A18">
              <w:rPr>
                <w:rFonts w:ascii="Times New Roman" w:eastAsia="仿宋_GB2312" w:hAnsi="Times New Roman" w:cs="Times New Roman"/>
                <w:noProof/>
                <w:webHidden/>
                <w:sz w:val="21"/>
                <w:szCs w:val="21"/>
              </w:rPr>
              <w:fldChar w:fldCharType="end"/>
            </w:r>
          </w:hyperlink>
        </w:p>
        <w:p w14:paraId="7C2B68CB" w14:textId="0B3C2660"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64" w:history="1">
            <w:r w:rsidR="00921A18" w:rsidRPr="00921A18">
              <w:rPr>
                <w:rStyle w:val="af0"/>
                <w:rFonts w:ascii="Times New Roman" w:eastAsia="仿宋_GB2312" w:hAnsi="Times New Roman" w:cs="Times New Roman"/>
                <w:i w:val="0"/>
                <w:iCs w:val="0"/>
                <w:noProof/>
                <w:sz w:val="21"/>
                <w:szCs w:val="21"/>
              </w:rPr>
              <w:t xml:space="preserve">3.4.1 </w:t>
            </w:r>
            <w:r w:rsidR="00921A18" w:rsidRPr="00921A18">
              <w:rPr>
                <w:rStyle w:val="af0"/>
                <w:rFonts w:ascii="Times New Roman" w:eastAsia="仿宋_GB2312" w:hAnsi="Times New Roman" w:cs="Times New Roman"/>
                <w:i w:val="0"/>
                <w:iCs w:val="0"/>
                <w:noProof/>
                <w:sz w:val="21"/>
                <w:szCs w:val="21"/>
              </w:rPr>
              <w:t>排查方法</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_Toc86322364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14</w:t>
            </w:r>
            <w:r w:rsidR="00921A18" w:rsidRPr="00921A18">
              <w:rPr>
                <w:rFonts w:ascii="Times New Roman" w:eastAsia="仿宋_GB2312" w:hAnsi="Times New Roman" w:cs="Times New Roman"/>
                <w:i w:val="0"/>
                <w:iCs w:val="0"/>
                <w:noProof/>
                <w:webHidden/>
                <w:sz w:val="21"/>
                <w:szCs w:val="21"/>
              </w:rPr>
              <w:fldChar w:fldCharType="end"/>
            </w:r>
          </w:hyperlink>
        </w:p>
        <w:p w14:paraId="286037FF" w14:textId="360E8C79"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65" w:history="1">
            <w:r w:rsidR="00921A18" w:rsidRPr="00921A18">
              <w:rPr>
                <w:rStyle w:val="af0"/>
                <w:rFonts w:ascii="Times New Roman" w:eastAsia="仿宋_GB2312" w:hAnsi="Times New Roman" w:cs="Times New Roman"/>
                <w:i w:val="0"/>
                <w:iCs w:val="0"/>
                <w:noProof/>
                <w:sz w:val="21"/>
                <w:szCs w:val="21"/>
              </w:rPr>
              <w:t xml:space="preserve">3.4.2 </w:t>
            </w:r>
            <w:r w:rsidR="00921A18" w:rsidRPr="00921A18">
              <w:rPr>
                <w:rStyle w:val="af0"/>
                <w:rFonts w:ascii="Times New Roman" w:eastAsia="仿宋_GB2312" w:hAnsi="Times New Roman" w:cs="Times New Roman"/>
                <w:i w:val="0"/>
                <w:iCs w:val="0"/>
                <w:noProof/>
                <w:sz w:val="21"/>
                <w:szCs w:val="21"/>
              </w:rPr>
              <w:t>风险评判标准</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_Toc86322365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21</w:t>
            </w:r>
            <w:r w:rsidR="00921A18" w:rsidRPr="00921A18">
              <w:rPr>
                <w:rFonts w:ascii="Times New Roman" w:eastAsia="仿宋_GB2312" w:hAnsi="Times New Roman" w:cs="Times New Roman"/>
                <w:i w:val="0"/>
                <w:iCs w:val="0"/>
                <w:noProof/>
                <w:webHidden/>
                <w:sz w:val="21"/>
                <w:szCs w:val="21"/>
              </w:rPr>
              <w:fldChar w:fldCharType="end"/>
            </w:r>
          </w:hyperlink>
        </w:p>
        <w:p w14:paraId="0E50FC0B" w14:textId="0414C994" w:rsidR="00921A18" w:rsidRPr="00921A18" w:rsidRDefault="00092642">
          <w:pPr>
            <w:pStyle w:val="TOC1"/>
            <w:tabs>
              <w:tab w:val="right" w:leader="dot" w:pos="8302"/>
            </w:tabs>
            <w:rPr>
              <w:rFonts w:ascii="Times New Roman" w:eastAsia="仿宋_GB2312" w:hAnsi="Times New Roman" w:cs="Times New Roman"/>
              <w:b w:val="0"/>
              <w:bCs w:val="0"/>
              <w:caps w:val="0"/>
              <w:noProof/>
              <w:sz w:val="21"/>
              <w:szCs w:val="21"/>
            </w:rPr>
          </w:pPr>
          <w:hyperlink w:anchor="_Toc86322366" w:history="1">
            <w:r w:rsidR="00921A18" w:rsidRPr="00921A18">
              <w:rPr>
                <w:rStyle w:val="af0"/>
                <w:rFonts w:ascii="Times New Roman" w:eastAsia="仿宋_GB2312" w:hAnsi="Times New Roman" w:cs="Times New Roman"/>
                <w:noProof/>
                <w:sz w:val="21"/>
                <w:szCs w:val="21"/>
              </w:rPr>
              <w:t xml:space="preserve">4 </w:t>
            </w:r>
            <w:r w:rsidR="00921A18" w:rsidRPr="00921A18">
              <w:rPr>
                <w:rStyle w:val="af0"/>
                <w:rFonts w:ascii="Times New Roman" w:eastAsia="仿宋_GB2312" w:hAnsi="Times New Roman" w:cs="Times New Roman"/>
                <w:noProof/>
                <w:sz w:val="21"/>
                <w:szCs w:val="21"/>
              </w:rPr>
              <w:t>土壤污染隐患排查</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_Toc86322366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23</w:t>
            </w:r>
            <w:r w:rsidR="00921A18" w:rsidRPr="00921A18">
              <w:rPr>
                <w:rFonts w:ascii="Times New Roman" w:eastAsia="仿宋_GB2312" w:hAnsi="Times New Roman" w:cs="Times New Roman"/>
                <w:noProof/>
                <w:webHidden/>
                <w:sz w:val="21"/>
                <w:szCs w:val="21"/>
              </w:rPr>
              <w:fldChar w:fldCharType="end"/>
            </w:r>
          </w:hyperlink>
        </w:p>
        <w:p w14:paraId="53E1F3A2" w14:textId="3389489B"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67" w:history="1">
            <w:r w:rsidR="00921A18" w:rsidRPr="00921A18">
              <w:rPr>
                <w:rStyle w:val="af0"/>
                <w:rFonts w:ascii="Times New Roman" w:eastAsia="仿宋_GB2312" w:hAnsi="Times New Roman" w:cs="Times New Roman"/>
                <w:noProof/>
                <w:sz w:val="21"/>
                <w:szCs w:val="21"/>
              </w:rPr>
              <w:t xml:space="preserve">4.1 </w:t>
            </w:r>
            <w:r w:rsidR="00921A18" w:rsidRPr="00921A18">
              <w:rPr>
                <w:rStyle w:val="af0"/>
                <w:rFonts w:ascii="Times New Roman" w:eastAsia="仿宋_GB2312" w:hAnsi="Times New Roman" w:cs="Times New Roman"/>
                <w:noProof/>
                <w:sz w:val="21"/>
                <w:szCs w:val="21"/>
              </w:rPr>
              <w:t>重点场所、重点设施设备隐患排查</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_Toc86322367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23</w:t>
            </w:r>
            <w:r w:rsidR="00921A18" w:rsidRPr="00921A18">
              <w:rPr>
                <w:rFonts w:ascii="Times New Roman" w:eastAsia="仿宋_GB2312" w:hAnsi="Times New Roman" w:cs="Times New Roman"/>
                <w:noProof/>
                <w:webHidden/>
                <w:sz w:val="21"/>
                <w:szCs w:val="21"/>
              </w:rPr>
              <w:fldChar w:fldCharType="end"/>
            </w:r>
          </w:hyperlink>
        </w:p>
        <w:p w14:paraId="1E4C6C30" w14:textId="773E29DE"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68" w:history="1">
            <w:r w:rsidR="00921A18" w:rsidRPr="00921A18">
              <w:rPr>
                <w:rStyle w:val="af0"/>
                <w:rFonts w:ascii="Times New Roman" w:eastAsia="仿宋_GB2312" w:hAnsi="Times New Roman" w:cs="Times New Roman"/>
                <w:i w:val="0"/>
                <w:iCs w:val="0"/>
                <w:noProof/>
                <w:sz w:val="21"/>
                <w:szCs w:val="21"/>
              </w:rPr>
              <w:t xml:space="preserve">4.1.1 </w:t>
            </w:r>
            <w:r w:rsidR="00921A18" w:rsidRPr="00921A18">
              <w:rPr>
                <w:rStyle w:val="af0"/>
                <w:rFonts w:ascii="Times New Roman" w:eastAsia="仿宋_GB2312" w:hAnsi="Times New Roman" w:cs="Times New Roman"/>
                <w:i w:val="0"/>
                <w:iCs w:val="0"/>
                <w:noProof/>
                <w:sz w:val="21"/>
                <w:szCs w:val="21"/>
              </w:rPr>
              <w:t>液体储存区</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_Toc86322368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24</w:t>
            </w:r>
            <w:r w:rsidR="00921A18" w:rsidRPr="00921A18">
              <w:rPr>
                <w:rFonts w:ascii="Times New Roman" w:eastAsia="仿宋_GB2312" w:hAnsi="Times New Roman" w:cs="Times New Roman"/>
                <w:i w:val="0"/>
                <w:iCs w:val="0"/>
                <w:noProof/>
                <w:webHidden/>
                <w:sz w:val="21"/>
                <w:szCs w:val="21"/>
              </w:rPr>
              <w:fldChar w:fldCharType="end"/>
            </w:r>
          </w:hyperlink>
        </w:p>
        <w:p w14:paraId="74DF3B36" w14:textId="119BACFE"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69" w:history="1">
            <w:r w:rsidR="00921A18" w:rsidRPr="00921A18">
              <w:rPr>
                <w:rStyle w:val="af0"/>
                <w:rFonts w:ascii="Times New Roman" w:eastAsia="仿宋_GB2312" w:hAnsi="Times New Roman" w:cs="Times New Roman"/>
                <w:i w:val="0"/>
                <w:iCs w:val="0"/>
                <w:noProof/>
                <w:sz w:val="21"/>
                <w:szCs w:val="21"/>
              </w:rPr>
              <w:t xml:space="preserve">4.1.2 </w:t>
            </w:r>
            <w:r w:rsidR="00921A18" w:rsidRPr="00921A18">
              <w:rPr>
                <w:rStyle w:val="af0"/>
                <w:rFonts w:ascii="Times New Roman" w:eastAsia="仿宋_GB2312" w:hAnsi="Times New Roman" w:cs="Times New Roman"/>
                <w:i w:val="0"/>
                <w:iCs w:val="0"/>
                <w:noProof/>
                <w:sz w:val="21"/>
                <w:szCs w:val="21"/>
              </w:rPr>
              <w:t>生产区</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_Toc86322369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25</w:t>
            </w:r>
            <w:r w:rsidR="00921A18" w:rsidRPr="00921A18">
              <w:rPr>
                <w:rFonts w:ascii="Times New Roman" w:eastAsia="仿宋_GB2312" w:hAnsi="Times New Roman" w:cs="Times New Roman"/>
                <w:i w:val="0"/>
                <w:iCs w:val="0"/>
                <w:noProof/>
                <w:webHidden/>
                <w:sz w:val="21"/>
                <w:szCs w:val="21"/>
              </w:rPr>
              <w:fldChar w:fldCharType="end"/>
            </w:r>
          </w:hyperlink>
        </w:p>
        <w:p w14:paraId="32EF754A" w14:textId="423EC476" w:rsidR="00921A18" w:rsidRPr="00921A18" w:rsidRDefault="00092642">
          <w:pPr>
            <w:pStyle w:val="TOC3"/>
            <w:tabs>
              <w:tab w:val="right" w:leader="dot" w:pos="8302"/>
            </w:tabs>
            <w:rPr>
              <w:rFonts w:ascii="Times New Roman" w:eastAsia="仿宋_GB2312" w:hAnsi="Times New Roman" w:cs="Times New Roman"/>
              <w:i w:val="0"/>
              <w:iCs w:val="0"/>
              <w:noProof/>
              <w:sz w:val="21"/>
              <w:szCs w:val="21"/>
            </w:rPr>
          </w:pPr>
          <w:hyperlink w:anchor="_Toc86322370" w:history="1">
            <w:r w:rsidR="00921A18" w:rsidRPr="00921A18">
              <w:rPr>
                <w:rStyle w:val="af0"/>
                <w:rFonts w:ascii="Times New Roman" w:eastAsia="仿宋_GB2312" w:hAnsi="Times New Roman" w:cs="Times New Roman"/>
                <w:i w:val="0"/>
                <w:iCs w:val="0"/>
                <w:noProof/>
                <w:sz w:val="21"/>
                <w:szCs w:val="21"/>
              </w:rPr>
              <w:t xml:space="preserve">4.1.3 </w:t>
            </w:r>
            <w:r w:rsidR="00921A18" w:rsidRPr="00921A18">
              <w:rPr>
                <w:rStyle w:val="af0"/>
                <w:rFonts w:ascii="Times New Roman" w:eastAsia="仿宋_GB2312" w:hAnsi="Times New Roman" w:cs="Times New Roman"/>
                <w:i w:val="0"/>
                <w:iCs w:val="0"/>
                <w:noProof/>
                <w:sz w:val="21"/>
                <w:szCs w:val="21"/>
              </w:rPr>
              <w:t>其他活动区</w:t>
            </w:r>
            <w:r w:rsidR="00921A18" w:rsidRPr="00921A18">
              <w:rPr>
                <w:rFonts w:ascii="Times New Roman" w:eastAsia="仿宋_GB2312" w:hAnsi="Times New Roman" w:cs="Times New Roman"/>
                <w:i w:val="0"/>
                <w:iCs w:val="0"/>
                <w:noProof/>
                <w:webHidden/>
                <w:sz w:val="21"/>
                <w:szCs w:val="21"/>
              </w:rPr>
              <w:tab/>
            </w:r>
            <w:r w:rsidR="00921A18" w:rsidRPr="00921A18">
              <w:rPr>
                <w:rFonts w:ascii="Times New Roman" w:eastAsia="仿宋_GB2312" w:hAnsi="Times New Roman" w:cs="Times New Roman"/>
                <w:i w:val="0"/>
                <w:iCs w:val="0"/>
                <w:noProof/>
                <w:webHidden/>
                <w:sz w:val="21"/>
                <w:szCs w:val="21"/>
              </w:rPr>
              <w:fldChar w:fldCharType="begin"/>
            </w:r>
            <w:r w:rsidR="00921A18" w:rsidRPr="00921A18">
              <w:rPr>
                <w:rFonts w:ascii="Times New Roman" w:eastAsia="仿宋_GB2312" w:hAnsi="Times New Roman" w:cs="Times New Roman"/>
                <w:i w:val="0"/>
                <w:iCs w:val="0"/>
                <w:noProof/>
                <w:webHidden/>
                <w:sz w:val="21"/>
                <w:szCs w:val="21"/>
              </w:rPr>
              <w:instrText xml:space="preserve"> PAGEREF _Toc86322370 \h </w:instrText>
            </w:r>
            <w:r w:rsidR="00921A18" w:rsidRPr="00921A18">
              <w:rPr>
                <w:rFonts w:ascii="Times New Roman" w:eastAsia="仿宋_GB2312" w:hAnsi="Times New Roman" w:cs="Times New Roman"/>
                <w:i w:val="0"/>
                <w:iCs w:val="0"/>
                <w:noProof/>
                <w:webHidden/>
                <w:sz w:val="21"/>
                <w:szCs w:val="21"/>
              </w:rPr>
            </w:r>
            <w:r w:rsidR="00921A18" w:rsidRPr="00921A18">
              <w:rPr>
                <w:rFonts w:ascii="Times New Roman" w:eastAsia="仿宋_GB2312" w:hAnsi="Times New Roman" w:cs="Times New Roman"/>
                <w:i w:val="0"/>
                <w:iCs w:val="0"/>
                <w:noProof/>
                <w:webHidden/>
                <w:sz w:val="21"/>
                <w:szCs w:val="21"/>
              </w:rPr>
              <w:fldChar w:fldCharType="separate"/>
            </w:r>
            <w:r w:rsidR="00921A18" w:rsidRPr="00921A18">
              <w:rPr>
                <w:rFonts w:ascii="Times New Roman" w:eastAsia="仿宋_GB2312" w:hAnsi="Times New Roman" w:cs="Times New Roman"/>
                <w:i w:val="0"/>
                <w:iCs w:val="0"/>
                <w:noProof/>
                <w:webHidden/>
                <w:sz w:val="21"/>
                <w:szCs w:val="21"/>
              </w:rPr>
              <w:t>27</w:t>
            </w:r>
            <w:r w:rsidR="00921A18" w:rsidRPr="00921A18">
              <w:rPr>
                <w:rFonts w:ascii="Times New Roman" w:eastAsia="仿宋_GB2312" w:hAnsi="Times New Roman" w:cs="Times New Roman"/>
                <w:i w:val="0"/>
                <w:iCs w:val="0"/>
                <w:noProof/>
                <w:webHidden/>
                <w:sz w:val="21"/>
                <w:szCs w:val="21"/>
              </w:rPr>
              <w:fldChar w:fldCharType="end"/>
            </w:r>
          </w:hyperlink>
        </w:p>
        <w:p w14:paraId="2773564D" w14:textId="201273AC"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71" w:history="1">
            <w:r w:rsidR="00921A18" w:rsidRPr="00921A18">
              <w:rPr>
                <w:rStyle w:val="af0"/>
                <w:rFonts w:ascii="Times New Roman" w:eastAsia="仿宋_GB2312" w:hAnsi="Times New Roman" w:cs="Times New Roman"/>
                <w:noProof/>
                <w:sz w:val="21"/>
                <w:szCs w:val="21"/>
              </w:rPr>
              <w:t xml:space="preserve">4.2 </w:t>
            </w:r>
            <w:r w:rsidR="00921A18" w:rsidRPr="00921A18">
              <w:rPr>
                <w:rStyle w:val="af0"/>
                <w:rFonts w:ascii="Times New Roman" w:eastAsia="仿宋_GB2312" w:hAnsi="Times New Roman" w:cs="Times New Roman"/>
                <w:noProof/>
                <w:sz w:val="21"/>
                <w:szCs w:val="21"/>
              </w:rPr>
              <w:t>隐患排查台账</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_Toc86322371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31</w:t>
            </w:r>
            <w:r w:rsidR="00921A18" w:rsidRPr="00921A18">
              <w:rPr>
                <w:rFonts w:ascii="Times New Roman" w:eastAsia="仿宋_GB2312" w:hAnsi="Times New Roman" w:cs="Times New Roman"/>
                <w:noProof/>
                <w:webHidden/>
                <w:sz w:val="21"/>
                <w:szCs w:val="21"/>
              </w:rPr>
              <w:fldChar w:fldCharType="end"/>
            </w:r>
          </w:hyperlink>
        </w:p>
        <w:p w14:paraId="0EC28737" w14:textId="1C757A85" w:rsidR="00921A18" w:rsidRPr="00921A18" w:rsidRDefault="00092642">
          <w:pPr>
            <w:pStyle w:val="TOC1"/>
            <w:tabs>
              <w:tab w:val="right" w:leader="dot" w:pos="8302"/>
            </w:tabs>
            <w:rPr>
              <w:rFonts w:ascii="Times New Roman" w:eastAsia="仿宋_GB2312" w:hAnsi="Times New Roman" w:cs="Times New Roman"/>
              <w:b w:val="0"/>
              <w:bCs w:val="0"/>
              <w:caps w:val="0"/>
              <w:noProof/>
              <w:sz w:val="21"/>
              <w:szCs w:val="21"/>
            </w:rPr>
          </w:pPr>
          <w:hyperlink w:anchor="_Toc86322372" w:history="1">
            <w:r w:rsidR="00921A18" w:rsidRPr="00921A18">
              <w:rPr>
                <w:rStyle w:val="af0"/>
                <w:rFonts w:ascii="Times New Roman" w:eastAsia="仿宋_GB2312" w:hAnsi="Times New Roman" w:cs="Times New Roman"/>
                <w:noProof/>
                <w:sz w:val="21"/>
                <w:szCs w:val="21"/>
              </w:rPr>
              <w:t xml:space="preserve">5 </w:t>
            </w:r>
            <w:r w:rsidR="00921A18" w:rsidRPr="00921A18">
              <w:rPr>
                <w:rStyle w:val="af0"/>
                <w:rFonts w:ascii="Times New Roman" w:eastAsia="仿宋_GB2312" w:hAnsi="Times New Roman" w:cs="Times New Roman"/>
                <w:noProof/>
                <w:sz w:val="21"/>
                <w:szCs w:val="21"/>
              </w:rPr>
              <w:t>结论和建议</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_Toc86322372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34</w:t>
            </w:r>
            <w:r w:rsidR="00921A18" w:rsidRPr="00921A18">
              <w:rPr>
                <w:rFonts w:ascii="Times New Roman" w:eastAsia="仿宋_GB2312" w:hAnsi="Times New Roman" w:cs="Times New Roman"/>
                <w:noProof/>
                <w:webHidden/>
                <w:sz w:val="21"/>
                <w:szCs w:val="21"/>
              </w:rPr>
              <w:fldChar w:fldCharType="end"/>
            </w:r>
          </w:hyperlink>
        </w:p>
        <w:p w14:paraId="57CA0825" w14:textId="0888864E"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73" w:history="1">
            <w:r w:rsidR="00921A18" w:rsidRPr="00921A18">
              <w:rPr>
                <w:rStyle w:val="af0"/>
                <w:rFonts w:ascii="Times New Roman" w:eastAsia="仿宋_GB2312" w:hAnsi="Times New Roman" w:cs="Times New Roman"/>
                <w:noProof/>
                <w:sz w:val="21"/>
                <w:szCs w:val="21"/>
              </w:rPr>
              <w:t xml:space="preserve">5.1 </w:t>
            </w:r>
            <w:r w:rsidR="00921A18" w:rsidRPr="00921A18">
              <w:rPr>
                <w:rStyle w:val="af0"/>
                <w:rFonts w:ascii="Times New Roman" w:eastAsia="仿宋_GB2312" w:hAnsi="Times New Roman" w:cs="Times New Roman"/>
                <w:noProof/>
                <w:sz w:val="21"/>
                <w:szCs w:val="21"/>
              </w:rPr>
              <w:t>隐患排查结论</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_Toc86322373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34</w:t>
            </w:r>
            <w:r w:rsidR="00921A18" w:rsidRPr="00921A18">
              <w:rPr>
                <w:rFonts w:ascii="Times New Roman" w:eastAsia="仿宋_GB2312" w:hAnsi="Times New Roman" w:cs="Times New Roman"/>
                <w:noProof/>
                <w:webHidden/>
                <w:sz w:val="21"/>
                <w:szCs w:val="21"/>
              </w:rPr>
              <w:fldChar w:fldCharType="end"/>
            </w:r>
          </w:hyperlink>
        </w:p>
        <w:p w14:paraId="7CA751FF" w14:textId="16AEA9D4"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74" w:history="1">
            <w:r w:rsidR="00921A18" w:rsidRPr="00921A18">
              <w:rPr>
                <w:rStyle w:val="af0"/>
                <w:rFonts w:ascii="Times New Roman" w:eastAsia="仿宋_GB2312" w:hAnsi="Times New Roman" w:cs="Times New Roman"/>
                <w:noProof/>
                <w:sz w:val="21"/>
                <w:szCs w:val="21"/>
              </w:rPr>
              <w:t xml:space="preserve">5.2 </w:t>
            </w:r>
            <w:r w:rsidR="00921A18" w:rsidRPr="00921A18">
              <w:rPr>
                <w:rStyle w:val="af0"/>
                <w:rFonts w:ascii="Times New Roman" w:eastAsia="仿宋_GB2312" w:hAnsi="Times New Roman" w:cs="Times New Roman"/>
                <w:noProof/>
                <w:sz w:val="21"/>
                <w:szCs w:val="21"/>
              </w:rPr>
              <w:t>隐患整改方案或建议</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_Toc86322374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34</w:t>
            </w:r>
            <w:r w:rsidR="00921A18" w:rsidRPr="00921A18">
              <w:rPr>
                <w:rFonts w:ascii="Times New Roman" w:eastAsia="仿宋_GB2312" w:hAnsi="Times New Roman" w:cs="Times New Roman"/>
                <w:noProof/>
                <w:webHidden/>
                <w:sz w:val="21"/>
                <w:szCs w:val="21"/>
              </w:rPr>
              <w:fldChar w:fldCharType="end"/>
            </w:r>
          </w:hyperlink>
        </w:p>
        <w:p w14:paraId="3A01ACAE" w14:textId="7FE33F0D" w:rsidR="00921A18" w:rsidRPr="00921A18" w:rsidRDefault="00092642">
          <w:pPr>
            <w:pStyle w:val="TOC2"/>
            <w:tabs>
              <w:tab w:val="right" w:leader="dot" w:pos="8302"/>
            </w:tabs>
            <w:rPr>
              <w:rFonts w:ascii="Times New Roman" w:eastAsia="仿宋_GB2312" w:hAnsi="Times New Roman" w:cs="Times New Roman"/>
              <w:smallCaps w:val="0"/>
              <w:noProof/>
              <w:sz w:val="21"/>
              <w:szCs w:val="21"/>
            </w:rPr>
          </w:pPr>
          <w:hyperlink w:anchor="_Toc86322375" w:history="1">
            <w:r w:rsidR="00921A18" w:rsidRPr="00921A18">
              <w:rPr>
                <w:rStyle w:val="af0"/>
                <w:rFonts w:ascii="Times New Roman" w:eastAsia="仿宋_GB2312" w:hAnsi="Times New Roman" w:cs="Times New Roman"/>
                <w:noProof/>
                <w:sz w:val="21"/>
                <w:szCs w:val="21"/>
              </w:rPr>
              <w:t xml:space="preserve">5.3 </w:t>
            </w:r>
            <w:r w:rsidR="00921A18" w:rsidRPr="00921A18">
              <w:rPr>
                <w:rStyle w:val="af0"/>
                <w:rFonts w:ascii="Times New Roman" w:eastAsia="仿宋_GB2312" w:hAnsi="Times New Roman" w:cs="Times New Roman"/>
                <w:noProof/>
                <w:sz w:val="21"/>
                <w:szCs w:val="21"/>
              </w:rPr>
              <w:t>对土壤和地下水自行监测工作建议</w:t>
            </w:r>
            <w:r w:rsidR="00921A18" w:rsidRPr="00921A18">
              <w:rPr>
                <w:rFonts w:ascii="Times New Roman" w:eastAsia="仿宋_GB2312" w:hAnsi="Times New Roman" w:cs="Times New Roman"/>
                <w:noProof/>
                <w:webHidden/>
                <w:sz w:val="21"/>
                <w:szCs w:val="21"/>
              </w:rPr>
              <w:tab/>
            </w:r>
            <w:r w:rsidR="00921A18" w:rsidRPr="00921A18">
              <w:rPr>
                <w:rFonts w:ascii="Times New Roman" w:eastAsia="仿宋_GB2312" w:hAnsi="Times New Roman" w:cs="Times New Roman"/>
                <w:noProof/>
                <w:webHidden/>
                <w:sz w:val="21"/>
                <w:szCs w:val="21"/>
              </w:rPr>
              <w:fldChar w:fldCharType="begin"/>
            </w:r>
            <w:r w:rsidR="00921A18" w:rsidRPr="00921A18">
              <w:rPr>
                <w:rFonts w:ascii="Times New Roman" w:eastAsia="仿宋_GB2312" w:hAnsi="Times New Roman" w:cs="Times New Roman"/>
                <w:noProof/>
                <w:webHidden/>
                <w:sz w:val="21"/>
                <w:szCs w:val="21"/>
              </w:rPr>
              <w:instrText xml:space="preserve"> PAGEREF _Toc86322375 \h </w:instrText>
            </w:r>
            <w:r w:rsidR="00921A18" w:rsidRPr="00921A18">
              <w:rPr>
                <w:rFonts w:ascii="Times New Roman" w:eastAsia="仿宋_GB2312" w:hAnsi="Times New Roman" w:cs="Times New Roman"/>
                <w:noProof/>
                <w:webHidden/>
                <w:sz w:val="21"/>
                <w:szCs w:val="21"/>
              </w:rPr>
            </w:r>
            <w:r w:rsidR="00921A18" w:rsidRPr="00921A18">
              <w:rPr>
                <w:rFonts w:ascii="Times New Roman" w:eastAsia="仿宋_GB2312" w:hAnsi="Times New Roman" w:cs="Times New Roman"/>
                <w:noProof/>
                <w:webHidden/>
                <w:sz w:val="21"/>
                <w:szCs w:val="21"/>
              </w:rPr>
              <w:fldChar w:fldCharType="separate"/>
            </w:r>
            <w:r w:rsidR="00921A18" w:rsidRPr="00921A18">
              <w:rPr>
                <w:rFonts w:ascii="Times New Roman" w:eastAsia="仿宋_GB2312" w:hAnsi="Times New Roman" w:cs="Times New Roman"/>
                <w:noProof/>
                <w:webHidden/>
                <w:sz w:val="21"/>
                <w:szCs w:val="21"/>
              </w:rPr>
              <w:t>36</w:t>
            </w:r>
            <w:r w:rsidR="00921A18" w:rsidRPr="00921A18">
              <w:rPr>
                <w:rFonts w:ascii="Times New Roman" w:eastAsia="仿宋_GB2312" w:hAnsi="Times New Roman" w:cs="Times New Roman"/>
                <w:noProof/>
                <w:webHidden/>
                <w:sz w:val="21"/>
                <w:szCs w:val="21"/>
              </w:rPr>
              <w:fldChar w:fldCharType="end"/>
            </w:r>
          </w:hyperlink>
        </w:p>
        <w:p w14:paraId="71CDE55A" w14:textId="6D4A7197" w:rsidR="006E1439" w:rsidRPr="00C46628" w:rsidRDefault="00714017" w:rsidP="000E4118">
          <w:pPr>
            <w:pStyle w:val="TOC1"/>
            <w:tabs>
              <w:tab w:val="right" w:leader="dot" w:pos="8302"/>
            </w:tabs>
            <w:spacing w:before="0" w:after="0" w:line="360" w:lineRule="auto"/>
            <w:rPr>
              <w:rFonts w:eastAsia="仿宋_GB2312"/>
            </w:rPr>
          </w:pPr>
          <w:r w:rsidRPr="000E4118">
            <w:rPr>
              <w:rFonts w:ascii="Times New Roman" w:eastAsiaTheme="minorEastAsia" w:hAnsi="Times New Roman" w:cs="Times New Roman"/>
              <w:b w:val="0"/>
              <w:bCs w:val="0"/>
              <w:iCs/>
              <w:sz w:val="21"/>
              <w:szCs w:val="21"/>
              <w:u w:val="single"/>
            </w:rPr>
            <w:fldChar w:fldCharType="end"/>
          </w:r>
        </w:p>
      </w:sdtContent>
    </w:sdt>
    <w:p w14:paraId="02E49866" w14:textId="77777777" w:rsidR="002D76A2" w:rsidRPr="00C46628" w:rsidRDefault="002D76A2" w:rsidP="001E7489">
      <w:pPr>
        <w:pStyle w:val="10"/>
        <w:spacing w:before="120" w:after="120" w:line="240" w:lineRule="auto"/>
        <w:jc w:val="center"/>
        <w:rPr>
          <w:rFonts w:eastAsia="仿宋_GB2312"/>
        </w:rPr>
        <w:sectPr w:rsidR="002D76A2" w:rsidRPr="00C46628" w:rsidSect="00C74509">
          <w:footerReference w:type="default" r:id="rId9"/>
          <w:pgSz w:w="11906" w:h="16838"/>
          <w:pgMar w:top="1440" w:right="1797" w:bottom="1440" w:left="1797" w:header="851" w:footer="992" w:gutter="0"/>
          <w:pgNumType w:fmt="upperRoman" w:start="1"/>
          <w:cols w:space="425"/>
          <w:docGrid w:linePitch="326" w:charSpace="-4301"/>
        </w:sectPr>
      </w:pPr>
    </w:p>
    <w:p w14:paraId="16B72759" w14:textId="77777777" w:rsidR="001E7489" w:rsidRPr="008242E8" w:rsidRDefault="001E7489" w:rsidP="008242E8">
      <w:pPr>
        <w:pStyle w:val="10"/>
      </w:pPr>
      <w:bookmarkStart w:id="0" w:name="_Toc470098895"/>
      <w:bookmarkStart w:id="1" w:name="_Toc470181058"/>
      <w:bookmarkStart w:id="2" w:name="_Toc483947532"/>
      <w:bookmarkStart w:id="3" w:name="_Toc483947571"/>
      <w:bookmarkStart w:id="4" w:name="_Toc483947657"/>
      <w:bookmarkStart w:id="5" w:name="_Toc483988304"/>
      <w:bookmarkStart w:id="6" w:name="_Toc494462240"/>
      <w:bookmarkStart w:id="7" w:name="_Toc516152082"/>
      <w:bookmarkStart w:id="8" w:name="_Toc86322339"/>
      <w:r w:rsidRPr="008242E8">
        <w:lastRenderedPageBreak/>
        <w:t>项目</w:t>
      </w:r>
      <w:bookmarkEnd w:id="0"/>
      <w:bookmarkEnd w:id="1"/>
      <w:bookmarkEnd w:id="2"/>
      <w:bookmarkEnd w:id="3"/>
      <w:bookmarkEnd w:id="4"/>
      <w:bookmarkEnd w:id="5"/>
      <w:bookmarkEnd w:id="6"/>
      <w:bookmarkEnd w:id="7"/>
      <w:r w:rsidR="00332BEB" w:rsidRPr="008242E8">
        <w:t>概况</w:t>
      </w:r>
      <w:bookmarkEnd w:id="8"/>
    </w:p>
    <w:p w14:paraId="0B6D2DD8" w14:textId="77777777" w:rsidR="00632ED8" w:rsidRPr="00C46628" w:rsidRDefault="00B203E0" w:rsidP="00632ED8">
      <w:pPr>
        <w:pStyle w:val="20"/>
        <w:rPr>
          <w:rFonts w:ascii="Times New Roman" w:eastAsia="仿宋_GB2312" w:hAnsi="Times New Roman" w:cs="Times New Roman"/>
        </w:rPr>
      </w:pPr>
      <w:bookmarkStart w:id="9" w:name="_Toc86322340"/>
      <w:r>
        <w:rPr>
          <w:rFonts w:ascii="Times New Roman" w:eastAsia="仿宋_GB2312" w:hAnsi="Times New Roman" w:cs="Times New Roman"/>
        </w:rPr>
        <w:t>编制背景</w:t>
      </w:r>
      <w:bookmarkEnd w:id="9"/>
    </w:p>
    <w:p w14:paraId="76847DE6" w14:textId="77777777" w:rsidR="00CE6986" w:rsidRDefault="00CE6986" w:rsidP="00674B93">
      <w:pPr>
        <w:pStyle w:val="DLP"/>
        <w:ind w:firstLine="480"/>
        <w:rPr>
          <w:rFonts w:eastAsia="仿宋_GB2312"/>
        </w:rPr>
      </w:pPr>
      <w:r w:rsidRPr="00CE6986">
        <w:rPr>
          <w:rFonts w:eastAsia="仿宋_GB2312" w:hint="eastAsia"/>
        </w:rPr>
        <w:t>土壤是经济社会可持续发展的物质基础，关系人民群众身体健康，保护好土壤环境是推进生态文明建设和维护国家生态安全的重要内容。当前，我国土壤环境总体状况堪忧，部分地区污染较为严重，已成为全面建成小康社会的突出短板之一。为切实加强土壤污染防治，逐步改善土壤环境质量，国务院</w:t>
      </w:r>
      <w:r w:rsidR="00674B93">
        <w:rPr>
          <w:rFonts w:eastAsia="仿宋_GB2312" w:hint="eastAsia"/>
        </w:rPr>
        <w:t>、环保部发布了一系列相关法规条文加强</w:t>
      </w:r>
      <w:r w:rsidR="00674B93" w:rsidRPr="00674B93">
        <w:rPr>
          <w:rFonts w:eastAsia="仿宋_GB2312" w:hint="eastAsia"/>
        </w:rPr>
        <w:t>污染场地管理</w:t>
      </w:r>
      <w:r w:rsidR="00674B93">
        <w:rPr>
          <w:rFonts w:eastAsia="仿宋_GB2312" w:hint="eastAsia"/>
        </w:rPr>
        <w:t>。</w:t>
      </w:r>
      <w:r w:rsidR="00674B93" w:rsidRPr="00674B93">
        <w:rPr>
          <w:rFonts w:eastAsia="仿宋_GB2312" w:hint="eastAsia"/>
        </w:rPr>
        <w:t>土壤污染隐患排查是推进生态文明建设和维护国家生态安全的重要内容，也是打赢污染防治攻坚战的重要工作之一。</w:t>
      </w:r>
    </w:p>
    <w:p w14:paraId="5A34857F" w14:textId="220F1622" w:rsidR="00674B93" w:rsidRDefault="00674B93" w:rsidP="00CA3556">
      <w:pPr>
        <w:pStyle w:val="DLP"/>
        <w:ind w:firstLine="480"/>
        <w:rPr>
          <w:rFonts w:eastAsia="仿宋_GB2312"/>
        </w:rPr>
      </w:pPr>
      <w:r>
        <w:rPr>
          <w:rFonts w:eastAsia="仿宋_GB2312" w:hint="eastAsia"/>
        </w:rPr>
        <w:t>2018</w:t>
      </w:r>
      <w:r w:rsidRPr="00674B93">
        <w:rPr>
          <w:rFonts w:eastAsia="仿宋_GB2312" w:hint="eastAsia"/>
        </w:rPr>
        <w:t>年</w:t>
      </w:r>
      <w:r>
        <w:rPr>
          <w:rFonts w:eastAsia="仿宋_GB2312" w:hint="eastAsia"/>
        </w:rPr>
        <w:t>5</w:t>
      </w:r>
      <w:r w:rsidRPr="00674B93">
        <w:rPr>
          <w:rFonts w:eastAsia="仿宋_GB2312" w:hint="eastAsia"/>
        </w:rPr>
        <w:t>月</w:t>
      </w:r>
      <w:r>
        <w:rPr>
          <w:rFonts w:eastAsia="仿宋_GB2312" w:hint="eastAsia"/>
        </w:rPr>
        <w:t>3</w:t>
      </w:r>
      <w:r w:rsidRPr="00674B93">
        <w:rPr>
          <w:rFonts w:eastAsia="仿宋_GB2312" w:hint="eastAsia"/>
        </w:rPr>
        <w:t>日，生态环境部发布了《工矿用地土壤环境管理办法（试行）》（生态环境部令第</w:t>
      </w:r>
      <w:r>
        <w:rPr>
          <w:rFonts w:eastAsia="仿宋_GB2312" w:hint="eastAsia"/>
        </w:rPr>
        <w:t>3</w:t>
      </w:r>
      <w:r w:rsidRPr="00674B93">
        <w:rPr>
          <w:rFonts w:eastAsia="仿宋_GB2312" w:hint="eastAsia"/>
        </w:rPr>
        <w:t>号），旨在于加强工矿用地土壤和地下水环境保护监督管理，防治工矿用地土壤和地下水污染。</w:t>
      </w:r>
      <w:r>
        <w:rPr>
          <w:rFonts w:eastAsia="仿宋_GB2312" w:hint="eastAsia"/>
        </w:rPr>
        <w:t>2018</w:t>
      </w:r>
      <w:r w:rsidRPr="00674B93">
        <w:rPr>
          <w:rFonts w:eastAsia="仿宋_GB2312" w:hint="eastAsia"/>
        </w:rPr>
        <w:t>年</w:t>
      </w:r>
      <w:r>
        <w:rPr>
          <w:rFonts w:eastAsia="仿宋_GB2312" w:hint="eastAsia"/>
        </w:rPr>
        <w:t>8</w:t>
      </w:r>
      <w:r w:rsidRPr="00674B93">
        <w:rPr>
          <w:rFonts w:eastAsia="仿宋_GB2312" w:hint="eastAsia"/>
        </w:rPr>
        <w:t>月</w:t>
      </w:r>
      <w:r>
        <w:rPr>
          <w:rFonts w:eastAsia="仿宋_GB2312" w:hint="eastAsia"/>
        </w:rPr>
        <w:t>31</w:t>
      </w:r>
      <w:r w:rsidRPr="00674B93">
        <w:rPr>
          <w:rFonts w:eastAsia="仿宋_GB2312" w:hint="eastAsia"/>
        </w:rPr>
        <w:t>日，第十三届全国人民代表大会常务委员会第五次会议通过了《中华人民共和国土壤污染防治法》（以下简称“土法”）。“土法”明确了土壤污染重点监管企业的义务，要求企业“建立土壤污染隐患排查制度，保证持续有效防止有毒有害物质渗漏、流失、扬散。”</w:t>
      </w:r>
      <w:r w:rsidR="00CA3556">
        <w:rPr>
          <w:rFonts w:eastAsia="仿宋_GB2312" w:hint="eastAsia"/>
        </w:rPr>
        <w:t>2</w:t>
      </w:r>
      <w:r w:rsidR="00CA3556">
        <w:rPr>
          <w:rFonts w:eastAsia="仿宋_GB2312"/>
        </w:rPr>
        <w:t>021</w:t>
      </w:r>
      <w:r w:rsidR="00CA3556">
        <w:rPr>
          <w:rFonts w:eastAsia="仿宋_GB2312" w:hint="eastAsia"/>
        </w:rPr>
        <w:t>年</w:t>
      </w:r>
      <w:r w:rsidR="00CA3556">
        <w:rPr>
          <w:rFonts w:eastAsia="仿宋_GB2312" w:hint="eastAsia"/>
        </w:rPr>
        <w:t>1</w:t>
      </w:r>
      <w:r w:rsidR="00CA3556">
        <w:rPr>
          <w:rFonts w:eastAsia="仿宋_GB2312" w:hint="eastAsia"/>
        </w:rPr>
        <w:t>月</w:t>
      </w:r>
      <w:r w:rsidR="00CA3556">
        <w:rPr>
          <w:rFonts w:eastAsia="仿宋_GB2312" w:hint="eastAsia"/>
        </w:rPr>
        <w:t>5</w:t>
      </w:r>
      <w:r w:rsidR="00CA3556">
        <w:rPr>
          <w:rFonts w:eastAsia="仿宋_GB2312" w:hint="eastAsia"/>
        </w:rPr>
        <w:t>日，生态环境部公布了《重点监管单位土壤污染隐患排查指南（试行）》，从技术和管理两方面对企业土壤污染隐患排查及信息公开工作给出了明确要求。</w:t>
      </w:r>
    </w:p>
    <w:p w14:paraId="2BF23E84" w14:textId="3830F7DE" w:rsidR="00674B93" w:rsidRPr="00674B93" w:rsidRDefault="00674B93" w:rsidP="00674B93">
      <w:pPr>
        <w:pStyle w:val="DLP"/>
        <w:ind w:firstLine="480"/>
        <w:rPr>
          <w:rFonts w:eastAsia="仿宋_GB2312"/>
        </w:rPr>
      </w:pPr>
      <w:r w:rsidRPr="00674B93">
        <w:rPr>
          <w:rFonts w:eastAsia="仿宋_GB2312" w:hint="eastAsia"/>
        </w:rPr>
        <w:t>为认真落实《工矿用地土壤环境管理办法（试行）》，</w:t>
      </w:r>
      <w:r w:rsidR="00B821B5">
        <w:rPr>
          <w:rFonts w:eastAsia="仿宋_GB2312" w:hint="eastAsia"/>
        </w:rPr>
        <w:t>浙江</w:t>
      </w:r>
      <w:r w:rsidRPr="00674B93">
        <w:rPr>
          <w:rFonts w:eastAsia="仿宋_GB2312" w:hint="eastAsia"/>
        </w:rPr>
        <w:t>省</w:t>
      </w:r>
      <w:r w:rsidR="00B821B5">
        <w:rPr>
          <w:rFonts w:eastAsia="仿宋_GB2312" w:hint="eastAsia"/>
        </w:rPr>
        <w:t>土壤和固废办印发</w:t>
      </w:r>
      <w:r w:rsidR="002C1326">
        <w:rPr>
          <w:rFonts w:eastAsia="仿宋_GB2312" w:hint="eastAsia"/>
        </w:rPr>
        <w:t>《关于浙江省土壤、地下水和农业农村污染防治</w:t>
      </w:r>
      <w:r w:rsidR="002C1326">
        <w:rPr>
          <w:rFonts w:eastAsia="仿宋_GB2312" w:hint="eastAsia"/>
        </w:rPr>
        <w:t>2021</w:t>
      </w:r>
      <w:r w:rsidR="002C1326">
        <w:rPr>
          <w:rFonts w:eastAsia="仿宋_GB2312" w:hint="eastAsia"/>
        </w:rPr>
        <w:t>年工作计划》（浙土壤办</w:t>
      </w:r>
      <w:r w:rsidR="002C1326" w:rsidRPr="00B821B5">
        <w:rPr>
          <w:rFonts w:eastAsia="仿宋_GB2312" w:hint="eastAsia"/>
        </w:rPr>
        <w:t>〔</w:t>
      </w:r>
      <w:r w:rsidR="002C1326" w:rsidRPr="00B821B5">
        <w:rPr>
          <w:rFonts w:eastAsia="仿宋_GB2312" w:hint="eastAsia"/>
        </w:rPr>
        <w:t>2021</w:t>
      </w:r>
      <w:r w:rsidR="002C1326" w:rsidRPr="00B821B5">
        <w:rPr>
          <w:rFonts w:eastAsia="仿宋_GB2312" w:hint="eastAsia"/>
        </w:rPr>
        <w:t>〕</w:t>
      </w:r>
      <w:r w:rsidR="002C1326" w:rsidRPr="00B821B5">
        <w:rPr>
          <w:rFonts w:eastAsia="仿宋_GB2312" w:hint="eastAsia"/>
        </w:rPr>
        <w:t>2</w:t>
      </w:r>
      <w:r w:rsidR="002C1326" w:rsidRPr="00B821B5">
        <w:rPr>
          <w:rFonts w:eastAsia="仿宋_GB2312" w:hint="eastAsia"/>
        </w:rPr>
        <w:t>号</w:t>
      </w:r>
      <w:r w:rsidR="002C1326">
        <w:rPr>
          <w:rFonts w:eastAsia="仿宋_GB2312" w:hint="eastAsia"/>
        </w:rPr>
        <w:t>）</w:t>
      </w:r>
      <w:r w:rsidR="00B821B5">
        <w:rPr>
          <w:rFonts w:eastAsia="仿宋_GB2312" w:hint="eastAsia"/>
        </w:rPr>
        <w:t>的通知</w:t>
      </w:r>
      <w:r w:rsidRPr="00674B93">
        <w:rPr>
          <w:rFonts w:eastAsia="仿宋_GB2312" w:hint="eastAsia"/>
        </w:rPr>
        <w:t>，要求重点企业落实企业土壤和地下水污染隐患排查制度。</w:t>
      </w:r>
    </w:p>
    <w:p w14:paraId="07551E94" w14:textId="0D2B7AFE" w:rsidR="00674B93" w:rsidRPr="00674B93" w:rsidRDefault="002C1326" w:rsidP="00674B93">
      <w:pPr>
        <w:pStyle w:val="DLP"/>
        <w:ind w:firstLine="480"/>
        <w:rPr>
          <w:rFonts w:eastAsia="仿宋_GB2312"/>
        </w:rPr>
      </w:pPr>
      <w:r>
        <w:rPr>
          <w:rFonts w:eastAsia="仿宋_GB2312" w:hint="eastAsia"/>
        </w:rPr>
        <w:t>基于上述背景，</w:t>
      </w:r>
      <w:r>
        <w:rPr>
          <w:rFonts w:eastAsia="仿宋_GB2312" w:hint="eastAsia"/>
        </w:rPr>
        <w:t>2</w:t>
      </w:r>
      <w:r>
        <w:rPr>
          <w:rFonts w:eastAsia="仿宋_GB2312"/>
        </w:rPr>
        <w:t>021</w:t>
      </w:r>
      <w:r>
        <w:rPr>
          <w:rFonts w:eastAsia="仿宋_GB2312" w:hint="eastAsia"/>
        </w:rPr>
        <w:t>年</w:t>
      </w:r>
      <w:r w:rsidR="00114F82">
        <w:rPr>
          <w:rFonts w:eastAsia="仿宋_GB2312"/>
        </w:rPr>
        <w:t>10</w:t>
      </w:r>
      <w:r>
        <w:rPr>
          <w:rFonts w:eastAsia="仿宋_GB2312" w:hint="eastAsia"/>
        </w:rPr>
        <w:t>月，</w:t>
      </w:r>
      <w:r w:rsidR="00114F82" w:rsidRPr="00114F82">
        <w:rPr>
          <w:rFonts w:eastAsia="仿宋_GB2312" w:hint="eastAsia"/>
        </w:rPr>
        <w:t>余姚市桐张岙生活垃圾填埋场</w:t>
      </w:r>
      <w:r>
        <w:rPr>
          <w:rFonts w:eastAsia="仿宋_GB2312" w:hint="eastAsia"/>
        </w:rPr>
        <w:t>委托浙江中一检测研究院股份有限公司对地块开展土壤污染隐患排查工作</w:t>
      </w:r>
      <w:r w:rsidR="00674B93" w:rsidRPr="00674B93">
        <w:rPr>
          <w:rFonts w:eastAsia="仿宋_GB2312" w:hint="eastAsia"/>
        </w:rPr>
        <w:t>。</w:t>
      </w:r>
      <w:r w:rsidR="00321833">
        <w:rPr>
          <w:rFonts w:eastAsia="仿宋_GB2312" w:hint="eastAsia"/>
        </w:rPr>
        <w:t>2</w:t>
      </w:r>
      <w:r w:rsidR="00321833">
        <w:rPr>
          <w:rFonts w:eastAsia="仿宋_GB2312"/>
        </w:rPr>
        <w:t>021</w:t>
      </w:r>
      <w:r w:rsidR="00321833">
        <w:rPr>
          <w:rFonts w:eastAsia="仿宋_GB2312" w:hint="eastAsia"/>
        </w:rPr>
        <w:t>年</w:t>
      </w:r>
      <w:r w:rsidR="00321833">
        <w:rPr>
          <w:rFonts w:eastAsia="仿宋_GB2312"/>
        </w:rPr>
        <w:t>10</w:t>
      </w:r>
      <w:r w:rsidR="00321833">
        <w:rPr>
          <w:rFonts w:eastAsia="仿宋_GB2312" w:hint="eastAsia"/>
        </w:rPr>
        <w:t>月我公司根据《重点监管单位土壤污染隐患排查指南（试行）》、</w:t>
      </w:r>
      <w:r w:rsidR="00321833" w:rsidRPr="00674B93">
        <w:rPr>
          <w:rFonts w:eastAsia="仿宋_GB2312" w:hint="eastAsia"/>
        </w:rPr>
        <w:t>《工矿用地土壤环境管理办法（试行）》（生态环境部令第</w:t>
      </w:r>
      <w:r w:rsidR="00321833">
        <w:rPr>
          <w:rFonts w:eastAsia="仿宋_GB2312" w:hint="eastAsia"/>
        </w:rPr>
        <w:t>3</w:t>
      </w:r>
      <w:r w:rsidR="00321833" w:rsidRPr="00674B93">
        <w:rPr>
          <w:rFonts w:eastAsia="仿宋_GB2312" w:hint="eastAsia"/>
        </w:rPr>
        <w:t>号）</w:t>
      </w:r>
      <w:r w:rsidR="00321833">
        <w:rPr>
          <w:rFonts w:eastAsia="仿宋_GB2312" w:hint="eastAsia"/>
        </w:rPr>
        <w:t>等文件中的相关要求，对该厂区进行了土壤隐患排查并提出了整改建议</w:t>
      </w:r>
      <w:r w:rsidR="00B87F02">
        <w:rPr>
          <w:rFonts w:eastAsia="仿宋_GB2312" w:hint="eastAsia"/>
        </w:rPr>
        <w:t>，并</w:t>
      </w:r>
      <w:r w:rsidR="00B87F02" w:rsidRPr="00B87F02">
        <w:rPr>
          <w:rFonts w:eastAsia="仿宋_GB2312" w:hint="eastAsia"/>
        </w:rPr>
        <w:t>根据排查结果最终编制此排查报告，为企业和开发园区管理及下一步整改提供依据，降低土壤污染风险。</w:t>
      </w:r>
      <w:r w:rsidR="00321833">
        <w:rPr>
          <w:rFonts w:eastAsia="仿宋_GB2312" w:hint="eastAsia"/>
        </w:rPr>
        <w:t>。</w:t>
      </w:r>
    </w:p>
    <w:p w14:paraId="6782D853" w14:textId="77777777" w:rsidR="00632ED8" w:rsidRPr="00C46628" w:rsidRDefault="00B203E0" w:rsidP="00632ED8">
      <w:pPr>
        <w:pStyle w:val="20"/>
        <w:rPr>
          <w:rFonts w:ascii="Times New Roman" w:eastAsia="仿宋_GB2312" w:hAnsi="Times New Roman" w:cs="Times New Roman"/>
        </w:rPr>
      </w:pPr>
      <w:bookmarkStart w:id="10" w:name="_Toc86322341"/>
      <w:r>
        <w:rPr>
          <w:rFonts w:ascii="Times New Roman" w:eastAsia="仿宋_GB2312" w:hAnsi="Times New Roman" w:cs="Times New Roman"/>
        </w:rPr>
        <w:t>排查目的和原则</w:t>
      </w:r>
      <w:bookmarkEnd w:id="10"/>
    </w:p>
    <w:p w14:paraId="73DB13D6" w14:textId="2760E09F" w:rsidR="00486245" w:rsidRPr="00486245" w:rsidRDefault="00486245" w:rsidP="00486245">
      <w:pPr>
        <w:pStyle w:val="30"/>
      </w:pPr>
      <w:bookmarkStart w:id="11" w:name="_Toc86322342"/>
      <w:r w:rsidRPr="00486245">
        <w:rPr>
          <w:rFonts w:hint="eastAsia"/>
        </w:rPr>
        <w:t>排查目的</w:t>
      </w:r>
      <w:bookmarkEnd w:id="11"/>
    </w:p>
    <w:p w14:paraId="21B1C9B6" w14:textId="61E0459A" w:rsidR="009C501E" w:rsidRDefault="009C501E" w:rsidP="009C501E">
      <w:pPr>
        <w:pStyle w:val="DLP"/>
        <w:ind w:firstLine="480"/>
        <w:rPr>
          <w:rFonts w:eastAsia="仿宋_GB2312"/>
        </w:rPr>
      </w:pPr>
      <w:r>
        <w:rPr>
          <w:rFonts w:eastAsia="仿宋_GB2312" w:hint="eastAsia"/>
        </w:rPr>
        <w:t>收集现有的企业生产资料，调查企业建设用地的土壤污染来源，并明确主要污染源。</w:t>
      </w:r>
    </w:p>
    <w:p w14:paraId="3C9411A0" w14:textId="77777777" w:rsidR="009C501E" w:rsidRDefault="009C501E" w:rsidP="009C501E">
      <w:pPr>
        <w:pStyle w:val="DLP"/>
        <w:ind w:firstLine="480"/>
        <w:rPr>
          <w:rFonts w:eastAsia="仿宋_GB2312"/>
        </w:rPr>
      </w:pPr>
      <w:r>
        <w:rPr>
          <w:rFonts w:eastAsia="仿宋_GB2312" w:hint="eastAsia"/>
        </w:rPr>
        <w:lastRenderedPageBreak/>
        <w:t>通过现场踏勘，了解企业建设用地土壤中污染物的组成情况，针对各污染源及污染特征，根据现状环境质量的达标情况，评价污染物对企业建设的污染程度。</w:t>
      </w:r>
    </w:p>
    <w:p w14:paraId="1774FE0B" w14:textId="4A9602BC" w:rsidR="009C501E" w:rsidRDefault="009C501E" w:rsidP="009C501E">
      <w:pPr>
        <w:pStyle w:val="DLP"/>
        <w:ind w:firstLine="480"/>
        <w:rPr>
          <w:rFonts w:eastAsia="仿宋_GB2312"/>
        </w:rPr>
      </w:pPr>
      <w:r>
        <w:rPr>
          <w:rFonts w:eastAsia="仿宋_GB2312" w:hint="eastAsia"/>
        </w:rPr>
        <w:t>初步建立企业建设用地信息库，为后续土壤污染隐患整改提供科学依据。</w:t>
      </w:r>
    </w:p>
    <w:p w14:paraId="77F3D15E" w14:textId="1BC58328" w:rsidR="00486245" w:rsidRPr="00486245" w:rsidRDefault="00486245" w:rsidP="00486245">
      <w:pPr>
        <w:pStyle w:val="30"/>
      </w:pPr>
      <w:bookmarkStart w:id="12" w:name="_Toc86322343"/>
      <w:r w:rsidRPr="00486245">
        <w:rPr>
          <w:rFonts w:hint="eastAsia"/>
        </w:rPr>
        <w:t>排查原则</w:t>
      </w:r>
      <w:bookmarkEnd w:id="12"/>
    </w:p>
    <w:p w14:paraId="1CFB433C" w14:textId="77777777" w:rsidR="00486245" w:rsidRPr="00486245" w:rsidRDefault="00486245" w:rsidP="00486245">
      <w:pPr>
        <w:pStyle w:val="DLP"/>
        <w:ind w:firstLine="480"/>
        <w:rPr>
          <w:rFonts w:eastAsia="仿宋_GB2312"/>
        </w:rPr>
      </w:pPr>
      <w:r w:rsidRPr="00486245">
        <w:rPr>
          <w:rFonts w:eastAsia="仿宋_GB2312" w:hint="eastAsia"/>
        </w:rPr>
        <w:t>根据场地调查的内容及管理要求，本项目场地调查工作遵循以下原则：</w:t>
      </w:r>
    </w:p>
    <w:p w14:paraId="6E4F23FF" w14:textId="77777777" w:rsidR="00486245" w:rsidRPr="00486245" w:rsidRDefault="00486245" w:rsidP="00486245">
      <w:pPr>
        <w:pStyle w:val="DLP"/>
        <w:ind w:firstLine="480"/>
        <w:rPr>
          <w:rFonts w:eastAsia="仿宋_GB2312"/>
        </w:rPr>
      </w:pPr>
      <w:r w:rsidRPr="00486245">
        <w:rPr>
          <w:rFonts w:eastAsia="仿宋_GB2312" w:hint="eastAsia"/>
        </w:rPr>
        <w:t>（</w:t>
      </w:r>
      <w:r w:rsidRPr="00486245">
        <w:rPr>
          <w:rFonts w:eastAsia="仿宋_GB2312" w:hint="eastAsia"/>
        </w:rPr>
        <w:t>1</w:t>
      </w:r>
      <w:r w:rsidRPr="00486245">
        <w:rPr>
          <w:rFonts w:eastAsia="仿宋_GB2312" w:hint="eastAsia"/>
        </w:rPr>
        <w:t>）针对性原则</w:t>
      </w:r>
    </w:p>
    <w:p w14:paraId="6D24DE40" w14:textId="77777777" w:rsidR="00486245" w:rsidRPr="00486245" w:rsidRDefault="00486245" w:rsidP="00486245">
      <w:pPr>
        <w:pStyle w:val="DLP"/>
        <w:ind w:firstLine="480"/>
        <w:rPr>
          <w:rFonts w:eastAsia="仿宋_GB2312"/>
        </w:rPr>
      </w:pPr>
      <w:r w:rsidRPr="00486245">
        <w:rPr>
          <w:rFonts w:eastAsia="仿宋_GB2312" w:hint="eastAsia"/>
        </w:rPr>
        <w:t>针对场地的特征和潜在污染物特性，进行污染物浓度和空间分布调查，为场地的环境管理提供依据。</w:t>
      </w:r>
    </w:p>
    <w:p w14:paraId="3A6F3DC1" w14:textId="77777777" w:rsidR="00486245" w:rsidRPr="00486245" w:rsidRDefault="00486245" w:rsidP="00486245">
      <w:pPr>
        <w:pStyle w:val="DLP"/>
        <w:ind w:firstLine="480"/>
        <w:rPr>
          <w:rFonts w:eastAsia="仿宋_GB2312"/>
        </w:rPr>
      </w:pPr>
      <w:r w:rsidRPr="00486245">
        <w:rPr>
          <w:rFonts w:eastAsia="仿宋_GB2312" w:hint="eastAsia"/>
        </w:rPr>
        <w:t>（</w:t>
      </w:r>
      <w:r w:rsidRPr="00486245">
        <w:rPr>
          <w:rFonts w:eastAsia="仿宋_GB2312" w:hint="eastAsia"/>
        </w:rPr>
        <w:t>2</w:t>
      </w:r>
      <w:r w:rsidRPr="00486245">
        <w:rPr>
          <w:rFonts w:eastAsia="仿宋_GB2312" w:hint="eastAsia"/>
        </w:rPr>
        <w:t>）规范性原则</w:t>
      </w:r>
    </w:p>
    <w:p w14:paraId="58A0DC5E" w14:textId="77777777" w:rsidR="00486245" w:rsidRPr="00486245" w:rsidRDefault="00486245" w:rsidP="00486245">
      <w:pPr>
        <w:pStyle w:val="DLP"/>
        <w:ind w:firstLine="480"/>
        <w:rPr>
          <w:rFonts w:eastAsia="仿宋_GB2312"/>
        </w:rPr>
      </w:pPr>
      <w:r w:rsidRPr="00486245">
        <w:rPr>
          <w:rFonts w:eastAsia="仿宋_GB2312" w:hint="eastAsia"/>
        </w:rPr>
        <w:t>采用程序化和系统化的方式规范场地调查过程，保证调查过程的科学性和客观性。</w:t>
      </w:r>
    </w:p>
    <w:p w14:paraId="2E32F863" w14:textId="77777777" w:rsidR="00486245" w:rsidRPr="00486245" w:rsidRDefault="00486245" w:rsidP="00486245">
      <w:pPr>
        <w:pStyle w:val="DLP"/>
        <w:ind w:firstLine="480"/>
        <w:rPr>
          <w:rFonts w:eastAsia="仿宋_GB2312"/>
        </w:rPr>
      </w:pPr>
      <w:r w:rsidRPr="00486245">
        <w:rPr>
          <w:rFonts w:eastAsia="仿宋_GB2312" w:hint="eastAsia"/>
        </w:rPr>
        <w:t>（</w:t>
      </w:r>
      <w:r w:rsidRPr="00486245">
        <w:rPr>
          <w:rFonts w:eastAsia="仿宋_GB2312" w:hint="eastAsia"/>
        </w:rPr>
        <w:t>3</w:t>
      </w:r>
      <w:r w:rsidRPr="00486245">
        <w:rPr>
          <w:rFonts w:eastAsia="仿宋_GB2312" w:hint="eastAsia"/>
        </w:rPr>
        <w:t>）可操作性原则</w:t>
      </w:r>
    </w:p>
    <w:p w14:paraId="746FB991" w14:textId="77777777" w:rsidR="00486245" w:rsidRPr="00486245" w:rsidRDefault="00486245" w:rsidP="00486245">
      <w:pPr>
        <w:pStyle w:val="DLP"/>
        <w:ind w:firstLine="480"/>
        <w:rPr>
          <w:rFonts w:eastAsia="仿宋_GB2312"/>
        </w:rPr>
      </w:pPr>
      <w:r w:rsidRPr="00486245">
        <w:rPr>
          <w:rFonts w:eastAsia="仿宋_GB2312" w:hint="eastAsia"/>
        </w:rPr>
        <w:t>综合考虑调查方法、时间和经费等因素，结合当前科技发展和专业技术水平使调查过程切实可行。</w:t>
      </w:r>
    </w:p>
    <w:p w14:paraId="7E42BA71" w14:textId="77777777" w:rsidR="00632ED8" w:rsidRPr="00C46628" w:rsidRDefault="00B203E0" w:rsidP="00332BEB">
      <w:pPr>
        <w:pStyle w:val="20"/>
        <w:rPr>
          <w:rFonts w:ascii="Times New Roman" w:eastAsia="仿宋_GB2312" w:hAnsi="Times New Roman" w:cs="Times New Roman"/>
        </w:rPr>
      </w:pPr>
      <w:bookmarkStart w:id="13" w:name="_Toc86322344"/>
      <w:r>
        <w:rPr>
          <w:rFonts w:ascii="Times New Roman" w:eastAsia="仿宋_GB2312" w:hAnsi="Times New Roman" w:cs="Times New Roman"/>
        </w:rPr>
        <w:t>排查范围</w:t>
      </w:r>
      <w:bookmarkEnd w:id="13"/>
    </w:p>
    <w:p w14:paraId="132C00AB" w14:textId="7171D340" w:rsidR="006C122C" w:rsidRDefault="002974DE" w:rsidP="00244629">
      <w:pPr>
        <w:pStyle w:val="DLP"/>
        <w:wordWrap w:val="0"/>
        <w:ind w:firstLine="480"/>
        <w:rPr>
          <w:rFonts w:eastAsia="仿宋_GB2312"/>
        </w:rPr>
      </w:pPr>
      <w:r w:rsidRPr="002974DE">
        <w:rPr>
          <w:rFonts w:eastAsia="仿宋_GB2312" w:hint="eastAsia"/>
        </w:rPr>
        <w:t>余姚市桐张岙生活垃圾填埋场位于余姚市凤山街道桐张岙水库</w:t>
      </w:r>
      <w:r w:rsidR="009B3F3E" w:rsidRPr="009B3F3E">
        <w:rPr>
          <w:rFonts w:eastAsia="仿宋_GB2312" w:hint="eastAsia"/>
        </w:rPr>
        <w:t>（图</w:t>
      </w:r>
      <w:r w:rsidR="009B3F3E" w:rsidRPr="009B3F3E">
        <w:rPr>
          <w:rFonts w:eastAsia="仿宋_GB2312" w:hint="eastAsia"/>
        </w:rPr>
        <w:t>2.1.2-1</w:t>
      </w:r>
      <w:r w:rsidR="009B3F3E" w:rsidRPr="009B3F3E">
        <w:rPr>
          <w:rFonts w:eastAsia="仿宋_GB2312" w:hint="eastAsia"/>
        </w:rPr>
        <w:t>），</w:t>
      </w:r>
      <w:r w:rsidRPr="002974DE">
        <w:rPr>
          <w:rFonts w:eastAsia="仿宋_GB2312" w:hint="eastAsia"/>
        </w:rPr>
        <w:t>总占地面积为</w:t>
      </w:r>
      <w:r w:rsidRPr="002974DE">
        <w:rPr>
          <w:rFonts w:eastAsia="仿宋_GB2312" w:hint="eastAsia"/>
        </w:rPr>
        <w:t>220</w:t>
      </w:r>
      <w:r w:rsidRPr="002974DE">
        <w:rPr>
          <w:rFonts w:eastAsia="仿宋_GB2312" w:hint="eastAsia"/>
        </w:rPr>
        <w:t>亩</w:t>
      </w:r>
      <w:r w:rsidRPr="002974DE">
        <w:rPr>
          <w:rFonts w:eastAsia="仿宋_GB2312" w:hint="eastAsia"/>
        </w:rPr>
        <w:t>(146740m</w:t>
      </w:r>
      <w:r w:rsidRPr="002974DE">
        <w:rPr>
          <w:rFonts w:eastAsia="仿宋_GB2312" w:hint="eastAsia"/>
          <w:vertAlign w:val="superscript"/>
        </w:rPr>
        <w:t>2</w:t>
      </w:r>
      <w:r w:rsidRPr="002974DE">
        <w:rPr>
          <w:rFonts w:eastAsia="仿宋_GB2312" w:hint="eastAsia"/>
        </w:rPr>
        <w:t xml:space="preserve">), </w:t>
      </w:r>
      <w:r w:rsidRPr="002974DE">
        <w:rPr>
          <w:rFonts w:eastAsia="仿宋_GB2312" w:hint="eastAsia"/>
        </w:rPr>
        <w:t>东侧隔道路为山丘</w:t>
      </w:r>
      <w:r w:rsidRPr="002974DE">
        <w:rPr>
          <w:rFonts w:eastAsia="仿宋_GB2312" w:hint="eastAsia"/>
        </w:rPr>
        <w:t>,</w:t>
      </w:r>
      <w:r w:rsidRPr="002974DE">
        <w:rPr>
          <w:rFonts w:eastAsia="仿宋_GB2312" w:hint="eastAsia"/>
        </w:rPr>
        <w:t>南侧山间耕地西侧为山丘</w:t>
      </w:r>
      <w:r w:rsidRPr="002974DE">
        <w:rPr>
          <w:rFonts w:eastAsia="仿宋_GB2312" w:hint="eastAsia"/>
        </w:rPr>
        <w:t>,</w:t>
      </w:r>
      <w:r w:rsidRPr="002974DE">
        <w:rPr>
          <w:rFonts w:eastAsia="仿宋_GB2312" w:hint="eastAsia"/>
        </w:rPr>
        <w:t>北侧为山丘</w:t>
      </w:r>
      <w:r w:rsidRPr="002974DE">
        <w:rPr>
          <w:rFonts w:eastAsia="仿宋_GB2312" w:hint="eastAsia"/>
        </w:rPr>
        <w:t>,</w:t>
      </w:r>
      <w:r w:rsidRPr="002974DE">
        <w:rPr>
          <w:rFonts w:eastAsia="仿宋_GB2312" w:hint="eastAsia"/>
        </w:rPr>
        <w:t>西侧和西北两侧约</w:t>
      </w:r>
      <w:r w:rsidRPr="002974DE">
        <w:rPr>
          <w:rFonts w:eastAsia="仿宋_GB2312" w:hint="eastAsia"/>
        </w:rPr>
        <w:t>560m</w:t>
      </w:r>
      <w:r w:rsidRPr="002974DE">
        <w:rPr>
          <w:rFonts w:eastAsia="仿宋_GB2312" w:hint="eastAsia"/>
        </w:rPr>
        <w:t>处九垒山村住宅区、东南侧约</w:t>
      </w:r>
      <w:r w:rsidRPr="002974DE">
        <w:rPr>
          <w:rFonts w:eastAsia="仿宋_GB2312" w:hint="eastAsia"/>
        </w:rPr>
        <w:t>520m</w:t>
      </w:r>
      <w:r w:rsidRPr="002974DE">
        <w:rPr>
          <w:rFonts w:eastAsia="仿宋_GB2312" w:hint="eastAsia"/>
        </w:rPr>
        <w:t>处为同光村住宅区</w:t>
      </w:r>
      <w:r w:rsidR="009B3F3E" w:rsidRPr="009B3F3E">
        <w:rPr>
          <w:rFonts w:eastAsia="仿宋_GB2312" w:hint="eastAsia"/>
        </w:rPr>
        <w:t>。地块重要拐角坐标如表</w:t>
      </w:r>
      <w:r w:rsidR="009B3F3E" w:rsidRPr="009B3F3E">
        <w:rPr>
          <w:rFonts w:eastAsia="仿宋_GB2312" w:hint="eastAsia"/>
        </w:rPr>
        <w:t>2.1.2-1</w:t>
      </w:r>
      <w:r w:rsidR="009B3F3E" w:rsidRPr="009B3F3E">
        <w:rPr>
          <w:rFonts w:eastAsia="仿宋_GB2312" w:hint="eastAsia"/>
        </w:rPr>
        <w:t>所示。地块用地红线如图</w:t>
      </w:r>
      <w:r w:rsidR="009B3F3E" w:rsidRPr="009B3F3E">
        <w:rPr>
          <w:rFonts w:eastAsia="仿宋_GB2312" w:hint="eastAsia"/>
        </w:rPr>
        <w:t>2.1.2-2</w:t>
      </w:r>
      <w:r w:rsidR="009B3F3E" w:rsidRPr="009B3F3E">
        <w:rPr>
          <w:rFonts w:eastAsia="仿宋_GB2312" w:hint="eastAsia"/>
        </w:rPr>
        <w:t>所示。</w:t>
      </w:r>
    </w:p>
    <w:p w14:paraId="0854EF6D" w14:textId="5DA0A204" w:rsidR="009B3F3E" w:rsidRDefault="002974DE" w:rsidP="009B3F3E">
      <w:pPr>
        <w:spacing w:line="360" w:lineRule="auto"/>
      </w:pPr>
      <w:r>
        <w:rPr>
          <w:noProof/>
        </w:rPr>
        <w:lastRenderedPageBreak/>
        <w:drawing>
          <wp:inline distT="0" distB="0" distL="0" distR="0" wp14:anchorId="51C7E31F" wp14:editId="6C2EE1FD">
            <wp:extent cx="5226050" cy="3404235"/>
            <wp:effectExtent l="0" t="0" r="0" b="571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6050" cy="3404235"/>
                    </a:xfrm>
                    <a:prstGeom prst="rect">
                      <a:avLst/>
                    </a:prstGeom>
                    <a:noFill/>
                    <a:ln>
                      <a:noFill/>
                    </a:ln>
                  </pic:spPr>
                </pic:pic>
              </a:graphicData>
            </a:graphic>
          </wp:inline>
        </w:drawing>
      </w:r>
    </w:p>
    <w:p w14:paraId="3D71CF1C" w14:textId="77777777" w:rsidR="009B3F3E" w:rsidRDefault="009B3F3E" w:rsidP="009B3F3E">
      <w:pPr>
        <w:spacing w:line="360" w:lineRule="auto"/>
        <w:jc w:val="center"/>
      </w:pPr>
      <w:r w:rsidRPr="00BE141E">
        <w:rPr>
          <w:rFonts w:hAnsi="仿宋_GB2312" w:hint="eastAsia"/>
        </w:rPr>
        <w:t>图</w:t>
      </w:r>
      <w:r w:rsidRPr="00BE141E">
        <w:rPr>
          <w:rFonts w:hAnsi="仿宋_GB2312" w:hint="eastAsia"/>
        </w:rPr>
        <w:t>2</w:t>
      </w:r>
      <w:r w:rsidRPr="00BE141E">
        <w:rPr>
          <w:rFonts w:hAnsi="仿宋_GB2312"/>
        </w:rPr>
        <w:t>.1</w:t>
      </w:r>
      <w:r>
        <w:rPr>
          <w:rFonts w:hAnsi="仿宋_GB2312"/>
        </w:rPr>
        <w:t>.2</w:t>
      </w:r>
      <w:r w:rsidRPr="00BE141E">
        <w:rPr>
          <w:rFonts w:hAnsi="仿宋_GB2312" w:hint="eastAsia"/>
        </w:rPr>
        <w:t>-1</w:t>
      </w:r>
      <w:r w:rsidRPr="00BE141E">
        <w:rPr>
          <w:rFonts w:hAnsi="仿宋_GB2312"/>
        </w:rPr>
        <w:t xml:space="preserve"> </w:t>
      </w:r>
      <w:r w:rsidRPr="00BE141E">
        <w:rPr>
          <w:rFonts w:hint="eastAsia"/>
        </w:rPr>
        <w:t>交通位置图</w:t>
      </w:r>
    </w:p>
    <w:p w14:paraId="52234CF2" w14:textId="77777777" w:rsidR="009B3F3E" w:rsidRPr="00BE141E" w:rsidRDefault="009B3F3E" w:rsidP="009B3F3E">
      <w:pPr>
        <w:jc w:val="center"/>
      </w:pPr>
      <w:r w:rsidRPr="00BE141E">
        <w:rPr>
          <w:rFonts w:hint="eastAsia"/>
        </w:rPr>
        <w:t>表</w:t>
      </w:r>
      <w:r w:rsidRPr="00BE141E">
        <w:rPr>
          <w:rFonts w:hint="eastAsia"/>
        </w:rPr>
        <w:t>2</w:t>
      </w:r>
      <w:r w:rsidRPr="00BE141E">
        <w:t>.1</w:t>
      </w:r>
      <w:r>
        <w:rPr>
          <w:rFonts w:hint="eastAsia"/>
        </w:rPr>
        <w:t>.</w:t>
      </w:r>
      <w:r>
        <w:t>2</w:t>
      </w:r>
      <w:r w:rsidRPr="00BE141E">
        <w:rPr>
          <w:rFonts w:hint="eastAsia"/>
        </w:rPr>
        <w:t>-1</w:t>
      </w:r>
      <w:r w:rsidRPr="00BE141E">
        <w:t xml:space="preserve"> </w:t>
      </w:r>
      <w:r w:rsidRPr="00BE141E">
        <w:rPr>
          <w:rFonts w:hint="eastAsia"/>
        </w:rPr>
        <w:t>地块重要拐角坐标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63"/>
        <w:gridCol w:w="2257"/>
        <w:gridCol w:w="1801"/>
        <w:gridCol w:w="1351"/>
      </w:tblGrid>
      <w:tr w:rsidR="00684DDF" w14:paraId="6E0DE71A" w14:textId="77777777" w:rsidTr="00F5269A">
        <w:trPr>
          <w:trHeight w:val="397"/>
          <w:tblHeader/>
          <w:jc w:val="center"/>
        </w:trPr>
        <w:tc>
          <w:tcPr>
            <w:tcW w:w="736" w:type="pct"/>
            <w:vAlign w:val="center"/>
          </w:tcPr>
          <w:p w14:paraId="6F7415C1" w14:textId="77777777" w:rsidR="00684DDF" w:rsidRDefault="00684DDF" w:rsidP="00916ABB">
            <w:pPr>
              <w:pStyle w:val="1fffffff9"/>
              <w:rPr>
                <w:rFonts w:eastAsia="宋体"/>
                <w:b/>
                <w:bCs/>
              </w:rPr>
            </w:pPr>
            <w:bookmarkStart w:id="14" w:name="_Hlk46180184"/>
            <w:r>
              <w:rPr>
                <w:rFonts w:eastAsia="宋体"/>
                <w:b/>
                <w:bCs/>
              </w:rPr>
              <w:t>拐点代号</w:t>
            </w:r>
          </w:p>
        </w:tc>
        <w:tc>
          <w:tcPr>
            <w:tcW w:w="1092" w:type="pct"/>
            <w:vAlign w:val="center"/>
          </w:tcPr>
          <w:p w14:paraId="5373884B" w14:textId="77777777" w:rsidR="00684DDF" w:rsidRDefault="00684DDF" w:rsidP="00916ABB">
            <w:pPr>
              <w:pStyle w:val="1fffffff9"/>
              <w:rPr>
                <w:rFonts w:eastAsia="宋体"/>
                <w:b/>
                <w:bCs/>
              </w:rPr>
            </w:pPr>
            <w:r>
              <w:rPr>
                <w:rFonts w:eastAsia="宋体"/>
                <w:b/>
                <w:bCs/>
              </w:rPr>
              <w:t>位</w:t>
            </w:r>
            <w:r>
              <w:rPr>
                <w:rFonts w:eastAsia="宋体"/>
                <w:b/>
                <w:bCs/>
              </w:rPr>
              <w:t xml:space="preserve"> </w:t>
            </w:r>
            <w:r>
              <w:rPr>
                <w:rFonts w:eastAsia="宋体"/>
                <w:b/>
                <w:bCs/>
              </w:rPr>
              <w:t>置</w:t>
            </w:r>
          </w:p>
        </w:tc>
        <w:tc>
          <w:tcPr>
            <w:tcW w:w="1323" w:type="pct"/>
            <w:vAlign w:val="center"/>
          </w:tcPr>
          <w:p w14:paraId="124096C4" w14:textId="77777777" w:rsidR="00684DDF" w:rsidRDefault="00684DDF" w:rsidP="00916ABB">
            <w:pPr>
              <w:pStyle w:val="1fffffff9"/>
              <w:rPr>
                <w:rFonts w:eastAsia="宋体"/>
                <w:b/>
                <w:bCs/>
              </w:rPr>
            </w:pPr>
            <w:r>
              <w:rPr>
                <w:rFonts w:eastAsia="宋体"/>
                <w:b/>
                <w:bCs/>
              </w:rPr>
              <w:t>经度</w:t>
            </w:r>
            <w:r>
              <w:rPr>
                <w:rFonts w:eastAsia="宋体"/>
                <w:b/>
                <w:bCs/>
              </w:rPr>
              <w:t>E</w:t>
            </w:r>
          </w:p>
        </w:tc>
        <w:tc>
          <w:tcPr>
            <w:tcW w:w="1056" w:type="pct"/>
            <w:vAlign w:val="center"/>
          </w:tcPr>
          <w:p w14:paraId="52E497CC" w14:textId="77777777" w:rsidR="00684DDF" w:rsidRDefault="00684DDF" w:rsidP="00916ABB">
            <w:pPr>
              <w:pStyle w:val="1fffffff9"/>
              <w:rPr>
                <w:rFonts w:eastAsia="宋体"/>
                <w:b/>
                <w:bCs/>
              </w:rPr>
            </w:pPr>
            <w:r>
              <w:rPr>
                <w:rFonts w:eastAsia="宋体"/>
                <w:b/>
                <w:bCs/>
              </w:rPr>
              <w:t>纬度</w:t>
            </w:r>
            <w:r>
              <w:rPr>
                <w:rFonts w:eastAsia="宋体"/>
                <w:b/>
                <w:bCs/>
              </w:rPr>
              <w:t>N</w:t>
            </w:r>
          </w:p>
        </w:tc>
        <w:tc>
          <w:tcPr>
            <w:tcW w:w="792" w:type="pct"/>
            <w:vAlign w:val="center"/>
          </w:tcPr>
          <w:p w14:paraId="26A04899" w14:textId="77777777" w:rsidR="00684DDF" w:rsidRDefault="00684DDF" w:rsidP="00916ABB">
            <w:pPr>
              <w:pStyle w:val="1fffffff9"/>
              <w:rPr>
                <w:rFonts w:eastAsia="宋体"/>
                <w:b/>
                <w:bCs/>
              </w:rPr>
            </w:pPr>
            <w:r>
              <w:rPr>
                <w:rFonts w:eastAsia="宋体"/>
                <w:b/>
                <w:bCs/>
              </w:rPr>
              <w:t>备注</w:t>
            </w:r>
          </w:p>
        </w:tc>
      </w:tr>
      <w:tr w:rsidR="00684DDF" w14:paraId="360183CD" w14:textId="77777777" w:rsidTr="00F5269A">
        <w:trPr>
          <w:trHeight w:val="397"/>
          <w:jc w:val="center"/>
        </w:trPr>
        <w:tc>
          <w:tcPr>
            <w:tcW w:w="736" w:type="pct"/>
            <w:vAlign w:val="center"/>
          </w:tcPr>
          <w:p w14:paraId="2667C243" w14:textId="77777777" w:rsidR="00684DDF" w:rsidRDefault="00684DDF" w:rsidP="00916ABB">
            <w:pPr>
              <w:pStyle w:val="1fffffff9"/>
              <w:rPr>
                <w:rFonts w:eastAsia="宋体"/>
              </w:rPr>
            </w:pPr>
            <w:r>
              <w:rPr>
                <w:rFonts w:eastAsia="宋体"/>
              </w:rPr>
              <w:t>1#</w:t>
            </w:r>
          </w:p>
        </w:tc>
        <w:tc>
          <w:tcPr>
            <w:tcW w:w="1092" w:type="pct"/>
            <w:vAlign w:val="center"/>
          </w:tcPr>
          <w:p w14:paraId="75945AE1" w14:textId="77777777" w:rsidR="00684DDF" w:rsidRDefault="00684DDF" w:rsidP="00916ABB">
            <w:pPr>
              <w:pStyle w:val="1fffffff9"/>
              <w:rPr>
                <w:rFonts w:eastAsia="宋体"/>
              </w:rPr>
            </w:pPr>
            <w:r>
              <w:rPr>
                <w:rFonts w:eastAsia="宋体"/>
              </w:rPr>
              <w:t>渗沥液处理</w:t>
            </w:r>
            <w:r>
              <w:rPr>
                <w:rFonts w:eastAsia="宋体" w:hint="eastAsia"/>
              </w:rPr>
              <w:t>区</w:t>
            </w:r>
            <w:r>
              <w:rPr>
                <w:rFonts w:eastAsia="宋体"/>
              </w:rPr>
              <w:t>西南角</w:t>
            </w:r>
          </w:p>
        </w:tc>
        <w:tc>
          <w:tcPr>
            <w:tcW w:w="1323" w:type="pct"/>
            <w:vAlign w:val="center"/>
          </w:tcPr>
          <w:p w14:paraId="576F6212" w14:textId="77777777" w:rsidR="00684DDF" w:rsidRDefault="00684DDF" w:rsidP="00916ABB">
            <w:pPr>
              <w:pStyle w:val="1fffffff9"/>
              <w:rPr>
                <w:rFonts w:eastAsia="宋体"/>
              </w:rPr>
            </w:pPr>
            <w:r>
              <w:rPr>
                <w:rFonts w:eastAsia="宋体"/>
              </w:rPr>
              <w:t>121.211956072</w:t>
            </w:r>
          </w:p>
        </w:tc>
        <w:tc>
          <w:tcPr>
            <w:tcW w:w="1056" w:type="pct"/>
            <w:vAlign w:val="center"/>
          </w:tcPr>
          <w:p w14:paraId="671241F3" w14:textId="77777777" w:rsidR="00684DDF" w:rsidRDefault="00684DDF" w:rsidP="00916ABB">
            <w:pPr>
              <w:pStyle w:val="1fffffff9"/>
              <w:rPr>
                <w:rFonts w:eastAsia="宋体"/>
              </w:rPr>
            </w:pPr>
            <w:r>
              <w:rPr>
                <w:rFonts w:eastAsia="宋体"/>
              </w:rPr>
              <w:t>30.053365842</w:t>
            </w:r>
          </w:p>
        </w:tc>
        <w:tc>
          <w:tcPr>
            <w:tcW w:w="792" w:type="pct"/>
            <w:vAlign w:val="center"/>
          </w:tcPr>
          <w:p w14:paraId="4278F952" w14:textId="77777777" w:rsidR="00684DDF" w:rsidRDefault="00684DDF" w:rsidP="00916ABB">
            <w:pPr>
              <w:pStyle w:val="1fffffff9"/>
              <w:rPr>
                <w:rFonts w:eastAsia="宋体"/>
              </w:rPr>
            </w:pPr>
            <w:r>
              <w:rPr>
                <w:rFonts w:eastAsia="宋体"/>
              </w:rPr>
              <w:t>/</w:t>
            </w:r>
          </w:p>
        </w:tc>
      </w:tr>
      <w:tr w:rsidR="00684DDF" w14:paraId="3066653C" w14:textId="77777777" w:rsidTr="00F5269A">
        <w:trPr>
          <w:trHeight w:val="397"/>
          <w:jc w:val="center"/>
        </w:trPr>
        <w:tc>
          <w:tcPr>
            <w:tcW w:w="736" w:type="pct"/>
            <w:vAlign w:val="center"/>
          </w:tcPr>
          <w:p w14:paraId="732A0E1C" w14:textId="77777777" w:rsidR="00684DDF" w:rsidRDefault="00684DDF" w:rsidP="00916ABB">
            <w:pPr>
              <w:pStyle w:val="1fffffff9"/>
              <w:rPr>
                <w:rFonts w:eastAsia="宋体"/>
              </w:rPr>
            </w:pPr>
            <w:r>
              <w:rPr>
                <w:rFonts w:eastAsia="宋体"/>
              </w:rPr>
              <w:t>2#</w:t>
            </w:r>
          </w:p>
        </w:tc>
        <w:tc>
          <w:tcPr>
            <w:tcW w:w="1092" w:type="pct"/>
            <w:vAlign w:val="center"/>
          </w:tcPr>
          <w:p w14:paraId="2F6C42AE" w14:textId="77777777" w:rsidR="00684DDF" w:rsidRDefault="00684DDF" w:rsidP="00916ABB">
            <w:pPr>
              <w:pStyle w:val="1fffffff9"/>
              <w:rPr>
                <w:rFonts w:eastAsia="宋体"/>
              </w:rPr>
            </w:pPr>
            <w:r>
              <w:rPr>
                <w:rFonts w:eastAsia="宋体"/>
              </w:rPr>
              <w:t>渗沥液处理</w:t>
            </w:r>
            <w:r>
              <w:rPr>
                <w:rFonts w:eastAsia="宋体" w:hint="eastAsia"/>
              </w:rPr>
              <w:t>区</w:t>
            </w:r>
            <w:r>
              <w:rPr>
                <w:rFonts w:eastAsia="宋体"/>
              </w:rPr>
              <w:t>西北角</w:t>
            </w:r>
          </w:p>
        </w:tc>
        <w:tc>
          <w:tcPr>
            <w:tcW w:w="1323" w:type="pct"/>
            <w:vAlign w:val="center"/>
          </w:tcPr>
          <w:p w14:paraId="6746E673" w14:textId="77777777" w:rsidR="00684DDF" w:rsidRDefault="00684DDF" w:rsidP="00916ABB">
            <w:pPr>
              <w:pStyle w:val="1fffffff9"/>
              <w:rPr>
                <w:rFonts w:eastAsia="宋体"/>
                <w:highlight w:val="red"/>
              </w:rPr>
            </w:pPr>
            <w:r>
              <w:rPr>
                <w:rFonts w:eastAsia="宋体"/>
              </w:rPr>
              <w:t>121.211805868</w:t>
            </w:r>
          </w:p>
        </w:tc>
        <w:tc>
          <w:tcPr>
            <w:tcW w:w="1056" w:type="pct"/>
            <w:vAlign w:val="center"/>
          </w:tcPr>
          <w:p w14:paraId="2603B06E" w14:textId="77777777" w:rsidR="00684DDF" w:rsidRDefault="00684DDF" w:rsidP="00916ABB">
            <w:pPr>
              <w:pStyle w:val="1fffffff9"/>
              <w:rPr>
                <w:rFonts w:eastAsia="宋体"/>
                <w:highlight w:val="red"/>
              </w:rPr>
            </w:pPr>
            <w:r>
              <w:rPr>
                <w:rFonts w:eastAsia="宋体"/>
              </w:rPr>
              <w:t>30.054191962</w:t>
            </w:r>
          </w:p>
        </w:tc>
        <w:tc>
          <w:tcPr>
            <w:tcW w:w="792" w:type="pct"/>
            <w:vAlign w:val="center"/>
          </w:tcPr>
          <w:p w14:paraId="76943FF4" w14:textId="77777777" w:rsidR="00684DDF" w:rsidRDefault="00684DDF" w:rsidP="00916ABB">
            <w:pPr>
              <w:pStyle w:val="1fffffff9"/>
              <w:rPr>
                <w:rFonts w:eastAsia="宋体"/>
              </w:rPr>
            </w:pPr>
            <w:r>
              <w:rPr>
                <w:rFonts w:eastAsia="宋体"/>
              </w:rPr>
              <w:t>/</w:t>
            </w:r>
          </w:p>
        </w:tc>
      </w:tr>
      <w:tr w:rsidR="00684DDF" w14:paraId="325D7A4C" w14:textId="77777777" w:rsidTr="00F5269A">
        <w:trPr>
          <w:trHeight w:val="397"/>
          <w:jc w:val="center"/>
        </w:trPr>
        <w:tc>
          <w:tcPr>
            <w:tcW w:w="736" w:type="pct"/>
            <w:vAlign w:val="center"/>
          </w:tcPr>
          <w:p w14:paraId="6346705B" w14:textId="77777777" w:rsidR="00684DDF" w:rsidRDefault="00684DDF" w:rsidP="00916ABB">
            <w:pPr>
              <w:pStyle w:val="1fffffff9"/>
              <w:rPr>
                <w:rFonts w:eastAsia="宋体"/>
              </w:rPr>
            </w:pPr>
            <w:r>
              <w:rPr>
                <w:rFonts w:eastAsia="宋体"/>
              </w:rPr>
              <w:t>3#</w:t>
            </w:r>
          </w:p>
        </w:tc>
        <w:tc>
          <w:tcPr>
            <w:tcW w:w="1092" w:type="pct"/>
            <w:vAlign w:val="center"/>
          </w:tcPr>
          <w:p w14:paraId="205150CA" w14:textId="77777777" w:rsidR="00684DDF" w:rsidRDefault="00684DDF" w:rsidP="00916ABB">
            <w:pPr>
              <w:pStyle w:val="1fffffff9"/>
              <w:rPr>
                <w:rFonts w:eastAsia="宋体"/>
              </w:rPr>
            </w:pPr>
            <w:r>
              <w:rPr>
                <w:rFonts w:eastAsia="宋体"/>
              </w:rPr>
              <w:t>地块西北角</w:t>
            </w:r>
          </w:p>
        </w:tc>
        <w:tc>
          <w:tcPr>
            <w:tcW w:w="1323" w:type="pct"/>
            <w:vAlign w:val="center"/>
          </w:tcPr>
          <w:p w14:paraId="6A952747" w14:textId="77777777" w:rsidR="00684DDF" w:rsidRDefault="00684DDF" w:rsidP="00916ABB">
            <w:pPr>
              <w:pStyle w:val="1fffffff9"/>
              <w:rPr>
                <w:rFonts w:eastAsia="宋体"/>
                <w:highlight w:val="red"/>
              </w:rPr>
            </w:pPr>
            <w:r>
              <w:rPr>
                <w:rFonts w:eastAsia="宋体"/>
              </w:rPr>
              <w:t>121.214412975</w:t>
            </w:r>
          </w:p>
        </w:tc>
        <w:tc>
          <w:tcPr>
            <w:tcW w:w="1056" w:type="pct"/>
            <w:vAlign w:val="center"/>
          </w:tcPr>
          <w:p w14:paraId="7710BD16" w14:textId="77777777" w:rsidR="00684DDF" w:rsidRDefault="00684DDF" w:rsidP="00916ABB">
            <w:pPr>
              <w:pStyle w:val="1fffffff9"/>
              <w:rPr>
                <w:rFonts w:eastAsia="宋体"/>
                <w:highlight w:val="red"/>
              </w:rPr>
            </w:pPr>
            <w:r>
              <w:rPr>
                <w:rFonts w:eastAsia="宋体"/>
              </w:rPr>
              <w:t>30.056970731</w:t>
            </w:r>
          </w:p>
        </w:tc>
        <w:tc>
          <w:tcPr>
            <w:tcW w:w="792" w:type="pct"/>
            <w:vAlign w:val="center"/>
          </w:tcPr>
          <w:p w14:paraId="5832DD37" w14:textId="77777777" w:rsidR="00684DDF" w:rsidRDefault="00684DDF" w:rsidP="00916ABB">
            <w:pPr>
              <w:pStyle w:val="1fffffff9"/>
              <w:rPr>
                <w:rFonts w:eastAsia="宋体"/>
              </w:rPr>
            </w:pPr>
            <w:r>
              <w:rPr>
                <w:rFonts w:eastAsia="宋体"/>
              </w:rPr>
              <w:t>/</w:t>
            </w:r>
          </w:p>
        </w:tc>
      </w:tr>
      <w:tr w:rsidR="00684DDF" w14:paraId="12455146" w14:textId="77777777" w:rsidTr="00F5269A">
        <w:trPr>
          <w:trHeight w:val="397"/>
          <w:jc w:val="center"/>
        </w:trPr>
        <w:tc>
          <w:tcPr>
            <w:tcW w:w="736" w:type="pct"/>
            <w:vAlign w:val="center"/>
          </w:tcPr>
          <w:p w14:paraId="47297DFD" w14:textId="77777777" w:rsidR="00684DDF" w:rsidRDefault="00684DDF" w:rsidP="00916ABB">
            <w:pPr>
              <w:pStyle w:val="1fffffff9"/>
              <w:rPr>
                <w:rFonts w:eastAsia="宋体"/>
              </w:rPr>
            </w:pPr>
            <w:r>
              <w:rPr>
                <w:rFonts w:eastAsia="宋体"/>
              </w:rPr>
              <w:t>4#</w:t>
            </w:r>
          </w:p>
        </w:tc>
        <w:tc>
          <w:tcPr>
            <w:tcW w:w="1092" w:type="pct"/>
            <w:vAlign w:val="center"/>
          </w:tcPr>
          <w:p w14:paraId="1DD33E96" w14:textId="77777777" w:rsidR="00684DDF" w:rsidRDefault="00684DDF" w:rsidP="00916ABB">
            <w:pPr>
              <w:pStyle w:val="1fffffff9"/>
              <w:rPr>
                <w:rFonts w:eastAsia="宋体"/>
              </w:rPr>
            </w:pPr>
            <w:r>
              <w:rPr>
                <w:rFonts w:eastAsia="宋体"/>
              </w:rPr>
              <w:t>地块东</w:t>
            </w:r>
            <w:r>
              <w:rPr>
                <w:rFonts w:eastAsia="宋体" w:hint="eastAsia"/>
              </w:rPr>
              <w:t>北角</w:t>
            </w:r>
          </w:p>
        </w:tc>
        <w:tc>
          <w:tcPr>
            <w:tcW w:w="1323" w:type="pct"/>
            <w:vAlign w:val="center"/>
          </w:tcPr>
          <w:p w14:paraId="4C14B4A4" w14:textId="77777777" w:rsidR="00684DDF" w:rsidRDefault="00684DDF" w:rsidP="00916ABB">
            <w:pPr>
              <w:pStyle w:val="1fffffff9"/>
              <w:rPr>
                <w:rFonts w:eastAsia="宋体"/>
                <w:highlight w:val="red"/>
              </w:rPr>
            </w:pPr>
            <w:r>
              <w:rPr>
                <w:rFonts w:eastAsia="宋体"/>
              </w:rPr>
              <w:t>121.218060780</w:t>
            </w:r>
          </w:p>
        </w:tc>
        <w:tc>
          <w:tcPr>
            <w:tcW w:w="1056" w:type="pct"/>
            <w:vAlign w:val="center"/>
          </w:tcPr>
          <w:p w14:paraId="5162E19A" w14:textId="77777777" w:rsidR="00684DDF" w:rsidRDefault="00684DDF" w:rsidP="00916ABB">
            <w:pPr>
              <w:pStyle w:val="1fffffff9"/>
              <w:rPr>
                <w:rFonts w:eastAsia="宋体"/>
              </w:rPr>
            </w:pPr>
            <w:r>
              <w:rPr>
                <w:rFonts w:eastAsia="宋体"/>
              </w:rPr>
              <w:t>30.055790559</w:t>
            </w:r>
          </w:p>
        </w:tc>
        <w:tc>
          <w:tcPr>
            <w:tcW w:w="792" w:type="pct"/>
            <w:vAlign w:val="center"/>
          </w:tcPr>
          <w:p w14:paraId="5975AB9B" w14:textId="77777777" w:rsidR="00684DDF" w:rsidRDefault="00684DDF" w:rsidP="00916ABB">
            <w:pPr>
              <w:pStyle w:val="1fffffff9"/>
              <w:rPr>
                <w:rFonts w:eastAsia="宋体"/>
              </w:rPr>
            </w:pPr>
            <w:r>
              <w:rPr>
                <w:rFonts w:eastAsia="宋体"/>
              </w:rPr>
              <w:t>/</w:t>
            </w:r>
          </w:p>
        </w:tc>
      </w:tr>
      <w:tr w:rsidR="00684DDF" w14:paraId="4F77A50C" w14:textId="77777777" w:rsidTr="00F5269A">
        <w:trPr>
          <w:trHeight w:val="397"/>
          <w:jc w:val="center"/>
        </w:trPr>
        <w:tc>
          <w:tcPr>
            <w:tcW w:w="736" w:type="pct"/>
            <w:vAlign w:val="center"/>
          </w:tcPr>
          <w:p w14:paraId="084B967E" w14:textId="77777777" w:rsidR="00684DDF" w:rsidRDefault="00684DDF" w:rsidP="00916ABB">
            <w:pPr>
              <w:pStyle w:val="1fffffff9"/>
              <w:rPr>
                <w:rFonts w:eastAsia="宋体"/>
              </w:rPr>
            </w:pPr>
            <w:r>
              <w:rPr>
                <w:rFonts w:eastAsia="宋体"/>
              </w:rPr>
              <w:t>5#</w:t>
            </w:r>
          </w:p>
        </w:tc>
        <w:tc>
          <w:tcPr>
            <w:tcW w:w="1092" w:type="pct"/>
            <w:vAlign w:val="center"/>
          </w:tcPr>
          <w:p w14:paraId="56D90BC1" w14:textId="77777777" w:rsidR="00684DDF" w:rsidRDefault="00684DDF" w:rsidP="00916ABB">
            <w:pPr>
              <w:pStyle w:val="1fffffff9"/>
              <w:rPr>
                <w:rFonts w:eastAsia="宋体"/>
              </w:rPr>
            </w:pPr>
            <w:r>
              <w:rPr>
                <w:rFonts w:eastAsia="宋体"/>
              </w:rPr>
              <w:t>地块东侧</w:t>
            </w:r>
          </w:p>
        </w:tc>
        <w:tc>
          <w:tcPr>
            <w:tcW w:w="1323" w:type="pct"/>
            <w:vAlign w:val="center"/>
          </w:tcPr>
          <w:p w14:paraId="5FA4DCDA" w14:textId="77777777" w:rsidR="00684DDF" w:rsidRDefault="00684DDF" w:rsidP="00916ABB">
            <w:pPr>
              <w:pStyle w:val="1fffffff9"/>
              <w:rPr>
                <w:rFonts w:eastAsia="宋体"/>
                <w:highlight w:val="red"/>
              </w:rPr>
            </w:pPr>
            <w:r>
              <w:rPr>
                <w:rFonts w:eastAsia="宋体"/>
              </w:rPr>
              <w:t>121.218216348</w:t>
            </w:r>
          </w:p>
        </w:tc>
        <w:tc>
          <w:tcPr>
            <w:tcW w:w="1056" w:type="pct"/>
            <w:vAlign w:val="center"/>
          </w:tcPr>
          <w:p w14:paraId="52B98D0F" w14:textId="77777777" w:rsidR="00684DDF" w:rsidRDefault="00684DDF" w:rsidP="00916ABB">
            <w:pPr>
              <w:pStyle w:val="1fffffff9"/>
              <w:rPr>
                <w:rFonts w:eastAsia="宋体"/>
              </w:rPr>
            </w:pPr>
            <w:r>
              <w:rPr>
                <w:rFonts w:eastAsia="宋体"/>
              </w:rPr>
              <w:t>30.055055633</w:t>
            </w:r>
          </w:p>
        </w:tc>
        <w:tc>
          <w:tcPr>
            <w:tcW w:w="792" w:type="pct"/>
            <w:vAlign w:val="center"/>
          </w:tcPr>
          <w:p w14:paraId="33654793" w14:textId="77777777" w:rsidR="00684DDF" w:rsidRDefault="00684DDF" w:rsidP="00916ABB">
            <w:pPr>
              <w:pStyle w:val="1fffffff9"/>
              <w:rPr>
                <w:rFonts w:eastAsia="宋体"/>
              </w:rPr>
            </w:pPr>
            <w:r>
              <w:rPr>
                <w:rFonts w:eastAsia="宋体"/>
              </w:rPr>
              <w:t>/</w:t>
            </w:r>
          </w:p>
        </w:tc>
      </w:tr>
      <w:tr w:rsidR="00684DDF" w14:paraId="66E32B78" w14:textId="77777777" w:rsidTr="00F5269A">
        <w:trPr>
          <w:trHeight w:val="397"/>
          <w:jc w:val="center"/>
        </w:trPr>
        <w:tc>
          <w:tcPr>
            <w:tcW w:w="736" w:type="pct"/>
            <w:vAlign w:val="center"/>
          </w:tcPr>
          <w:p w14:paraId="3C03A49C" w14:textId="77777777" w:rsidR="00684DDF" w:rsidRDefault="00684DDF" w:rsidP="00916ABB">
            <w:pPr>
              <w:pStyle w:val="1fffffff9"/>
              <w:rPr>
                <w:rFonts w:eastAsia="宋体"/>
              </w:rPr>
            </w:pPr>
            <w:r>
              <w:rPr>
                <w:rFonts w:eastAsia="宋体"/>
              </w:rPr>
              <w:t>6</w:t>
            </w:r>
          </w:p>
        </w:tc>
        <w:tc>
          <w:tcPr>
            <w:tcW w:w="1092" w:type="pct"/>
            <w:vAlign w:val="center"/>
          </w:tcPr>
          <w:p w14:paraId="72CEDA0C" w14:textId="77777777" w:rsidR="00684DDF" w:rsidRDefault="00684DDF" w:rsidP="00916ABB">
            <w:pPr>
              <w:pStyle w:val="1fffffff9"/>
              <w:rPr>
                <w:rFonts w:eastAsia="宋体"/>
              </w:rPr>
            </w:pPr>
            <w:r>
              <w:rPr>
                <w:rFonts w:eastAsia="宋体"/>
              </w:rPr>
              <w:t>地块</w:t>
            </w:r>
            <w:r>
              <w:rPr>
                <w:rFonts w:eastAsia="宋体" w:hint="eastAsia"/>
              </w:rPr>
              <w:t>东南角</w:t>
            </w:r>
          </w:p>
        </w:tc>
        <w:tc>
          <w:tcPr>
            <w:tcW w:w="1323" w:type="pct"/>
            <w:vAlign w:val="center"/>
          </w:tcPr>
          <w:p w14:paraId="048FF559" w14:textId="77777777" w:rsidR="00684DDF" w:rsidRDefault="00684DDF" w:rsidP="00916ABB">
            <w:pPr>
              <w:pStyle w:val="1fffffff9"/>
              <w:rPr>
                <w:rFonts w:eastAsia="宋体"/>
              </w:rPr>
            </w:pPr>
            <w:r>
              <w:rPr>
                <w:rFonts w:eastAsia="宋体"/>
              </w:rPr>
              <w:t>121.216376352</w:t>
            </w:r>
          </w:p>
        </w:tc>
        <w:tc>
          <w:tcPr>
            <w:tcW w:w="1056" w:type="pct"/>
            <w:vAlign w:val="center"/>
          </w:tcPr>
          <w:p w14:paraId="21C41BE5" w14:textId="77777777" w:rsidR="00684DDF" w:rsidRDefault="00684DDF" w:rsidP="00916ABB">
            <w:pPr>
              <w:pStyle w:val="1fffffff9"/>
              <w:rPr>
                <w:rFonts w:eastAsia="宋体"/>
              </w:rPr>
            </w:pPr>
            <w:r>
              <w:rPr>
                <w:rFonts w:eastAsia="宋体"/>
              </w:rPr>
              <w:t>30.053081528</w:t>
            </w:r>
          </w:p>
        </w:tc>
        <w:tc>
          <w:tcPr>
            <w:tcW w:w="792" w:type="pct"/>
            <w:vAlign w:val="center"/>
          </w:tcPr>
          <w:p w14:paraId="7B6EDB62" w14:textId="77777777" w:rsidR="00684DDF" w:rsidRDefault="00684DDF" w:rsidP="00916ABB">
            <w:pPr>
              <w:pStyle w:val="1fffffff9"/>
              <w:rPr>
                <w:rFonts w:eastAsia="宋体"/>
              </w:rPr>
            </w:pPr>
          </w:p>
        </w:tc>
      </w:tr>
      <w:tr w:rsidR="00684DDF" w14:paraId="618E257E" w14:textId="77777777" w:rsidTr="00F5269A">
        <w:trPr>
          <w:trHeight w:val="397"/>
          <w:jc w:val="center"/>
        </w:trPr>
        <w:tc>
          <w:tcPr>
            <w:tcW w:w="736" w:type="pct"/>
            <w:vAlign w:val="center"/>
          </w:tcPr>
          <w:p w14:paraId="340797F3" w14:textId="77777777" w:rsidR="00684DDF" w:rsidRDefault="00684DDF" w:rsidP="00916ABB">
            <w:pPr>
              <w:pStyle w:val="1fffffff9"/>
              <w:rPr>
                <w:rFonts w:eastAsia="宋体"/>
              </w:rPr>
            </w:pPr>
            <w:r>
              <w:rPr>
                <w:rFonts w:eastAsia="宋体"/>
              </w:rPr>
              <w:t>7#</w:t>
            </w:r>
          </w:p>
        </w:tc>
        <w:tc>
          <w:tcPr>
            <w:tcW w:w="1092" w:type="pct"/>
            <w:vAlign w:val="center"/>
          </w:tcPr>
          <w:p w14:paraId="225D1AB3" w14:textId="77777777" w:rsidR="00684DDF" w:rsidRDefault="00684DDF" w:rsidP="00916ABB">
            <w:pPr>
              <w:pStyle w:val="1fffffff9"/>
              <w:rPr>
                <w:rFonts w:eastAsia="宋体"/>
              </w:rPr>
            </w:pPr>
            <w:r>
              <w:rPr>
                <w:rFonts w:eastAsia="宋体"/>
              </w:rPr>
              <w:t>填埋场进口</w:t>
            </w:r>
          </w:p>
        </w:tc>
        <w:tc>
          <w:tcPr>
            <w:tcW w:w="1323" w:type="pct"/>
            <w:vAlign w:val="center"/>
          </w:tcPr>
          <w:p w14:paraId="68D5FB33" w14:textId="77777777" w:rsidR="00684DDF" w:rsidRDefault="00684DDF" w:rsidP="00916ABB">
            <w:pPr>
              <w:pStyle w:val="1fffffff9"/>
              <w:rPr>
                <w:rFonts w:eastAsia="宋体"/>
              </w:rPr>
            </w:pPr>
            <w:r>
              <w:rPr>
                <w:rFonts w:eastAsia="宋体"/>
              </w:rPr>
              <w:t>121.214091110</w:t>
            </w:r>
          </w:p>
        </w:tc>
        <w:tc>
          <w:tcPr>
            <w:tcW w:w="1056" w:type="pct"/>
            <w:vAlign w:val="center"/>
          </w:tcPr>
          <w:p w14:paraId="7412B9E0" w14:textId="77777777" w:rsidR="00684DDF" w:rsidRDefault="00684DDF" w:rsidP="00916ABB">
            <w:pPr>
              <w:pStyle w:val="1fffffff9"/>
              <w:rPr>
                <w:rFonts w:eastAsia="宋体"/>
              </w:rPr>
            </w:pPr>
            <w:r>
              <w:rPr>
                <w:rFonts w:eastAsia="宋体"/>
              </w:rPr>
              <w:t>30.055779830</w:t>
            </w:r>
          </w:p>
        </w:tc>
        <w:tc>
          <w:tcPr>
            <w:tcW w:w="792" w:type="pct"/>
            <w:vAlign w:val="center"/>
          </w:tcPr>
          <w:p w14:paraId="0D71CB3A" w14:textId="77777777" w:rsidR="00684DDF" w:rsidRDefault="00684DDF" w:rsidP="00916ABB">
            <w:pPr>
              <w:pStyle w:val="1fffffff9"/>
              <w:rPr>
                <w:rFonts w:eastAsia="宋体"/>
              </w:rPr>
            </w:pPr>
          </w:p>
        </w:tc>
      </w:tr>
    </w:tbl>
    <w:bookmarkEnd w:id="14"/>
    <w:p w14:paraId="456C83A9" w14:textId="0FF21AD6" w:rsidR="009B3F3E" w:rsidRPr="0049487D" w:rsidRDefault="00F5269A" w:rsidP="009B3F3E">
      <w:pPr>
        <w:pStyle w:val="1fffffff9"/>
        <w:spacing w:beforeLines="50" w:before="120"/>
        <w:jc w:val="both"/>
      </w:pPr>
      <w:r w:rsidRPr="006711D3">
        <w:rPr>
          <w:noProof/>
        </w:rPr>
        <w:lastRenderedPageBreak/>
        <w:drawing>
          <wp:inline distT="0" distB="0" distL="0" distR="0" wp14:anchorId="1FC36152" wp14:editId="40080D46">
            <wp:extent cx="5226050" cy="322834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26050" cy="3228340"/>
                    </a:xfrm>
                    <a:prstGeom prst="rect">
                      <a:avLst/>
                    </a:prstGeom>
                    <a:noFill/>
                    <a:ln>
                      <a:noFill/>
                    </a:ln>
                  </pic:spPr>
                </pic:pic>
              </a:graphicData>
            </a:graphic>
          </wp:inline>
        </w:drawing>
      </w:r>
    </w:p>
    <w:p w14:paraId="6F03BA7E" w14:textId="77777777" w:rsidR="009B3F3E" w:rsidRPr="00ED2E95" w:rsidRDefault="009B3F3E" w:rsidP="009B3F3E">
      <w:pPr>
        <w:ind w:firstLine="480"/>
        <w:jc w:val="center"/>
        <w:rPr>
          <w:shd w:val="clear" w:color="auto" w:fill="FFFFFF"/>
        </w:rPr>
      </w:pPr>
      <w:r w:rsidRPr="00BE141E">
        <w:rPr>
          <w:rFonts w:hint="eastAsia"/>
        </w:rPr>
        <w:t>图</w:t>
      </w:r>
      <w:r w:rsidRPr="00BE141E">
        <w:rPr>
          <w:rFonts w:hint="eastAsia"/>
        </w:rPr>
        <w:t>2.</w:t>
      </w:r>
      <w:r w:rsidRPr="00BE141E">
        <w:t>1</w:t>
      </w:r>
      <w:r>
        <w:t>.2</w:t>
      </w:r>
      <w:r w:rsidRPr="00BE141E">
        <w:rPr>
          <w:rFonts w:hint="eastAsia"/>
        </w:rPr>
        <w:t>-2</w:t>
      </w:r>
      <w:r w:rsidRPr="00BE141E">
        <w:t xml:space="preserve"> </w:t>
      </w:r>
      <w:r w:rsidRPr="00BE141E">
        <w:rPr>
          <w:rFonts w:hint="eastAsia"/>
        </w:rPr>
        <w:t>地块范围图</w:t>
      </w:r>
    </w:p>
    <w:p w14:paraId="5953F491" w14:textId="77777777" w:rsidR="00ED6AE2" w:rsidRPr="00C46628" w:rsidRDefault="00B203E0" w:rsidP="00332BEB">
      <w:pPr>
        <w:pStyle w:val="20"/>
        <w:rPr>
          <w:rFonts w:ascii="Times New Roman" w:eastAsia="仿宋_GB2312" w:hAnsi="Times New Roman" w:cs="Times New Roman"/>
        </w:rPr>
      </w:pPr>
      <w:bookmarkStart w:id="15" w:name="_Toc86322345"/>
      <w:r>
        <w:rPr>
          <w:rFonts w:ascii="Times New Roman" w:eastAsia="仿宋_GB2312" w:hAnsi="Times New Roman" w:cs="Times New Roman"/>
        </w:rPr>
        <w:t>编制</w:t>
      </w:r>
      <w:r w:rsidR="00632ED8" w:rsidRPr="00C46628">
        <w:rPr>
          <w:rFonts w:ascii="Times New Roman" w:eastAsia="仿宋_GB2312" w:hAnsi="Times New Roman" w:cs="Times New Roman"/>
        </w:rPr>
        <w:t>依据</w:t>
      </w:r>
      <w:bookmarkEnd w:id="15"/>
    </w:p>
    <w:p w14:paraId="04DA36DF" w14:textId="0DA3DFFD" w:rsidR="00632ED8" w:rsidRPr="00796FE1" w:rsidRDefault="00796FE1" w:rsidP="00796FE1">
      <w:pPr>
        <w:pStyle w:val="30"/>
      </w:pPr>
      <w:bookmarkStart w:id="16" w:name="_Toc86322346"/>
      <w:r w:rsidRPr="00796FE1">
        <w:rPr>
          <w:rFonts w:hint="eastAsia"/>
        </w:rPr>
        <w:t>法律法规</w:t>
      </w:r>
      <w:bookmarkEnd w:id="16"/>
    </w:p>
    <w:p w14:paraId="4277B478" w14:textId="17A28CB6" w:rsidR="00632ED8" w:rsidRPr="00C46628" w:rsidRDefault="00632ED8" w:rsidP="00632ED8">
      <w:pPr>
        <w:pStyle w:val="DLP"/>
        <w:ind w:firstLine="480"/>
        <w:rPr>
          <w:rFonts w:eastAsia="仿宋_GB2312"/>
        </w:rPr>
      </w:pPr>
      <w:r w:rsidRPr="00C46628">
        <w:rPr>
          <w:rFonts w:eastAsia="仿宋_GB2312"/>
        </w:rPr>
        <w:t>（</w:t>
      </w:r>
      <w:r w:rsidRPr="00C46628">
        <w:rPr>
          <w:rFonts w:eastAsia="仿宋_GB2312"/>
        </w:rPr>
        <w:t>1</w:t>
      </w:r>
      <w:r w:rsidRPr="00C46628">
        <w:rPr>
          <w:rFonts w:eastAsia="仿宋_GB2312"/>
        </w:rPr>
        <w:t>）《中华人民共和国环境保护法》</w:t>
      </w:r>
      <w:r w:rsidR="009B3F3E">
        <w:rPr>
          <w:rFonts w:eastAsia="仿宋_GB2312" w:hint="eastAsia"/>
        </w:rPr>
        <w:t>（中华人民共和国主席令第</w:t>
      </w:r>
      <w:r w:rsidR="009B3F3E">
        <w:rPr>
          <w:rFonts w:eastAsia="仿宋_GB2312" w:hint="eastAsia"/>
        </w:rPr>
        <w:t>9</w:t>
      </w:r>
      <w:r w:rsidR="009B3F3E">
        <w:rPr>
          <w:rFonts w:eastAsia="仿宋_GB2312" w:hint="eastAsia"/>
        </w:rPr>
        <w:t>号，</w:t>
      </w:r>
      <w:r w:rsidR="009B3F3E">
        <w:rPr>
          <w:rFonts w:eastAsia="仿宋_GB2312" w:hint="eastAsia"/>
        </w:rPr>
        <w:t>2</w:t>
      </w:r>
      <w:r w:rsidR="009B3F3E">
        <w:rPr>
          <w:rFonts w:eastAsia="仿宋_GB2312"/>
        </w:rPr>
        <w:t>015</w:t>
      </w:r>
      <w:r w:rsidR="009B3F3E">
        <w:rPr>
          <w:rFonts w:eastAsia="仿宋_GB2312" w:hint="eastAsia"/>
        </w:rPr>
        <w:t>年</w:t>
      </w:r>
      <w:r w:rsidR="009B3F3E">
        <w:rPr>
          <w:rFonts w:eastAsia="仿宋_GB2312" w:hint="eastAsia"/>
        </w:rPr>
        <w:t>1</w:t>
      </w:r>
      <w:r w:rsidR="009B3F3E">
        <w:rPr>
          <w:rFonts w:eastAsia="仿宋_GB2312" w:hint="eastAsia"/>
        </w:rPr>
        <w:t>月</w:t>
      </w:r>
      <w:r w:rsidR="009B3F3E">
        <w:rPr>
          <w:rFonts w:eastAsia="仿宋_GB2312" w:hint="eastAsia"/>
        </w:rPr>
        <w:t>1</w:t>
      </w:r>
      <w:r w:rsidR="009B3F3E">
        <w:rPr>
          <w:rFonts w:eastAsia="仿宋_GB2312" w:hint="eastAsia"/>
        </w:rPr>
        <w:t>日）</w:t>
      </w:r>
      <w:r w:rsidRPr="00C46628">
        <w:rPr>
          <w:rFonts w:eastAsia="仿宋_GB2312"/>
        </w:rPr>
        <w:t>；</w:t>
      </w:r>
    </w:p>
    <w:p w14:paraId="055346EC" w14:textId="3FA659DD" w:rsidR="00632ED8" w:rsidRPr="00C46628" w:rsidRDefault="00632ED8" w:rsidP="00632ED8">
      <w:pPr>
        <w:pStyle w:val="DLP"/>
        <w:ind w:firstLine="480"/>
        <w:rPr>
          <w:rFonts w:eastAsia="仿宋_GB2312"/>
        </w:rPr>
      </w:pPr>
      <w:r w:rsidRPr="00C46628">
        <w:rPr>
          <w:rFonts w:eastAsia="仿宋_GB2312"/>
        </w:rPr>
        <w:t>（</w:t>
      </w:r>
      <w:r w:rsidRPr="00C46628">
        <w:rPr>
          <w:rFonts w:eastAsia="仿宋_GB2312"/>
        </w:rPr>
        <w:t>2</w:t>
      </w:r>
      <w:r w:rsidRPr="00C46628">
        <w:rPr>
          <w:rFonts w:eastAsia="仿宋_GB2312"/>
        </w:rPr>
        <w:t>）《中华人民共和国土壤污染防治法》</w:t>
      </w:r>
      <w:r w:rsidR="009B3F3E">
        <w:rPr>
          <w:rFonts w:eastAsia="仿宋_GB2312" w:hint="eastAsia"/>
        </w:rPr>
        <w:t>（</w:t>
      </w:r>
      <w:r w:rsidR="009B3F3E">
        <w:rPr>
          <w:rFonts w:eastAsia="仿宋_GB2312" w:hint="eastAsia"/>
        </w:rPr>
        <w:t>2</w:t>
      </w:r>
      <w:r w:rsidR="009B3F3E">
        <w:rPr>
          <w:rFonts w:eastAsia="仿宋_GB2312"/>
        </w:rPr>
        <w:t>019</w:t>
      </w:r>
      <w:r w:rsidR="009B3F3E">
        <w:rPr>
          <w:rFonts w:eastAsia="仿宋_GB2312" w:hint="eastAsia"/>
        </w:rPr>
        <w:t>年</w:t>
      </w:r>
      <w:r w:rsidR="009B3F3E">
        <w:rPr>
          <w:rFonts w:eastAsia="仿宋_GB2312" w:hint="eastAsia"/>
        </w:rPr>
        <w:t>1</w:t>
      </w:r>
      <w:r w:rsidR="009B3F3E">
        <w:rPr>
          <w:rFonts w:eastAsia="仿宋_GB2312" w:hint="eastAsia"/>
        </w:rPr>
        <w:t>月</w:t>
      </w:r>
      <w:r w:rsidR="009B3F3E">
        <w:rPr>
          <w:rFonts w:eastAsia="仿宋_GB2312" w:hint="eastAsia"/>
        </w:rPr>
        <w:t>1</w:t>
      </w:r>
      <w:r w:rsidR="009B3F3E">
        <w:rPr>
          <w:rFonts w:eastAsia="仿宋_GB2312" w:hint="eastAsia"/>
        </w:rPr>
        <w:t>日起施行）</w:t>
      </w:r>
      <w:r w:rsidRPr="00C46628">
        <w:rPr>
          <w:rFonts w:eastAsia="仿宋_GB2312"/>
        </w:rPr>
        <w:t>；</w:t>
      </w:r>
    </w:p>
    <w:p w14:paraId="66D491B7" w14:textId="77777777" w:rsidR="00632ED8" w:rsidRPr="00C46628" w:rsidRDefault="00632ED8" w:rsidP="00632ED8">
      <w:pPr>
        <w:pStyle w:val="DLP"/>
        <w:ind w:firstLine="480"/>
        <w:rPr>
          <w:rFonts w:eastAsia="仿宋_GB2312"/>
        </w:rPr>
      </w:pPr>
      <w:r w:rsidRPr="00C46628">
        <w:rPr>
          <w:rFonts w:eastAsia="仿宋_GB2312"/>
        </w:rPr>
        <w:t>（</w:t>
      </w:r>
      <w:r w:rsidRPr="00C46628">
        <w:rPr>
          <w:rFonts w:eastAsia="仿宋_GB2312"/>
        </w:rPr>
        <w:t>3</w:t>
      </w:r>
      <w:r w:rsidRPr="00C46628">
        <w:rPr>
          <w:rFonts w:eastAsia="仿宋_GB2312"/>
        </w:rPr>
        <w:t>）《土壤污染防治行动计划》（国发〔</w:t>
      </w:r>
      <w:r w:rsidRPr="00C46628">
        <w:rPr>
          <w:rFonts w:eastAsia="仿宋_GB2312"/>
        </w:rPr>
        <w:t>2016</w:t>
      </w:r>
      <w:r w:rsidRPr="00C46628">
        <w:rPr>
          <w:rFonts w:eastAsia="仿宋_GB2312"/>
        </w:rPr>
        <w:t>〕</w:t>
      </w:r>
      <w:r w:rsidRPr="00C46628">
        <w:rPr>
          <w:rFonts w:eastAsia="仿宋_GB2312"/>
        </w:rPr>
        <w:t>31</w:t>
      </w:r>
      <w:r w:rsidRPr="00C46628">
        <w:rPr>
          <w:rFonts w:eastAsia="仿宋_GB2312"/>
        </w:rPr>
        <w:t>号）；</w:t>
      </w:r>
    </w:p>
    <w:p w14:paraId="03E70C59" w14:textId="77777777" w:rsidR="00632ED8" w:rsidRPr="00C46628" w:rsidRDefault="00632ED8" w:rsidP="00632ED8">
      <w:pPr>
        <w:pStyle w:val="DLP"/>
        <w:ind w:firstLine="480"/>
        <w:rPr>
          <w:rFonts w:eastAsia="仿宋_GB2312"/>
        </w:rPr>
      </w:pPr>
      <w:r w:rsidRPr="00C46628">
        <w:rPr>
          <w:rFonts w:eastAsia="仿宋_GB2312"/>
        </w:rPr>
        <w:t>（</w:t>
      </w:r>
      <w:r w:rsidRPr="00C46628">
        <w:rPr>
          <w:rFonts w:eastAsia="仿宋_GB2312"/>
        </w:rPr>
        <w:t>4</w:t>
      </w:r>
      <w:r w:rsidRPr="00C46628">
        <w:rPr>
          <w:rFonts w:eastAsia="仿宋_GB2312"/>
        </w:rPr>
        <w:t>）《关于加强土壤污染综合防治先行区建设的指导意见》（环土壤〔</w:t>
      </w:r>
      <w:r w:rsidRPr="00C46628">
        <w:rPr>
          <w:rFonts w:eastAsia="仿宋_GB2312"/>
        </w:rPr>
        <w:t>2017</w:t>
      </w:r>
      <w:r w:rsidRPr="00C46628">
        <w:rPr>
          <w:rFonts w:eastAsia="仿宋_GB2312"/>
        </w:rPr>
        <w:t>〕</w:t>
      </w:r>
      <w:r w:rsidRPr="00C46628">
        <w:rPr>
          <w:rFonts w:eastAsia="仿宋_GB2312"/>
        </w:rPr>
        <w:t>165</w:t>
      </w:r>
      <w:r w:rsidRPr="00C46628">
        <w:rPr>
          <w:rFonts w:eastAsia="仿宋_GB2312"/>
        </w:rPr>
        <w:t>号</w:t>
      </w:r>
      <w:r w:rsidRPr="00C46628">
        <w:rPr>
          <w:rFonts w:eastAsia="仿宋_GB2312"/>
        </w:rPr>
        <w:t>)</w:t>
      </w:r>
      <w:r w:rsidRPr="00C46628">
        <w:rPr>
          <w:rFonts w:eastAsia="仿宋_GB2312"/>
        </w:rPr>
        <w:t>；</w:t>
      </w:r>
    </w:p>
    <w:p w14:paraId="6BD949BC" w14:textId="476DE5E5" w:rsidR="00632ED8" w:rsidRPr="00C46628" w:rsidRDefault="00632ED8" w:rsidP="00632ED8">
      <w:pPr>
        <w:pStyle w:val="DLP"/>
        <w:ind w:firstLine="480"/>
        <w:rPr>
          <w:rFonts w:eastAsia="仿宋_GB2312"/>
        </w:rPr>
      </w:pPr>
      <w:r w:rsidRPr="00C46628">
        <w:rPr>
          <w:rFonts w:eastAsia="仿宋_GB2312"/>
        </w:rPr>
        <w:t>（</w:t>
      </w:r>
      <w:r w:rsidR="009D1331">
        <w:rPr>
          <w:rFonts w:eastAsia="仿宋_GB2312"/>
        </w:rPr>
        <w:t>5</w:t>
      </w:r>
      <w:r w:rsidRPr="00C46628">
        <w:rPr>
          <w:rFonts w:eastAsia="仿宋_GB2312"/>
        </w:rPr>
        <w:t>）《地下水污染防治实施方案》（环土壤〔</w:t>
      </w:r>
      <w:r w:rsidRPr="00C46628">
        <w:rPr>
          <w:rFonts w:eastAsia="仿宋_GB2312"/>
        </w:rPr>
        <w:t>2019</w:t>
      </w:r>
      <w:r w:rsidRPr="00C46628">
        <w:rPr>
          <w:rFonts w:eastAsia="仿宋_GB2312"/>
        </w:rPr>
        <w:t>〕</w:t>
      </w:r>
      <w:r w:rsidRPr="00C46628">
        <w:rPr>
          <w:rFonts w:eastAsia="仿宋_GB2312"/>
        </w:rPr>
        <w:t>25</w:t>
      </w:r>
      <w:r w:rsidRPr="00C46628">
        <w:rPr>
          <w:rFonts w:eastAsia="仿宋_GB2312"/>
        </w:rPr>
        <w:t>号）；</w:t>
      </w:r>
    </w:p>
    <w:p w14:paraId="09EEAFEE" w14:textId="0F81BE59" w:rsidR="00632ED8" w:rsidRPr="00C46628" w:rsidRDefault="00632ED8" w:rsidP="00632ED8">
      <w:pPr>
        <w:pStyle w:val="DLP"/>
        <w:ind w:firstLine="480"/>
        <w:rPr>
          <w:rFonts w:eastAsia="仿宋_GB2312"/>
        </w:rPr>
      </w:pPr>
      <w:r w:rsidRPr="00C46628">
        <w:rPr>
          <w:rFonts w:eastAsia="仿宋_GB2312"/>
        </w:rPr>
        <w:t>（</w:t>
      </w:r>
      <w:r w:rsidR="009D1331">
        <w:rPr>
          <w:rFonts w:eastAsia="仿宋_GB2312"/>
        </w:rPr>
        <w:t>6</w:t>
      </w:r>
      <w:r w:rsidRPr="00C46628">
        <w:rPr>
          <w:rFonts w:eastAsia="仿宋_GB2312"/>
        </w:rPr>
        <w:t>）《中华人民共和国固体废物污染环境防治法》</w:t>
      </w:r>
      <w:r w:rsidR="00796FE1">
        <w:rPr>
          <w:rFonts w:eastAsia="仿宋_GB2312" w:hint="eastAsia"/>
        </w:rPr>
        <w:t>（</w:t>
      </w:r>
      <w:r w:rsidR="00796FE1">
        <w:rPr>
          <w:rFonts w:eastAsia="仿宋_GB2312" w:hint="eastAsia"/>
        </w:rPr>
        <w:t>2</w:t>
      </w:r>
      <w:r w:rsidR="00796FE1">
        <w:rPr>
          <w:rFonts w:eastAsia="仿宋_GB2312"/>
        </w:rPr>
        <w:t>020</w:t>
      </w:r>
      <w:r w:rsidR="00796FE1">
        <w:rPr>
          <w:rFonts w:eastAsia="仿宋_GB2312" w:hint="eastAsia"/>
        </w:rPr>
        <w:t>年</w:t>
      </w:r>
      <w:r w:rsidR="00796FE1">
        <w:rPr>
          <w:rFonts w:eastAsia="仿宋_GB2312" w:hint="eastAsia"/>
        </w:rPr>
        <w:t>9</w:t>
      </w:r>
      <w:r w:rsidR="00796FE1">
        <w:rPr>
          <w:rFonts w:eastAsia="仿宋_GB2312" w:hint="eastAsia"/>
        </w:rPr>
        <w:t>月</w:t>
      </w:r>
      <w:r w:rsidR="00796FE1">
        <w:rPr>
          <w:rFonts w:eastAsia="仿宋_GB2312" w:hint="eastAsia"/>
        </w:rPr>
        <w:t>1</w:t>
      </w:r>
      <w:r w:rsidR="00796FE1">
        <w:rPr>
          <w:rFonts w:eastAsia="仿宋_GB2312" w:hint="eastAsia"/>
        </w:rPr>
        <w:t>日起实施）</w:t>
      </w:r>
      <w:r w:rsidRPr="00C46628">
        <w:rPr>
          <w:rFonts w:eastAsia="仿宋_GB2312"/>
        </w:rPr>
        <w:t>；</w:t>
      </w:r>
    </w:p>
    <w:p w14:paraId="24DFF00A" w14:textId="0832745A" w:rsidR="00632ED8" w:rsidRPr="00C46628" w:rsidRDefault="00632ED8" w:rsidP="00632ED8">
      <w:pPr>
        <w:pStyle w:val="DLP"/>
        <w:ind w:firstLine="480"/>
        <w:rPr>
          <w:rFonts w:eastAsia="仿宋_GB2312"/>
        </w:rPr>
      </w:pPr>
      <w:r w:rsidRPr="00C46628">
        <w:rPr>
          <w:rFonts w:eastAsia="仿宋_GB2312"/>
        </w:rPr>
        <w:t>（</w:t>
      </w:r>
      <w:r w:rsidR="009D1331">
        <w:rPr>
          <w:rFonts w:eastAsia="仿宋_GB2312"/>
        </w:rPr>
        <w:t>7</w:t>
      </w:r>
      <w:r w:rsidRPr="00C46628">
        <w:rPr>
          <w:rFonts w:eastAsia="仿宋_GB2312"/>
        </w:rPr>
        <w:t>）《污染地块土壤环境管理办法（试行）》</w:t>
      </w:r>
      <w:r w:rsidR="009D1331">
        <w:rPr>
          <w:rFonts w:eastAsia="仿宋_GB2312" w:hint="eastAsia"/>
        </w:rPr>
        <w:t>（</w:t>
      </w:r>
      <w:r w:rsidR="009D1331" w:rsidRPr="00C46628">
        <w:rPr>
          <w:rFonts w:eastAsia="仿宋_GB2312"/>
        </w:rPr>
        <w:t>环境保护部令第</w:t>
      </w:r>
      <w:r w:rsidR="009D1331" w:rsidRPr="00C46628">
        <w:rPr>
          <w:rFonts w:eastAsia="仿宋_GB2312"/>
        </w:rPr>
        <w:t>42</w:t>
      </w:r>
      <w:r w:rsidR="009D1331" w:rsidRPr="00C46628">
        <w:rPr>
          <w:rFonts w:eastAsia="仿宋_GB2312"/>
        </w:rPr>
        <w:t>号，</w:t>
      </w:r>
      <w:r w:rsidR="009D1331" w:rsidRPr="00C46628">
        <w:rPr>
          <w:rFonts w:eastAsia="仿宋_GB2312"/>
        </w:rPr>
        <w:t>2017</w:t>
      </w:r>
      <w:r w:rsidR="009D1331">
        <w:rPr>
          <w:rFonts w:eastAsia="仿宋_GB2312" w:hint="eastAsia"/>
        </w:rPr>
        <w:t>）</w:t>
      </w:r>
      <w:r w:rsidRPr="00C46628">
        <w:rPr>
          <w:rFonts w:eastAsia="仿宋_GB2312"/>
        </w:rPr>
        <w:t>；</w:t>
      </w:r>
    </w:p>
    <w:p w14:paraId="7AE696B9" w14:textId="1031C218" w:rsidR="00796FE1" w:rsidRDefault="00796FE1" w:rsidP="00632ED8">
      <w:pPr>
        <w:pStyle w:val="DLP"/>
        <w:ind w:firstLine="480"/>
        <w:rPr>
          <w:rFonts w:eastAsia="仿宋_GB2312"/>
        </w:rPr>
      </w:pPr>
      <w:r>
        <w:rPr>
          <w:rFonts w:eastAsia="仿宋_GB2312" w:hint="eastAsia"/>
        </w:rPr>
        <w:t>（</w:t>
      </w:r>
      <w:r w:rsidR="009D1331">
        <w:rPr>
          <w:rFonts w:eastAsia="仿宋_GB2312"/>
        </w:rPr>
        <w:t>8</w:t>
      </w:r>
      <w:r>
        <w:rPr>
          <w:rFonts w:eastAsia="仿宋_GB2312" w:hint="eastAsia"/>
        </w:rPr>
        <w:t>）《工矿用地土壤环境管理办法（试行）》</w:t>
      </w:r>
      <w:r w:rsidR="009D1331">
        <w:rPr>
          <w:rFonts w:eastAsia="仿宋_GB2312" w:hint="eastAsia"/>
        </w:rPr>
        <w:t>（</w:t>
      </w:r>
      <w:r w:rsidR="009D1331" w:rsidRPr="00674B93">
        <w:rPr>
          <w:rFonts w:eastAsia="仿宋_GB2312" w:hint="eastAsia"/>
        </w:rPr>
        <w:t>生态环境部令第</w:t>
      </w:r>
      <w:r w:rsidR="009D1331">
        <w:rPr>
          <w:rFonts w:eastAsia="仿宋_GB2312" w:hint="eastAsia"/>
        </w:rPr>
        <w:t>3</w:t>
      </w:r>
      <w:r w:rsidR="009D1331" w:rsidRPr="00674B93">
        <w:rPr>
          <w:rFonts w:eastAsia="仿宋_GB2312" w:hint="eastAsia"/>
        </w:rPr>
        <w:t>号</w:t>
      </w:r>
      <w:r w:rsidR="009D1331">
        <w:rPr>
          <w:rFonts w:eastAsia="仿宋_GB2312" w:hint="eastAsia"/>
        </w:rPr>
        <w:t>，</w:t>
      </w:r>
      <w:r w:rsidR="009D1331">
        <w:rPr>
          <w:rFonts w:eastAsia="仿宋_GB2312" w:hint="eastAsia"/>
        </w:rPr>
        <w:t>2</w:t>
      </w:r>
      <w:r w:rsidR="009D1331">
        <w:rPr>
          <w:rFonts w:eastAsia="仿宋_GB2312"/>
        </w:rPr>
        <w:t>018</w:t>
      </w:r>
      <w:r w:rsidR="009D1331">
        <w:rPr>
          <w:rFonts w:eastAsia="仿宋_GB2312" w:hint="eastAsia"/>
        </w:rPr>
        <w:t>）</w:t>
      </w:r>
      <w:r>
        <w:rPr>
          <w:rFonts w:eastAsia="仿宋_GB2312" w:hint="eastAsia"/>
        </w:rPr>
        <w:t>；</w:t>
      </w:r>
    </w:p>
    <w:p w14:paraId="3124C939" w14:textId="6A37CE51" w:rsidR="009D1331" w:rsidRDefault="00796FE1" w:rsidP="009D1331">
      <w:pPr>
        <w:pStyle w:val="DLP"/>
        <w:ind w:firstLine="480"/>
        <w:rPr>
          <w:rFonts w:eastAsia="仿宋_GB2312"/>
        </w:rPr>
      </w:pPr>
      <w:r>
        <w:rPr>
          <w:rFonts w:eastAsia="仿宋_GB2312" w:hint="eastAsia"/>
        </w:rPr>
        <w:t>（</w:t>
      </w:r>
      <w:r w:rsidR="009D1331">
        <w:rPr>
          <w:rFonts w:eastAsia="仿宋_GB2312"/>
        </w:rPr>
        <w:t>9</w:t>
      </w:r>
      <w:r>
        <w:rPr>
          <w:rFonts w:eastAsia="仿宋_GB2312" w:hint="eastAsia"/>
        </w:rPr>
        <w:t>）</w:t>
      </w:r>
      <w:r w:rsidR="009D1331">
        <w:rPr>
          <w:rFonts w:eastAsia="仿宋_GB2312" w:hint="eastAsia"/>
        </w:rPr>
        <w:t>《浙江省环境污染监督管理办法》（浙江省人民政府第</w:t>
      </w:r>
      <w:r w:rsidR="009D1331">
        <w:rPr>
          <w:rFonts w:eastAsia="仿宋_GB2312" w:hint="eastAsia"/>
        </w:rPr>
        <w:t>2</w:t>
      </w:r>
      <w:r w:rsidR="009D1331">
        <w:rPr>
          <w:rFonts w:eastAsia="仿宋_GB2312"/>
        </w:rPr>
        <w:t>16</w:t>
      </w:r>
      <w:r w:rsidR="009D1331">
        <w:rPr>
          <w:rFonts w:eastAsia="仿宋_GB2312" w:hint="eastAsia"/>
        </w:rPr>
        <w:t>号令</w:t>
      </w:r>
      <w:r w:rsidR="009D1331" w:rsidRPr="009D1331">
        <w:rPr>
          <w:rFonts w:eastAsia="仿宋_GB2312" w:hint="eastAsia"/>
        </w:rPr>
        <w:t>，浙江省人民政府第</w:t>
      </w:r>
      <w:r w:rsidR="009D1331" w:rsidRPr="009D1331">
        <w:rPr>
          <w:rFonts w:eastAsia="仿宋_GB2312" w:hint="eastAsia"/>
        </w:rPr>
        <w:t>321</w:t>
      </w:r>
      <w:r w:rsidR="009D1331" w:rsidRPr="009D1331">
        <w:rPr>
          <w:rFonts w:eastAsia="仿宋_GB2312" w:hint="eastAsia"/>
        </w:rPr>
        <w:t>号修正，</w:t>
      </w:r>
      <w:r w:rsidR="009D1331" w:rsidRPr="009D1331">
        <w:rPr>
          <w:rFonts w:eastAsia="仿宋_GB2312" w:hint="eastAsia"/>
        </w:rPr>
        <w:t>2014.3.13</w:t>
      </w:r>
      <w:r w:rsidR="009D1331">
        <w:rPr>
          <w:rFonts w:eastAsia="仿宋_GB2312" w:hint="eastAsia"/>
        </w:rPr>
        <w:t>）；</w:t>
      </w:r>
    </w:p>
    <w:p w14:paraId="647C9601" w14:textId="76826823" w:rsidR="009D1331" w:rsidRPr="009D1331" w:rsidRDefault="009D1331" w:rsidP="009D1331">
      <w:pPr>
        <w:pStyle w:val="DLP"/>
        <w:ind w:firstLine="480"/>
        <w:rPr>
          <w:rFonts w:eastAsia="仿宋_GB2312"/>
        </w:rPr>
      </w:pPr>
      <w:r>
        <w:rPr>
          <w:rFonts w:eastAsia="仿宋_GB2312" w:hint="eastAsia"/>
        </w:rPr>
        <w:t>（</w:t>
      </w:r>
      <w:r>
        <w:rPr>
          <w:rFonts w:eastAsia="仿宋_GB2312" w:hint="eastAsia"/>
        </w:rPr>
        <w:t>1</w:t>
      </w:r>
      <w:r>
        <w:rPr>
          <w:rFonts w:eastAsia="仿宋_GB2312"/>
        </w:rPr>
        <w:t>0</w:t>
      </w:r>
      <w:r>
        <w:rPr>
          <w:rFonts w:eastAsia="仿宋_GB2312" w:hint="eastAsia"/>
        </w:rPr>
        <w:t>）《浙江省土壤污染防治工作方案》（</w:t>
      </w:r>
      <w:r w:rsidRPr="009D1331">
        <w:rPr>
          <w:rFonts w:eastAsia="仿宋_GB2312" w:hint="eastAsia"/>
        </w:rPr>
        <w:t>浙政发〔</w:t>
      </w:r>
      <w:r w:rsidRPr="009D1331">
        <w:rPr>
          <w:rFonts w:eastAsia="仿宋_GB2312"/>
        </w:rPr>
        <w:t>2016</w:t>
      </w:r>
      <w:r w:rsidRPr="009D1331">
        <w:rPr>
          <w:rFonts w:eastAsia="仿宋_GB2312" w:hint="eastAsia"/>
        </w:rPr>
        <w:t>〕</w:t>
      </w:r>
      <w:r w:rsidRPr="009D1331">
        <w:rPr>
          <w:rFonts w:eastAsia="仿宋_GB2312"/>
        </w:rPr>
        <w:t>47</w:t>
      </w:r>
      <w:r w:rsidRPr="009D1331">
        <w:rPr>
          <w:rFonts w:eastAsia="仿宋_GB2312" w:hint="eastAsia"/>
        </w:rPr>
        <w:t>号</w:t>
      </w:r>
      <w:r>
        <w:rPr>
          <w:rFonts w:eastAsia="仿宋_GB2312" w:hint="eastAsia"/>
        </w:rPr>
        <w:t>）</w:t>
      </w:r>
    </w:p>
    <w:p w14:paraId="5648C133" w14:textId="35ECC553" w:rsidR="00632ED8" w:rsidRPr="00796FE1" w:rsidRDefault="00632ED8" w:rsidP="00796FE1">
      <w:pPr>
        <w:pStyle w:val="30"/>
      </w:pPr>
      <w:bookmarkStart w:id="17" w:name="_Toc86322347"/>
      <w:r w:rsidRPr="00796FE1">
        <w:t>技术标准与规范</w:t>
      </w:r>
      <w:bookmarkEnd w:id="17"/>
    </w:p>
    <w:p w14:paraId="1867B4CA" w14:textId="44786134" w:rsidR="009D1331" w:rsidRDefault="009D1331" w:rsidP="009D1331">
      <w:pPr>
        <w:pStyle w:val="DLP"/>
        <w:ind w:firstLine="480"/>
        <w:rPr>
          <w:rFonts w:eastAsia="仿宋_GB2312"/>
        </w:rPr>
      </w:pPr>
      <w:r w:rsidRPr="00C46628">
        <w:rPr>
          <w:rFonts w:eastAsia="仿宋_GB2312"/>
        </w:rPr>
        <w:t>（</w:t>
      </w:r>
      <w:r w:rsidR="00925250">
        <w:rPr>
          <w:rFonts w:eastAsia="仿宋_GB2312"/>
        </w:rPr>
        <w:t>1</w:t>
      </w:r>
      <w:r w:rsidRPr="00C46628">
        <w:rPr>
          <w:rFonts w:eastAsia="仿宋_GB2312"/>
        </w:rPr>
        <w:t>）</w:t>
      </w:r>
      <w:r>
        <w:rPr>
          <w:rFonts w:eastAsia="仿宋_GB2312"/>
        </w:rPr>
        <w:t>《</w:t>
      </w:r>
      <w:r w:rsidRPr="001D0D98">
        <w:rPr>
          <w:rFonts w:eastAsia="仿宋_GB2312" w:hint="eastAsia"/>
        </w:rPr>
        <w:t>重点监管单位土壤污染隐患排查指南</w:t>
      </w:r>
      <w:r>
        <w:rPr>
          <w:rFonts w:eastAsia="仿宋_GB2312" w:hint="eastAsia"/>
        </w:rPr>
        <w:t>》</w:t>
      </w:r>
      <w:r w:rsidRPr="001D0D98">
        <w:rPr>
          <w:rFonts w:eastAsia="仿宋_GB2312" w:hint="eastAsia"/>
        </w:rPr>
        <w:t>（试行）</w:t>
      </w:r>
      <w:r>
        <w:rPr>
          <w:rFonts w:eastAsia="仿宋_GB2312" w:hint="eastAsia"/>
        </w:rPr>
        <w:t>（</w:t>
      </w:r>
      <w:r>
        <w:rPr>
          <w:rFonts w:eastAsia="仿宋_GB2312" w:hint="eastAsia"/>
        </w:rPr>
        <w:t>2021</w:t>
      </w:r>
      <w:r>
        <w:rPr>
          <w:rFonts w:eastAsia="仿宋_GB2312" w:hint="eastAsia"/>
        </w:rPr>
        <w:t>）</w:t>
      </w:r>
    </w:p>
    <w:p w14:paraId="57DB7015" w14:textId="0C29226F" w:rsidR="009D1331" w:rsidRPr="009D1331" w:rsidRDefault="009D1331" w:rsidP="00632ED8">
      <w:pPr>
        <w:pStyle w:val="DLP"/>
        <w:ind w:firstLine="480"/>
        <w:rPr>
          <w:rFonts w:eastAsia="仿宋_GB2312"/>
        </w:rPr>
      </w:pPr>
      <w:r>
        <w:rPr>
          <w:rFonts w:eastAsia="仿宋_GB2312" w:hint="eastAsia"/>
        </w:rPr>
        <w:t>（</w:t>
      </w:r>
      <w:r>
        <w:rPr>
          <w:rFonts w:eastAsia="仿宋_GB2312" w:hint="eastAsia"/>
        </w:rPr>
        <w:t>2</w:t>
      </w:r>
      <w:r>
        <w:rPr>
          <w:rFonts w:eastAsia="仿宋_GB2312" w:hint="eastAsia"/>
        </w:rPr>
        <w:t>）《在产企业土壤及地下水自行监测技术指南（征求意见稿）》（环办标征</w:t>
      </w:r>
      <w:r>
        <w:rPr>
          <w:rFonts w:eastAsia="仿宋_GB2312" w:hint="eastAsia"/>
        </w:rPr>
        <w:lastRenderedPageBreak/>
        <w:t>函</w:t>
      </w:r>
      <w:r w:rsidR="00925250">
        <w:rPr>
          <w:rFonts w:eastAsia="仿宋_GB2312" w:hint="eastAsia"/>
        </w:rPr>
        <w:t>[</w:t>
      </w:r>
      <w:r w:rsidR="00925250">
        <w:rPr>
          <w:rFonts w:eastAsia="仿宋_GB2312"/>
        </w:rPr>
        <w:t>2018]50</w:t>
      </w:r>
      <w:r w:rsidR="00925250">
        <w:rPr>
          <w:rFonts w:eastAsia="仿宋_GB2312" w:hint="eastAsia"/>
        </w:rPr>
        <w:t>号</w:t>
      </w:r>
      <w:r>
        <w:rPr>
          <w:rFonts w:eastAsia="仿宋_GB2312" w:hint="eastAsia"/>
        </w:rPr>
        <w:t>）</w:t>
      </w:r>
      <w:r w:rsidR="00925250">
        <w:rPr>
          <w:rFonts w:eastAsia="仿宋_GB2312" w:hint="eastAsia"/>
        </w:rPr>
        <w:t>；</w:t>
      </w:r>
    </w:p>
    <w:p w14:paraId="533BDB16" w14:textId="79464606" w:rsidR="00632ED8" w:rsidRDefault="00925250" w:rsidP="00632ED8">
      <w:pPr>
        <w:pStyle w:val="DLP"/>
        <w:ind w:firstLine="480"/>
        <w:rPr>
          <w:rFonts w:eastAsia="仿宋_GB2312"/>
        </w:rPr>
      </w:pPr>
      <w:r>
        <w:rPr>
          <w:rFonts w:eastAsia="仿宋_GB2312" w:hint="eastAsia"/>
        </w:rPr>
        <w:t>（</w:t>
      </w:r>
      <w:r>
        <w:rPr>
          <w:rFonts w:eastAsia="仿宋_GB2312" w:hint="eastAsia"/>
        </w:rPr>
        <w:t>3</w:t>
      </w:r>
      <w:r>
        <w:rPr>
          <w:rFonts w:eastAsia="仿宋_GB2312" w:hint="eastAsia"/>
        </w:rPr>
        <w:t>）《国家危险废物名录》，</w:t>
      </w:r>
      <w:r>
        <w:rPr>
          <w:rFonts w:eastAsia="仿宋_GB2312" w:hint="eastAsia"/>
        </w:rPr>
        <w:t>2</w:t>
      </w:r>
      <w:r>
        <w:rPr>
          <w:rFonts w:eastAsia="仿宋_GB2312"/>
        </w:rPr>
        <w:t>016.6.14</w:t>
      </w:r>
      <w:r>
        <w:rPr>
          <w:rFonts w:eastAsia="仿宋_GB2312" w:hint="eastAsia"/>
        </w:rPr>
        <w:t>；</w:t>
      </w:r>
    </w:p>
    <w:p w14:paraId="2C7245D0" w14:textId="721C0DCF" w:rsidR="00925250" w:rsidRDefault="00925250" w:rsidP="00632ED8">
      <w:pPr>
        <w:pStyle w:val="DLP"/>
        <w:ind w:firstLine="480"/>
        <w:rPr>
          <w:rFonts w:eastAsia="仿宋_GB2312"/>
        </w:rPr>
      </w:pPr>
      <w:r>
        <w:rPr>
          <w:rFonts w:eastAsia="仿宋_GB2312" w:hint="eastAsia"/>
        </w:rPr>
        <w:t>（</w:t>
      </w:r>
      <w:r w:rsidR="00752336">
        <w:rPr>
          <w:rFonts w:eastAsia="仿宋_GB2312"/>
        </w:rPr>
        <w:t>4</w:t>
      </w:r>
      <w:r>
        <w:rPr>
          <w:rFonts w:eastAsia="仿宋_GB2312" w:hint="eastAsia"/>
        </w:rPr>
        <w:t>）《</w:t>
      </w:r>
      <w:r w:rsidRPr="007F62F8">
        <w:rPr>
          <w:rFonts w:eastAsia="仿宋_GB2312" w:hint="eastAsia"/>
        </w:rPr>
        <w:t>危险</w:t>
      </w:r>
      <w:r w:rsidRPr="00752336">
        <w:rPr>
          <w:rFonts w:eastAsia="仿宋_GB2312" w:hint="eastAsia"/>
        </w:rPr>
        <w:t>废物贮存污染控制标准</w:t>
      </w:r>
      <w:r>
        <w:rPr>
          <w:rFonts w:eastAsia="仿宋_GB2312" w:hint="eastAsia"/>
        </w:rPr>
        <w:t>》</w:t>
      </w:r>
      <w:r w:rsidR="00752336" w:rsidRPr="00752336">
        <w:rPr>
          <w:rFonts w:eastAsia="仿宋_GB2312" w:hint="eastAsia"/>
        </w:rPr>
        <w:t>（</w:t>
      </w:r>
      <w:r w:rsidR="00752336" w:rsidRPr="00752336">
        <w:rPr>
          <w:rFonts w:eastAsia="仿宋_GB2312" w:hint="eastAsia"/>
        </w:rPr>
        <w:t>GB18599- 2001</w:t>
      </w:r>
      <w:r w:rsidR="00752336" w:rsidRPr="00752336">
        <w:rPr>
          <w:rFonts w:eastAsia="仿宋_GB2312" w:hint="eastAsia"/>
        </w:rPr>
        <w:t>）及其修改单，</w:t>
      </w:r>
      <w:r w:rsidR="00752336" w:rsidRPr="00752336">
        <w:rPr>
          <w:rFonts w:eastAsia="仿宋_GB2312" w:hint="eastAsia"/>
        </w:rPr>
        <w:t>2013.6.8</w:t>
      </w:r>
      <w:r w:rsidR="00752336">
        <w:rPr>
          <w:rFonts w:eastAsia="仿宋_GB2312" w:hint="eastAsia"/>
        </w:rPr>
        <w:t>；</w:t>
      </w:r>
    </w:p>
    <w:p w14:paraId="394AA980" w14:textId="78A2D0DA" w:rsidR="00752336" w:rsidRDefault="00752336" w:rsidP="00752336">
      <w:pPr>
        <w:pStyle w:val="DLP"/>
        <w:ind w:firstLine="480"/>
        <w:rPr>
          <w:rFonts w:eastAsia="仿宋_GB2312"/>
        </w:rPr>
      </w:pPr>
      <w:r>
        <w:rPr>
          <w:rFonts w:eastAsia="仿宋_GB2312" w:hint="eastAsia"/>
        </w:rPr>
        <w:t>（</w:t>
      </w:r>
      <w:r>
        <w:rPr>
          <w:rFonts w:eastAsia="仿宋_GB2312" w:hint="eastAsia"/>
        </w:rPr>
        <w:t>5</w:t>
      </w:r>
      <w:r>
        <w:rPr>
          <w:rFonts w:eastAsia="仿宋_GB2312" w:hint="eastAsia"/>
        </w:rPr>
        <w:t>）</w:t>
      </w:r>
      <w:r w:rsidRPr="00752336">
        <w:rPr>
          <w:rFonts w:eastAsia="仿宋_GB2312" w:hint="eastAsia"/>
        </w:rPr>
        <w:t>《一般工业固体废物贮存、处置场污染控制标准》（</w:t>
      </w:r>
      <w:r w:rsidRPr="00752336">
        <w:rPr>
          <w:rFonts w:eastAsia="仿宋_GB2312" w:hint="eastAsia"/>
        </w:rPr>
        <w:t>GB18599-2001</w:t>
      </w:r>
      <w:r w:rsidRPr="00752336">
        <w:rPr>
          <w:rFonts w:eastAsia="仿宋_GB2312" w:hint="eastAsia"/>
        </w:rPr>
        <w:t>）及其修改单；</w:t>
      </w:r>
    </w:p>
    <w:p w14:paraId="44C51E30" w14:textId="33A41180" w:rsidR="00925250" w:rsidRPr="00752336" w:rsidRDefault="00752336" w:rsidP="00752336">
      <w:pPr>
        <w:pStyle w:val="DLP"/>
        <w:ind w:firstLine="480"/>
        <w:rPr>
          <w:rFonts w:eastAsia="仿宋_GB2312"/>
        </w:rPr>
      </w:pPr>
      <w:r>
        <w:rPr>
          <w:rFonts w:eastAsia="仿宋_GB2312" w:hint="eastAsia"/>
        </w:rPr>
        <w:t>（</w:t>
      </w:r>
      <w:r>
        <w:rPr>
          <w:rFonts w:eastAsia="仿宋_GB2312" w:hint="eastAsia"/>
        </w:rPr>
        <w:t>6</w:t>
      </w:r>
      <w:r>
        <w:rPr>
          <w:rFonts w:eastAsia="仿宋_GB2312" w:hint="eastAsia"/>
        </w:rPr>
        <w:t>）</w:t>
      </w:r>
      <w:r w:rsidRPr="00752336">
        <w:rPr>
          <w:rFonts w:eastAsia="仿宋_GB2312" w:hint="eastAsia"/>
        </w:rPr>
        <w:t>《危险废物收集贮存运输技术规范》（</w:t>
      </w:r>
      <w:r w:rsidRPr="00752336">
        <w:rPr>
          <w:rFonts w:eastAsia="仿宋_GB2312" w:hint="eastAsia"/>
        </w:rPr>
        <w:t>HJ2025-2012</w:t>
      </w:r>
      <w:r w:rsidRPr="00752336">
        <w:rPr>
          <w:rFonts w:eastAsia="仿宋_GB2312" w:hint="eastAsia"/>
        </w:rPr>
        <w:t>），</w:t>
      </w:r>
      <w:r w:rsidRPr="00752336">
        <w:rPr>
          <w:rFonts w:eastAsia="仿宋_GB2312" w:hint="eastAsia"/>
        </w:rPr>
        <w:t>2012.12.24</w:t>
      </w:r>
      <w:r w:rsidRPr="00752336">
        <w:rPr>
          <w:rFonts w:eastAsia="仿宋_GB2312" w:hint="eastAsia"/>
        </w:rPr>
        <w:t>；</w:t>
      </w:r>
    </w:p>
    <w:p w14:paraId="3D3327AF" w14:textId="384031AB" w:rsidR="00796FE1" w:rsidRDefault="00796FE1" w:rsidP="00796FE1">
      <w:pPr>
        <w:pStyle w:val="30"/>
      </w:pPr>
      <w:bookmarkStart w:id="18" w:name="_Toc86322348"/>
      <w:r w:rsidRPr="00796FE1">
        <w:rPr>
          <w:rFonts w:hint="eastAsia"/>
        </w:rPr>
        <w:t>其他</w:t>
      </w:r>
      <w:bookmarkEnd w:id="18"/>
    </w:p>
    <w:p w14:paraId="4480E5E6" w14:textId="77777777" w:rsidR="001F3B07" w:rsidRPr="001F3B07" w:rsidRDefault="001F3B07" w:rsidP="001F3B07">
      <w:pPr>
        <w:pStyle w:val="DLP"/>
        <w:ind w:firstLine="480"/>
        <w:rPr>
          <w:rFonts w:eastAsia="仿宋_GB2312"/>
        </w:rPr>
      </w:pPr>
      <w:r w:rsidRPr="001F3B07">
        <w:rPr>
          <w:rFonts w:eastAsia="仿宋_GB2312" w:hint="eastAsia"/>
        </w:rPr>
        <w:t>（</w:t>
      </w:r>
      <w:r w:rsidRPr="001F3B07">
        <w:rPr>
          <w:rFonts w:eastAsia="仿宋_GB2312" w:hint="eastAsia"/>
        </w:rPr>
        <w:t>1</w:t>
      </w:r>
      <w:r w:rsidRPr="001F3B07">
        <w:rPr>
          <w:rFonts w:eastAsia="仿宋_GB2312" w:hint="eastAsia"/>
        </w:rPr>
        <w:t>）《余姚市桐张岙垃圾卫生填埋场垃圾渗沥液处理站提升改造项目环境影响评价报告表》（</w:t>
      </w:r>
      <w:r w:rsidRPr="001F3B07">
        <w:rPr>
          <w:rFonts w:eastAsia="仿宋_GB2312" w:hint="eastAsia"/>
        </w:rPr>
        <w:t>2014</w:t>
      </w:r>
      <w:r w:rsidRPr="001F3B07">
        <w:rPr>
          <w:rFonts w:eastAsia="仿宋_GB2312" w:hint="eastAsia"/>
        </w:rPr>
        <w:t>年）；</w:t>
      </w:r>
    </w:p>
    <w:p w14:paraId="20008338" w14:textId="77777777" w:rsidR="001F3B07" w:rsidRPr="001F3B07" w:rsidRDefault="001F3B07" w:rsidP="001F3B07">
      <w:pPr>
        <w:pStyle w:val="DLP"/>
        <w:ind w:firstLine="480"/>
        <w:rPr>
          <w:rFonts w:eastAsia="仿宋_GB2312"/>
        </w:rPr>
      </w:pPr>
      <w:r w:rsidRPr="001F3B07">
        <w:rPr>
          <w:rFonts w:eastAsia="仿宋_GB2312" w:hint="eastAsia"/>
        </w:rPr>
        <w:t>（</w:t>
      </w:r>
      <w:r w:rsidRPr="001F3B07">
        <w:rPr>
          <w:rFonts w:eastAsia="仿宋_GB2312" w:hint="eastAsia"/>
        </w:rPr>
        <w:t>2</w:t>
      </w:r>
      <w:r w:rsidRPr="001F3B07">
        <w:rPr>
          <w:rFonts w:eastAsia="仿宋_GB2312" w:hint="eastAsia"/>
        </w:rPr>
        <w:t>）《余姚市城区生活垃圾卫生填埋场工程环境影响报告书》（</w:t>
      </w:r>
      <w:r w:rsidRPr="001F3B07">
        <w:rPr>
          <w:rFonts w:eastAsia="仿宋_GB2312" w:hint="eastAsia"/>
        </w:rPr>
        <w:t>2001</w:t>
      </w:r>
      <w:r w:rsidRPr="001F3B07">
        <w:rPr>
          <w:rFonts w:eastAsia="仿宋_GB2312" w:hint="eastAsia"/>
        </w:rPr>
        <w:t>年）；</w:t>
      </w:r>
    </w:p>
    <w:p w14:paraId="4EB6CCF1" w14:textId="77777777" w:rsidR="001F3B07" w:rsidRPr="001F3B07" w:rsidRDefault="001F3B07" w:rsidP="001F3B07">
      <w:pPr>
        <w:pStyle w:val="DLP"/>
        <w:ind w:firstLine="480"/>
        <w:rPr>
          <w:rFonts w:eastAsia="仿宋_GB2312"/>
        </w:rPr>
      </w:pPr>
      <w:r w:rsidRPr="001F3B07">
        <w:rPr>
          <w:rFonts w:eastAsia="仿宋_GB2312" w:hint="eastAsia"/>
        </w:rPr>
        <w:t>（</w:t>
      </w:r>
      <w:r w:rsidRPr="001F3B07">
        <w:rPr>
          <w:rFonts w:eastAsia="仿宋_GB2312" w:hint="eastAsia"/>
        </w:rPr>
        <w:t>3</w:t>
      </w:r>
      <w:r w:rsidRPr="001F3B07">
        <w:rPr>
          <w:rFonts w:eastAsia="仿宋_GB2312" w:hint="eastAsia"/>
        </w:rPr>
        <w:t>）《余姚市桐张岙垃圾卫生填埋场垃圾渗沥液处理站提升改造项目竣工环境保护验收监测报告表》（</w:t>
      </w:r>
      <w:r w:rsidRPr="001F3B07">
        <w:rPr>
          <w:rFonts w:eastAsia="仿宋_GB2312" w:hint="eastAsia"/>
        </w:rPr>
        <w:t>2018</w:t>
      </w:r>
      <w:r w:rsidRPr="001F3B07">
        <w:rPr>
          <w:rFonts w:eastAsia="仿宋_GB2312" w:hint="eastAsia"/>
        </w:rPr>
        <w:t>年</w:t>
      </w:r>
      <w:r w:rsidRPr="001F3B07">
        <w:rPr>
          <w:rFonts w:eastAsia="仿宋_GB2312" w:hint="eastAsia"/>
        </w:rPr>
        <w:t>5</w:t>
      </w:r>
      <w:r w:rsidRPr="001F3B07">
        <w:rPr>
          <w:rFonts w:eastAsia="仿宋_GB2312" w:hint="eastAsia"/>
        </w:rPr>
        <w:t>月）；</w:t>
      </w:r>
    </w:p>
    <w:p w14:paraId="55E10BF9" w14:textId="77777777" w:rsidR="001F3B07" w:rsidRPr="001F3B07" w:rsidRDefault="001F3B07" w:rsidP="001F3B07">
      <w:pPr>
        <w:pStyle w:val="DLP"/>
        <w:ind w:firstLine="480"/>
        <w:rPr>
          <w:rFonts w:eastAsia="仿宋_GB2312"/>
        </w:rPr>
      </w:pPr>
      <w:r w:rsidRPr="001F3B07">
        <w:rPr>
          <w:rFonts w:eastAsia="仿宋_GB2312" w:hint="eastAsia"/>
        </w:rPr>
        <w:t>（</w:t>
      </w:r>
      <w:r w:rsidRPr="001F3B07">
        <w:rPr>
          <w:rFonts w:eastAsia="仿宋_GB2312" w:hint="eastAsia"/>
        </w:rPr>
        <w:t>4</w:t>
      </w:r>
      <w:r w:rsidRPr="001F3B07">
        <w:rPr>
          <w:rFonts w:eastAsia="仿宋_GB2312" w:hint="eastAsia"/>
        </w:rPr>
        <w:t>）《余姚市环境卫生管理中心排污许可证》；</w:t>
      </w:r>
    </w:p>
    <w:p w14:paraId="359521CE" w14:textId="77777777" w:rsidR="001F3B07" w:rsidRPr="001F3B07" w:rsidRDefault="001F3B07" w:rsidP="001F3B07">
      <w:pPr>
        <w:pStyle w:val="DLP"/>
        <w:ind w:firstLine="480"/>
        <w:rPr>
          <w:rFonts w:eastAsia="仿宋_GB2312"/>
        </w:rPr>
      </w:pPr>
      <w:r w:rsidRPr="001F3B07">
        <w:rPr>
          <w:rFonts w:eastAsia="仿宋_GB2312" w:hint="eastAsia"/>
        </w:rPr>
        <w:t>（</w:t>
      </w:r>
      <w:r w:rsidRPr="001F3B07">
        <w:rPr>
          <w:rFonts w:eastAsia="仿宋_GB2312" w:hint="eastAsia"/>
        </w:rPr>
        <w:t>5</w:t>
      </w:r>
      <w:r w:rsidRPr="001F3B07">
        <w:rPr>
          <w:rFonts w:eastAsia="仿宋_GB2312" w:hint="eastAsia"/>
        </w:rPr>
        <w:t>）《余姚市桐张岙垃圾填埋场（生化处理厂）（余姚市环境卫生管理中心）监测报告》</w:t>
      </w:r>
    </w:p>
    <w:p w14:paraId="4489A8CF" w14:textId="353EA737" w:rsidR="00632ED8" w:rsidRPr="00C46628" w:rsidRDefault="001F3B07" w:rsidP="001F3B07">
      <w:pPr>
        <w:pStyle w:val="DLP"/>
        <w:ind w:firstLine="480"/>
        <w:rPr>
          <w:rFonts w:eastAsia="仿宋_GB2312"/>
        </w:rPr>
      </w:pPr>
      <w:r w:rsidRPr="001F3B07">
        <w:rPr>
          <w:rFonts w:eastAsia="仿宋_GB2312" w:hint="eastAsia"/>
        </w:rPr>
        <w:t>（</w:t>
      </w:r>
      <w:r w:rsidRPr="001F3B07">
        <w:rPr>
          <w:rFonts w:eastAsia="仿宋_GB2312" w:hint="eastAsia"/>
        </w:rPr>
        <w:t>6</w:t>
      </w:r>
      <w:r w:rsidRPr="001F3B07">
        <w:rPr>
          <w:rFonts w:eastAsia="仿宋_GB2312" w:hint="eastAsia"/>
        </w:rPr>
        <w:t>）业主提供的其他资料。</w:t>
      </w:r>
    </w:p>
    <w:p w14:paraId="701DF7AB" w14:textId="77777777" w:rsidR="008A4EF4" w:rsidRPr="00C46628" w:rsidRDefault="008A4EF4" w:rsidP="00821602">
      <w:pPr>
        <w:pStyle w:val="afc"/>
        <w:ind w:firstLine="560"/>
        <w:rPr>
          <w:rFonts w:eastAsia="仿宋_GB2312"/>
          <w:color w:val="auto"/>
        </w:rPr>
        <w:sectPr w:rsidR="008A4EF4" w:rsidRPr="00C46628" w:rsidSect="006E1439">
          <w:headerReference w:type="default" r:id="rId12"/>
          <w:footerReference w:type="default" r:id="rId13"/>
          <w:pgSz w:w="11906" w:h="16838"/>
          <w:pgMar w:top="1440" w:right="1797" w:bottom="1440" w:left="1797" w:header="851" w:footer="992" w:gutter="0"/>
          <w:pgNumType w:start="1"/>
          <w:cols w:space="425"/>
          <w:docGrid w:linePitch="326" w:charSpace="-4301"/>
        </w:sectPr>
      </w:pPr>
    </w:p>
    <w:p w14:paraId="48B35F98" w14:textId="77777777" w:rsidR="00A833E8" w:rsidRPr="00A90252" w:rsidRDefault="00B203E0" w:rsidP="00A90252">
      <w:pPr>
        <w:pStyle w:val="10"/>
      </w:pPr>
      <w:bookmarkStart w:id="19" w:name="_Toc86322349"/>
      <w:bookmarkStart w:id="20" w:name="_Toc470098897"/>
      <w:bookmarkStart w:id="21" w:name="_Toc470181060"/>
      <w:bookmarkStart w:id="22" w:name="_Toc483947533"/>
      <w:bookmarkStart w:id="23" w:name="_Toc483947576"/>
      <w:bookmarkStart w:id="24" w:name="_Toc483947658"/>
      <w:bookmarkStart w:id="25" w:name="_Toc483988309"/>
      <w:bookmarkStart w:id="26" w:name="_Toc494462241"/>
      <w:r w:rsidRPr="00A90252">
        <w:lastRenderedPageBreak/>
        <w:t>企业概况</w:t>
      </w:r>
      <w:bookmarkEnd w:id="19"/>
    </w:p>
    <w:p w14:paraId="24672974" w14:textId="77777777" w:rsidR="008133D7" w:rsidRPr="00B203E0" w:rsidRDefault="00B203E0" w:rsidP="00B203E0">
      <w:pPr>
        <w:pStyle w:val="20"/>
        <w:rPr>
          <w:rFonts w:ascii="Times New Roman" w:eastAsia="仿宋_GB2312" w:hAnsi="Times New Roman" w:cs="Times New Roman"/>
        </w:rPr>
      </w:pPr>
      <w:bookmarkStart w:id="27" w:name="_Toc86322350"/>
      <w:r>
        <w:rPr>
          <w:rFonts w:ascii="Times New Roman" w:eastAsia="仿宋_GB2312" w:hAnsi="Times New Roman" w:cs="Times New Roman"/>
        </w:rPr>
        <w:t>企业基础信息</w:t>
      </w:r>
      <w:bookmarkEnd w:id="27"/>
    </w:p>
    <w:p w14:paraId="2E742657" w14:textId="77777777" w:rsidR="00DC3248" w:rsidRPr="00DC3248" w:rsidRDefault="00DC3248" w:rsidP="00DC3248">
      <w:pPr>
        <w:pStyle w:val="DLP"/>
        <w:wordWrap w:val="0"/>
        <w:ind w:firstLine="480"/>
        <w:rPr>
          <w:rFonts w:eastAsia="仿宋_GB2312"/>
        </w:rPr>
      </w:pPr>
      <w:r w:rsidRPr="00DC3248">
        <w:rPr>
          <w:rFonts w:eastAsia="仿宋_GB2312" w:hint="eastAsia"/>
        </w:rPr>
        <w:t>余姚市桐张岙生活垃圾填埋场位于宁波市余姚市凤山街道桐张岙水库，统一社会信用代码</w:t>
      </w:r>
      <w:r w:rsidRPr="00DC3248">
        <w:rPr>
          <w:rFonts w:eastAsia="仿宋_GB2312" w:hint="eastAsia"/>
        </w:rPr>
        <w:t>12330281419643822Y</w:t>
      </w:r>
      <w:r w:rsidRPr="00DC3248">
        <w:rPr>
          <w:rFonts w:eastAsia="仿宋_GB2312" w:hint="eastAsia"/>
        </w:rPr>
        <w:t>。</w:t>
      </w:r>
    </w:p>
    <w:p w14:paraId="24AE1BD0" w14:textId="38EF9E0A" w:rsidR="001D0D98" w:rsidRPr="003522F5" w:rsidRDefault="00DC3248" w:rsidP="00DC3248">
      <w:pPr>
        <w:pStyle w:val="DLP"/>
        <w:wordWrap w:val="0"/>
        <w:ind w:firstLine="480"/>
        <w:rPr>
          <w:rFonts w:eastAsia="仿宋_GB2312"/>
        </w:rPr>
      </w:pPr>
      <w:r w:rsidRPr="00DC3248">
        <w:rPr>
          <w:rFonts w:eastAsia="仿宋_GB2312" w:hint="eastAsia"/>
        </w:rPr>
        <w:t>2001</w:t>
      </w:r>
      <w:r w:rsidRPr="00DC3248">
        <w:rPr>
          <w:rFonts w:eastAsia="仿宋_GB2312" w:hint="eastAsia"/>
        </w:rPr>
        <w:t>年，因城区生活垃圾处理需要，余姚市人民政府经多方踏勘和比较后，初步选定桐湖水库作为余姚市桐张岙生活垃圾填埋场建设场地。到</w:t>
      </w:r>
      <w:r w:rsidRPr="00DC3248">
        <w:rPr>
          <w:rFonts w:eastAsia="仿宋_GB2312" w:hint="eastAsia"/>
        </w:rPr>
        <w:t>2011</w:t>
      </w:r>
      <w:r w:rsidRPr="00DC3248">
        <w:rPr>
          <w:rFonts w:eastAsia="仿宋_GB2312" w:hint="eastAsia"/>
        </w:rPr>
        <w:t>年桐张岙生活垃圾填埋场卫生填埋量已满，已不接受城市生活垃圾填埋，只预留项目渗沥液处置站产生污泥等污染物填埋</w:t>
      </w:r>
      <w:r w:rsidR="00752336" w:rsidRPr="003522F5">
        <w:rPr>
          <w:rFonts w:eastAsia="仿宋_GB2312" w:hint="eastAsia"/>
        </w:rPr>
        <w:t>。</w:t>
      </w:r>
      <w:r w:rsidR="00252D50" w:rsidRPr="003522F5">
        <w:rPr>
          <w:rFonts w:eastAsia="仿宋_GB2312" w:hint="eastAsia"/>
        </w:rPr>
        <w:t>企业基本信息见表</w:t>
      </w:r>
      <w:r w:rsidR="00252D50" w:rsidRPr="003522F5">
        <w:rPr>
          <w:rFonts w:eastAsia="仿宋_GB2312" w:hint="eastAsia"/>
        </w:rPr>
        <w:t>2</w:t>
      </w:r>
      <w:r w:rsidR="00252D50" w:rsidRPr="003522F5">
        <w:rPr>
          <w:rFonts w:eastAsia="仿宋_GB2312"/>
        </w:rPr>
        <w:t>.1</w:t>
      </w:r>
      <w:r w:rsidR="00252D50" w:rsidRPr="003522F5">
        <w:rPr>
          <w:rFonts w:eastAsia="仿宋_GB2312" w:hint="eastAsia"/>
        </w:rPr>
        <w:t>-</w:t>
      </w:r>
      <w:r w:rsidR="00252D50" w:rsidRPr="003522F5">
        <w:rPr>
          <w:rFonts w:eastAsia="仿宋_GB2312"/>
        </w:rPr>
        <w:t>1</w:t>
      </w:r>
      <w:r w:rsidR="003522F5">
        <w:rPr>
          <w:rFonts w:eastAsia="仿宋_GB2312"/>
        </w:rPr>
        <w:t>。</w:t>
      </w:r>
    </w:p>
    <w:p w14:paraId="3690D78C" w14:textId="78DFEDA7" w:rsidR="00752336" w:rsidRPr="00752336" w:rsidRDefault="003522F5" w:rsidP="003522F5">
      <w:pPr>
        <w:pStyle w:val="DLP"/>
        <w:ind w:firstLine="480"/>
        <w:jc w:val="center"/>
        <w:rPr>
          <w:rFonts w:eastAsia="仿宋_GB2312"/>
        </w:rPr>
      </w:pPr>
      <w:r w:rsidRPr="003522F5">
        <w:rPr>
          <w:rFonts w:eastAsia="仿宋_GB2312" w:hint="eastAsia"/>
        </w:rPr>
        <w:t>表</w:t>
      </w:r>
      <w:r w:rsidRPr="003522F5">
        <w:rPr>
          <w:rFonts w:eastAsia="仿宋_GB2312" w:hint="eastAsia"/>
        </w:rPr>
        <w:t xml:space="preserve"> </w:t>
      </w:r>
      <w:r w:rsidR="000E06AD">
        <w:rPr>
          <w:rFonts w:eastAsia="仿宋_GB2312"/>
        </w:rPr>
        <w:fldChar w:fldCharType="begin"/>
      </w:r>
      <w:r w:rsidR="000E06AD">
        <w:rPr>
          <w:rFonts w:eastAsia="仿宋_GB2312"/>
        </w:rPr>
        <w:instrText xml:space="preserve"> </w:instrText>
      </w:r>
      <w:r w:rsidR="000E06AD">
        <w:rPr>
          <w:rFonts w:eastAsia="仿宋_GB2312" w:hint="eastAsia"/>
        </w:rPr>
        <w:instrText>STYLEREF 2 \s</w:instrText>
      </w:r>
      <w:r w:rsidR="000E06AD">
        <w:rPr>
          <w:rFonts w:eastAsia="仿宋_GB2312"/>
        </w:rPr>
        <w:instrText xml:space="preserve"> </w:instrText>
      </w:r>
      <w:r w:rsidR="000E06AD">
        <w:rPr>
          <w:rFonts w:eastAsia="仿宋_GB2312"/>
        </w:rPr>
        <w:fldChar w:fldCharType="separate"/>
      </w:r>
      <w:r w:rsidR="0061107F">
        <w:rPr>
          <w:rFonts w:eastAsia="仿宋_GB2312"/>
          <w:noProof/>
        </w:rPr>
        <w:t>2.1</w:t>
      </w:r>
      <w:r w:rsidR="000E06AD">
        <w:rPr>
          <w:rFonts w:eastAsia="仿宋_GB2312"/>
        </w:rPr>
        <w:fldChar w:fldCharType="end"/>
      </w:r>
      <w:r w:rsidR="000E06AD">
        <w:rPr>
          <w:rFonts w:eastAsia="仿宋_GB2312"/>
        </w:rPr>
        <w:noBreakHyphen/>
      </w:r>
      <w:r w:rsidR="000E06AD">
        <w:rPr>
          <w:rFonts w:eastAsia="仿宋_GB2312"/>
        </w:rPr>
        <w:fldChar w:fldCharType="begin"/>
      </w:r>
      <w:r w:rsidR="000E06AD">
        <w:rPr>
          <w:rFonts w:eastAsia="仿宋_GB2312"/>
        </w:rPr>
        <w:instrText xml:space="preserve"> </w:instrText>
      </w:r>
      <w:r w:rsidR="000E06AD">
        <w:rPr>
          <w:rFonts w:eastAsia="仿宋_GB2312" w:hint="eastAsia"/>
        </w:rPr>
        <w:instrText xml:space="preserve">SEQ </w:instrText>
      </w:r>
      <w:r w:rsidR="000E06AD">
        <w:rPr>
          <w:rFonts w:eastAsia="仿宋_GB2312" w:hint="eastAsia"/>
        </w:rPr>
        <w:instrText>表</w:instrText>
      </w:r>
      <w:r w:rsidR="000E06AD">
        <w:rPr>
          <w:rFonts w:eastAsia="仿宋_GB2312" w:hint="eastAsia"/>
        </w:rPr>
        <w:instrText xml:space="preserve"> \* ARABIC \s 2</w:instrText>
      </w:r>
      <w:r w:rsidR="000E06AD">
        <w:rPr>
          <w:rFonts w:eastAsia="仿宋_GB2312"/>
        </w:rPr>
        <w:instrText xml:space="preserve"> </w:instrText>
      </w:r>
      <w:r w:rsidR="000E06AD">
        <w:rPr>
          <w:rFonts w:eastAsia="仿宋_GB2312"/>
        </w:rPr>
        <w:fldChar w:fldCharType="separate"/>
      </w:r>
      <w:r w:rsidR="0061107F">
        <w:rPr>
          <w:rFonts w:eastAsia="仿宋_GB2312"/>
          <w:noProof/>
        </w:rPr>
        <w:t>1</w:t>
      </w:r>
      <w:r w:rsidR="000E06AD">
        <w:rPr>
          <w:rFonts w:eastAsia="仿宋_GB2312"/>
        </w:rPr>
        <w:fldChar w:fldCharType="end"/>
      </w:r>
      <w:r w:rsidR="00752336">
        <w:rPr>
          <w:rFonts w:eastAsia="仿宋_GB2312"/>
        </w:rPr>
        <w:t xml:space="preserve"> </w:t>
      </w:r>
      <w:r w:rsidR="00752336">
        <w:rPr>
          <w:rFonts w:eastAsia="仿宋_GB2312" w:hint="eastAsia"/>
        </w:rPr>
        <w:t>企业基本信息表</w:t>
      </w:r>
    </w:p>
    <w:tbl>
      <w:tblPr>
        <w:tblStyle w:val="afff0"/>
        <w:tblW w:w="5000" w:type="pct"/>
        <w:jc w:val="center"/>
        <w:tblLook w:val="04A0" w:firstRow="1" w:lastRow="0" w:firstColumn="1" w:lastColumn="0" w:noHBand="0" w:noVBand="1"/>
      </w:tblPr>
      <w:tblGrid>
        <w:gridCol w:w="1526"/>
        <w:gridCol w:w="3139"/>
        <w:gridCol w:w="2169"/>
        <w:gridCol w:w="2452"/>
      </w:tblGrid>
      <w:tr w:rsidR="00752336" w14:paraId="1EFD5B24" w14:textId="77777777" w:rsidTr="003522F5">
        <w:trPr>
          <w:trHeight w:val="454"/>
          <w:jc w:val="center"/>
        </w:trPr>
        <w:tc>
          <w:tcPr>
            <w:tcW w:w="822" w:type="pct"/>
            <w:vAlign w:val="center"/>
          </w:tcPr>
          <w:p w14:paraId="4783F5F1" w14:textId="2B403300" w:rsidR="00752336" w:rsidRDefault="00752336" w:rsidP="003522F5">
            <w:pPr>
              <w:pStyle w:val="1fffffff9"/>
            </w:pPr>
            <w:r>
              <w:t>企业名称</w:t>
            </w:r>
          </w:p>
        </w:tc>
        <w:tc>
          <w:tcPr>
            <w:tcW w:w="4178" w:type="pct"/>
            <w:gridSpan w:val="3"/>
            <w:vAlign w:val="center"/>
          </w:tcPr>
          <w:p w14:paraId="2C7EFEAF" w14:textId="7D6BB6BE" w:rsidR="00752336" w:rsidRDefault="00CF3B87" w:rsidP="003522F5">
            <w:pPr>
              <w:pStyle w:val="1fffffff9"/>
            </w:pPr>
            <w:r w:rsidRPr="00DC3248">
              <w:rPr>
                <w:rFonts w:hint="eastAsia"/>
              </w:rPr>
              <w:t>余姚市桐张岙生活垃圾填埋场</w:t>
            </w:r>
          </w:p>
        </w:tc>
      </w:tr>
      <w:tr w:rsidR="00752336" w14:paraId="5533FF55" w14:textId="77777777" w:rsidTr="003522F5">
        <w:trPr>
          <w:trHeight w:val="454"/>
          <w:jc w:val="center"/>
        </w:trPr>
        <w:tc>
          <w:tcPr>
            <w:tcW w:w="822" w:type="pct"/>
            <w:vAlign w:val="center"/>
          </w:tcPr>
          <w:p w14:paraId="789E2634" w14:textId="1E9102C9" w:rsidR="00752336" w:rsidRDefault="00752336" w:rsidP="003522F5">
            <w:pPr>
              <w:pStyle w:val="1fffffff9"/>
            </w:pPr>
            <w:r>
              <w:t>企业地址</w:t>
            </w:r>
          </w:p>
        </w:tc>
        <w:tc>
          <w:tcPr>
            <w:tcW w:w="4178" w:type="pct"/>
            <w:gridSpan w:val="3"/>
            <w:vAlign w:val="center"/>
          </w:tcPr>
          <w:p w14:paraId="662C8695" w14:textId="7381ECCA" w:rsidR="00752336" w:rsidRDefault="00CF3B87" w:rsidP="003522F5">
            <w:pPr>
              <w:pStyle w:val="1fffffff9"/>
            </w:pPr>
            <w:r w:rsidRPr="00DC3248">
              <w:rPr>
                <w:rFonts w:hint="eastAsia"/>
              </w:rPr>
              <w:t>宁波市余姚市凤山街道桐张岙水库</w:t>
            </w:r>
          </w:p>
        </w:tc>
      </w:tr>
      <w:tr w:rsidR="00752336" w14:paraId="70F99FEA" w14:textId="77777777" w:rsidTr="003522F5">
        <w:trPr>
          <w:trHeight w:val="454"/>
          <w:jc w:val="center"/>
        </w:trPr>
        <w:tc>
          <w:tcPr>
            <w:tcW w:w="822" w:type="pct"/>
            <w:vAlign w:val="center"/>
          </w:tcPr>
          <w:p w14:paraId="46D74DB9" w14:textId="77777777" w:rsidR="00752336" w:rsidRDefault="00752336" w:rsidP="003522F5">
            <w:pPr>
              <w:pStyle w:val="1fffffff9"/>
            </w:pPr>
            <w:r>
              <w:t>统一社会</w:t>
            </w:r>
          </w:p>
          <w:p w14:paraId="4CCD96FC" w14:textId="77777777" w:rsidR="00752336" w:rsidRDefault="00752336" w:rsidP="003522F5">
            <w:pPr>
              <w:pStyle w:val="1fffffff9"/>
            </w:pPr>
            <w:r>
              <w:t>信用代码</w:t>
            </w:r>
          </w:p>
        </w:tc>
        <w:tc>
          <w:tcPr>
            <w:tcW w:w="1690" w:type="pct"/>
            <w:vAlign w:val="center"/>
          </w:tcPr>
          <w:p w14:paraId="06262727" w14:textId="54C39663" w:rsidR="00752336" w:rsidRDefault="00CF3B87" w:rsidP="003522F5">
            <w:pPr>
              <w:pStyle w:val="1fffffff9"/>
            </w:pPr>
            <w:r w:rsidRPr="00DC3248">
              <w:rPr>
                <w:rFonts w:hint="eastAsia"/>
              </w:rPr>
              <w:t>12330281419643822Y</w:t>
            </w:r>
          </w:p>
        </w:tc>
        <w:tc>
          <w:tcPr>
            <w:tcW w:w="1168" w:type="pct"/>
            <w:vAlign w:val="center"/>
          </w:tcPr>
          <w:p w14:paraId="00B8C256" w14:textId="77777777" w:rsidR="00752336" w:rsidRDefault="00752336" w:rsidP="003522F5">
            <w:pPr>
              <w:pStyle w:val="1fffffff9"/>
            </w:pPr>
            <w:r>
              <w:t>企业正门</w:t>
            </w:r>
          </w:p>
          <w:p w14:paraId="4B041570" w14:textId="42212C53" w:rsidR="00752336" w:rsidRDefault="00752336" w:rsidP="003522F5">
            <w:pPr>
              <w:pStyle w:val="1fffffff9"/>
            </w:pPr>
            <w:r>
              <w:t>地理坐标</w:t>
            </w:r>
          </w:p>
        </w:tc>
        <w:tc>
          <w:tcPr>
            <w:tcW w:w="1320" w:type="pct"/>
            <w:vAlign w:val="center"/>
          </w:tcPr>
          <w:p w14:paraId="55B2CE4C" w14:textId="55CC9D76" w:rsidR="009E5664" w:rsidRDefault="00CF3B87" w:rsidP="003522F5">
            <w:pPr>
              <w:pStyle w:val="1fffffff9"/>
            </w:pPr>
            <w:r w:rsidRPr="00CF3B87">
              <w:t>121.214091110</w:t>
            </w:r>
            <w:r>
              <w:t xml:space="preserve"> E</w:t>
            </w:r>
          </w:p>
          <w:p w14:paraId="76B74C5E" w14:textId="7C4B17C4" w:rsidR="00752336" w:rsidRDefault="00CF3B87" w:rsidP="003522F5">
            <w:pPr>
              <w:pStyle w:val="1fffffff9"/>
            </w:pPr>
            <w:r w:rsidRPr="00CF3B87">
              <w:t>30.055779830</w:t>
            </w:r>
            <w:r>
              <w:t xml:space="preserve"> N</w:t>
            </w:r>
          </w:p>
        </w:tc>
      </w:tr>
      <w:tr w:rsidR="002F70B4" w14:paraId="5E5506E9" w14:textId="77777777" w:rsidTr="002F70B4">
        <w:trPr>
          <w:trHeight w:val="454"/>
          <w:jc w:val="center"/>
        </w:trPr>
        <w:tc>
          <w:tcPr>
            <w:tcW w:w="822" w:type="pct"/>
            <w:vAlign w:val="center"/>
          </w:tcPr>
          <w:p w14:paraId="3378D842" w14:textId="32695518" w:rsidR="002F70B4" w:rsidRDefault="002F70B4" w:rsidP="003522F5">
            <w:pPr>
              <w:pStyle w:val="1fffffff9"/>
            </w:pPr>
            <w:r>
              <w:t>法人代表</w:t>
            </w:r>
          </w:p>
        </w:tc>
        <w:tc>
          <w:tcPr>
            <w:tcW w:w="4178" w:type="pct"/>
            <w:gridSpan w:val="3"/>
            <w:vAlign w:val="center"/>
          </w:tcPr>
          <w:p w14:paraId="4E34E57F" w14:textId="212639DC" w:rsidR="002F70B4" w:rsidRDefault="00F63124" w:rsidP="003522F5">
            <w:pPr>
              <w:pStyle w:val="1fffffff9"/>
            </w:pPr>
            <w:r>
              <w:rPr>
                <w:rFonts w:hint="eastAsia"/>
              </w:rPr>
              <w:t>徐利明</w:t>
            </w:r>
          </w:p>
        </w:tc>
      </w:tr>
      <w:tr w:rsidR="002F70B4" w14:paraId="03AA0AAB" w14:textId="77777777" w:rsidTr="003522F5">
        <w:trPr>
          <w:trHeight w:val="454"/>
          <w:jc w:val="center"/>
        </w:trPr>
        <w:tc>
          <w:tcPr>
            <w:tcW w:w="822" w:type="pct"/>
            <w:vAlign w:val="center"/>
          </w:tcPr>
          <w:p w14:paraId="7EF7074F" w14:textId="5E7F5C92" w:rsidR="002F70B4" w:rsidRDefault="002F70B4" w:rsidP="003522F5">
            <w:pPr>
              <w:pStyle w:val="1fffffff9"/>
            </w:pPr>
            <w:r>
              <w:t>联系人</w:t>
            </w:r>
          </w:p>
        </w:tc>
        <w:tc>
          <w:tcPr>
            <w:tcW w:w="1690" w:type="pct"/>
            <w:vAlign w:val="center"/>
          </w:tcPr>
          <w:p w14:paraId="65E06CC4" w14:textId="2F308CDB" w:rsidR="002F70B4" w:rsidRDefault="00F63124" w:rsidP="003522F5">
            <w:pPr>
              <w:pStyle w:val="1fffffff9"/>
            </w:pPr>
            <w:r>
              <w:rPr>
                <w:rFonts w:hint="eastAsia"/>
              </w:rPr>
              <w:t>马浙晖</w:t>
            </w:r>
          </w:p>
        </w:tc>
        <w:tc>
          <w:tcPr>
            <w:tcW w:w="1168" w:type="pct"/>
            <w:vAlign w:val="center"/>
          </w:tcPr>
          <w:p w14:paraId="6DB979D6" w14:textId="50082F1E" w:rsidR="002F70B4" w:rsidRDefault="002F70B4" w:rsidP="003522F5">
            <w:pPr>
              <w:pStyle w:val="1fffffff9"/>
            </w:pPr>
            <w:r>
              <w:t>联系电话</w:t>
            </w:r>
          </w:p>
        </w:tc>
        <w:tc>
          <w:tcPr>
            <w:tcW w:w="1320" w:type="pct"/>
            <w:vAlign w:val="center"/>
          </w:tcPr>
          <w:p w14:paraId="7F83F063" w14:textId="1AD60F86" w:rsidR="002F70B4" w:rsidRDefault="00F63124" w:rsidP="003522F5">
            <w:pPr>
              <w:pStyle w:val="1fffffff9"/>
            </w:pPr>
            <w:r>
              <w:rPr>
                <w:rFonts w:eastAsia="仿宋"/>
              </w:rPr>
              <w:t>15968452825</w:t>
            </w:r>
          </w:p>
        </w:tc>
      </w:tr>
      <w:tr w:rsidR="002F70B4" w14:paraId="391DC492" w14:textId="77777777" w:rsidTr="003522F5">
        <w:trPr>
          <w:trHeight w:val="454"/>
          <w:jc w:val="center"/>
        </w:trPr>
        <w:tc>
          <w:tcPr>
            <w:tcW w:w="822" w:type="pct"/>
            <w:vAlign w:val="center"/>
          </w:tcPr>
          <w:p w14:paraId="2D67E99C" w14:textId="738F74E2" w:rsidR="002F70B4" w:rsidRDefault="002F70B4" w:rsidP="003522F5">
            <w:pPr>
              <w:pStyle w:val="1fffffff9"/>
            </w:pPr>
            <w:r>
              <w:t>占地面积</w:t>
            </w:r>
          </w:p>
        </w:tc>
        <w:tc>
          <w:tcPr>
            <w:tcW w:w="1690" w:type="pct"/>
            <w:vAlign w:val="center"/>
          </w:tcPr>
          <w:p w14:paraId="0679D4F3" w14:textId="478F296D" w:rsidR="002F70B4" w:rsidRDefault="00F63124" w:rsidP="003522F5">
            <w:pPr>
              <w:pStyle w:val="1fffffff9"/>
            </w:pPr>
            <w:r>
              <w:rPr>
                <w:rFonts w:eastAsia="宋体"/>
              </w:rPr>
              <w:t>146740</w:t>
            </w:r>
            <w:r w:rsidR="002F70B4">
              <w:t>平方米</w:t>
            </w:r>
          </w:p>
        </w:tc>
        <w:tc>
          <w:tcPr>
            <w:tcW w:w="1168" w:type="pct"/>
            <w:vAlign w:val="center"/>
          </w:tcPr>
          <w:p w14:paraId="0AEB2880" w14:textId="4B6E9FC5" w:rsidR="002F70B4" w:rsidRDefault="002F70B4" w:rsidP="003522F5">
            <w:pPr>
              <w:pStyle w:val="1fffffff9"/>
            </w:pPr>
            <w:r>
              <w:t>行业类别及代码</w:t>
            </w:r>
          </w:p>
        </w:tc>
        <w:tc>
          <w:tcPr>
            <w:tcW w:w="1320" w:type="pct"/>
            <w:vAlign w:val="center"/>
          </w:tcPr>
          <w:p w14:paraId="7A7D6F24" w14:textId="094909C1" w:rsidR="002F70B4" w:rsidRDefault="00F63124" w:rsidP="003522F5">
            <w:pPr>
              <w:pStyle w:val="1fffffff9"/>
            </w:pPr>
            <w:r>
              <w:rPr>
                <w:rFonts w:eastAsia="宋体"/>
              </w:rPr>
              <w:t>N7820</w:t>
            </w:r>
            <w:r>
              <w:rPr>
                <w:rFonts w:eastAsia="宋体"/>
              </w:rPr>
              <w:t>环境卫生管理</w:t>
            </w:r>
          </w:p>
        </w:tc>
      </w:tr>
      <w:tr w:rsidR="002F70B4" w14:paraId="024823B1" w14:textId="77777777" w:rsidTr="003522F5">
        <w:trPr>
          <w:trHeight w:val="454"/>
          <w:jc w:val="center"/>
        </w:trPr>
        <w:tc>
          <w:tcPr>
            <w:tcW w:w="822" w:type="pct"/>
            <w:vAlign w:val="center"/>
          </w:tcPr>
          <w:p w14:paraId="460ADEB2" w14:textId="6DF437D5" w:rsidR="002F70B4" w:rsidRDefault="002F70B4" w:rsidP="003522F5">
            <w:pPr>
              <w:pStyle w:val="1fffffff9"/>
            </w:pPr>
            <w:r>
              <w:t>成立时间</w:t>
            </w:r>
          </w:p>
        </w:tc>
        <w:tc>
          <w:tcPr>
            <w:tcW w:w="1690" w:type="pct"/>
            <w:vAlign w:val="center"/>
          </w:tcPr>
          <w:p w14:paraId="2A0E1B59" w14:textId="772FF917" w:rsidR="002F70B4" w:rsidRDefault="002F70B4" w:rsidP="003522F5">
            <w:pPr>
              <w:pStyle w:val="1fffffff9"/>
            </w:pPr>
            <w:r>
              <w:rPr>
                <w:rFonts w:hint="eastAsia"/>
              </w:rPr>
              <w:t>2</w:t>
            </w:r>
            <w:r>
              <w:t>00</w:t>
            </w:r>
            <w:r w:rsidR="00F63124">
              <w:t>1</w:t>
            </w:r>
            <w:r>
              <w:rPr>
                <w:rFonts w:hint="eastAsia"/>
              </w:rPr>
              <w:t>年</w:t>
            </w:r>
          </w:p>
        </w:tc>
        <w:tc>
          <w:tcPr>
            <w:tcW w:w="1168" w:type="pct"/>
            <w:vAlign w:val="center"/>
          </w:tcPr>
          <w:p w14:paraId="7A3BE026" w14:textId="1755A383" w:rsidR="002F70B4" w:rsidRDefault="002F70B4" w:rsidP="003522F5">
            <w:pPr>
              <w:pStyle w:val="1fffffff9"/>
            </w:pPr>
            <w:r>
              <w:t>最新改扩建时间</w:t>
            </w:r>
          </w:p>
        </w:tc>
        <w:tc>
          <w:tcPr>
            <w:tcW w:w="1320" w:type="pct"/>
            <w:vAlign w:val="center"/>
          </w:tcPr>
          <w:p w14:paraId="66130232" w14:textId="48AF7B44" w:rsidR="002F70B4" w:rsidRDefault="002F70B4" w:rsidP="003522F5">
            <w:pPr>
              <w:pStyle w:val="1fffffff9"/>
            </w:pPr>
            <w:r>
              <w:rPr>
                <w:rFonts w:hint="eastAsia"/>
              </w:rPr>
              <w:t>2</w:t>
            </w:r>
            <w:r>
              <w:t>01</w:t>
            </w:r>
            <w:r w:rsidR="00F63124">
              <w:t>4</w:t>
            </w:r>
            <w:r>
              <w:rPr>
                <w:rFonts w:hint="eastAsia"/>
              </w:rPr>
              <w:t>年</w:t>
            </w:r>
          </w:p>
        </w:tc>
      </w:tr>
      <w:tr w:rsidR="002F70B4" w14:paraId="0D5249D6" w14:textId="77777777" w:rsidTr="003522F5">
        <w:trPr>
          <w:trHeight w:val="454"/>
          <w:jc w:val="center"/>
        </w:trPr>
        <w:tc>
          <w:tcPr>
            <w:tcW w:w="822" w:type="pct"/>
            <w:vAlign w:val="center"/>
          </w:tcPr>
          <w:p w14:paraId="248DE384" w14:textId="77777777" w:rsidR="002F70B4" w:rsidRDefault="002F70B4" w:rsidP="003522F5">
            <w:pPr>
              <w:pStyle w:val="1fffffff9"/>
            </w:pPr>
            <w:r>
              <w:t>重点企业类型</w:t>
            </w:r>
          </w:p>
        </w:tc>
        <w:tc>
          <w:tcPr>
            <w:tcW w:w="4178" w:type="pct"/>
            <w:gridSpan w:val="3"/>
            <w:vAlign w:val="center"/>
          </w:tcPr>
          <w:p w14:paraId="725E0ADB" w14:textId="4CCDB366" w:rsidR="002F70B4" w:rsidRDefault="002F70B4" w:rsidP="003522F5">
            <w:pPr>
              <w:pStyle w:val="1fffffff9"/>
              <w:jc w:val="both"/>
            </w:pPr>
            <w:r>
              <w:t>（</w:t>
            </w:r>
            <w:r>
              <w:rPr>
                <w:rFonts w:hint="eastAsia"/>
              </w:rPr>
              <w:t>1</w:t>
            </w:r>
            <w:r>
              <w:t>）</w:t>
            </w:r>
            <w:r w:rsidRPr="003522F5">
              <w:t>有色金属冶炼、石油加工、化工、焦化、电镀、制革行业纳入排污许可重点管理企业</w:t>
            </w:r>
            <w:r w:rsidRPr="003522F5">
              <w:t xml:space="preserve"> </w:t>
            </w:r>
            <w:r>
              <w:sym w:font="Wingdings" w:char="F06F"/>
            </w:r>
          </w:p>
          <w:p w14:paraId="1CD3647A" w14:textId="360DDBBB" w:rsidR="002F70B4" w:rsidRDefault="002F70B4" w:rsidP="003522F5">
            <w:pPr>
              <w:pStyle w:val="1fffffff9"/>
              <w:jc w:val="both"/>
            </w:pPr>
            <w:r>
              <w:t>（</w:t>
            </w:r>
            <w:r>
              <w:rPr>
                <w:rFonts w:hint="eastAsia"/>
              </w:rPr>
              <w:t>2</w:t>
            </w:r>
            <w:r>
              <w:t>）</w:t>
            </w:r>
            <w:r w:rsidRPr="003522F5">
              <w:t>有色金属矿采选、石油开采行业规模以上企业</w:t>
            </w:r>
            <w:r w:rsidRPr="003522F5">
              <w:t xml:space="preserve"> </w:t>
            </w:r>
            <w:r>
              <w:sym w:font="Wingdings" w:char="F06F"/>
            </w:r>
          </w:p>
          <w:p w14:paraId="74C26BF7" w14:textId="5980CB6D" w:rsidR="002F70B4" w:rsidRDefault="002F70B4" w:rsidP="003522F5">
            <w:pPr>
              <w:pStyle w:val="1fffffff9"/>
              <w:jc w:val="both"/>
            </w:pPr>
            <w:r>
              <w:t>（</w:t>
            </w:r>
            <w:r>
              <w:rPr>
                <w:rFonts w:hint="eastAsia"/>
              </w:rPr>
              <w:t>3</w:t>
            </w:r>
            <w:r>
              <w:t>）年产生危险废物</w:t>
            </w:r>
            <w:r>
              <w:t xml:space="preserve"> 100 </w:t>
            </w:r>
            <w:r>
              <w:t>吨以上的企业事业单位</w:t>
            </w:r>
            <w:r w:rsidR="00F63124">
              <w:sym w:font="Wingdings" w:char="F06F"/>
            </w:r>
          </w:p>
          <w:p w14:paraId="61B4E627" w14:textId="60195234" w:rsidR="002F70B4" w:rsidRDefault="002F70B4" w:rsidP="003522F5">
            <w:pPr>
              <w:pStyle w:val="1fffffff9"/>
              <w:jc w:val="both"/>
            </w:pPr>
            <w:r>
              <w:t>（</w:t>
            </w:r>
            <w:r>
              <w:rPr>
                <w:rFonts w:hint="eastAsia"/>
              </w:rPr>
              <w:t>4</w:t>
            </w:r>
            <w:r>
              <w:t>）持有危险废物经营许可证，从事危险废物贮存、处置、利用的企业事业单位</w:t>
            </w:r>
            <w:r>
              <w:t xml:space="preserve"> </w:t>
            </w:r>
            <w:r>
              <w:sym w:font="Wingdings" w:char="F06F"/>
            </w:r>
          </w:p>
          <w:p w14:paraId="73EE5715" w14:textId="29E606D2" w:rsidR="002F70B4" w:rsidRDefault="002F70B4" w:rsidP="003522F5">
            <w:pPr>
              <w:pStyle w:val="1fffffff9"/>
              <w:jc w:val="both"/>
            </w:pPr>
            <w:r>
              <w:t>（</w:t>
            </w:r>
            <w:r>
              <w:rPr>
                <w:rFonts w:hint="eastAsia"/>
              </w:rPr>
              <w:t>5</w:t>
            </w:r>
            <w:r>
              <w:t>）运营维护生活垃圾填埋场或焚烧厂的企业事业单位，包含已封场的垃圾填埋场</w:t>
            </w:r>
            <w:r>
              <w:t xml:space="preserve"> </w:t>
            </w:r>
            <w:r w:rsidR="00F63124">
              <w:sym w:font="Wingdings 2" w:char="F052"/>
            </w:r>
          </w:p>
          <w:p w14:paraId="198FB692" w14:textId="420631F4" w:rsidR="002F70B4" w:rsidRDefault="002F70B4" w:rsidP="003522F5">
            <w:pPr>
              <w:pStyle w:val="1fffffff9"/>
              <w:jc w:val="both"/>
            </w:pPr>
            <w:r>
              <w:t>（</w:t>
            </w:r>
            <w:r>
              <w:rPr>
                <w:rFonts w:hint="eastAsia"/>
              </w:rPr>
              <w:t>6</w:t>
            </w:r>
            <w:r>
              <w:t>）三年内发生较大及以上突发固体废物、危险废物和地下水环境污染事件，或者因土壤环境污染问题造成重大社会影响的企业事业单位</w:t>
            </w:r>
            <w:r>
              <w:t xml:space="preserve"> </w:t>
            </w:r>
            <w:r>
              <w:sym w:font="Wingdings" w:char="F06F"/>
            </w:r>
          </w:p>
          <w:p w14:paraId="395BAEEB" w14:textId="49F21A31" w:rsidR="002F70B4" w:rsidRDefault="002F70B4" w:rsidP="003522F5">
            <w:pPr>
              <w:pStyle w:val="1fffffff9"/>
              <w:jc w:val="both"/>
            </w:pPr>
            <w:r>
              <w:t>（</w:t>
            </w:r>
            <w:r>
              <w:rPr>
                <w:rFonts w:hint="eastAsia"/>
              </w:rPr>
              <w:t>7</w:t>
            </w:r>
            <w:r>
              <w:t>）其他</w:t>
            </w:r>
            <w:r>
              <w:t xml:space="preserve"> </w:t>
            </w:r>
            <w:r>
              <w:sym w:font="Wingdings" w:char="F06F"/>
            </w:r>
          </w:p>
        </w:tc>
      </w:tr>
    </w:tbl>
    <w:p w14:paraId="466DB7C7" w14:textId="77777777" w:rsidR="00B203E0" w:rsidRDefault="00B203E0" w:rsidP="005E07ED">
      <w:pPr>
        <w:pStyle w:val="20"/>
        <w:spacing w:beforeLines="50" w:before="156"/>
        <w:rPr>
          <w:rFonts w:ascii="Times New Roman" w:eastAsia="仿宋_GB2312" w:hAnsi="Times New Roman" w:cs="Times New Roman"/>
        </w:rPr>
      </w:pPr>
      <w:bookmarkStart w:id="28" w:name="_Toc86322351"/>
      <w:r>
        <w:rPr>
          <w:rFonts w:ascii="Times New Roman" w:eastAsia="仿宋_GB2312" w:hAnsi="Times New Roman" w:cs="Times New Roman"/>
        </w:rPr>
        <w:t>建设项目概况</w:t>
      </w:r>
      <w:bookmarkEnd w:id="28"/>
    </w:p>
    <w:p w14:paraId="0BEF96D1" w14:textId="4C097108" w:rsidR="003522F5" w:rsidRDefault="003522F5" w:rsidP="003522F5">
      <w:pPr>
        <w:pStyle w:val="30"/>
      </w:pPr>
      <w:bookmarkStart w:id="29" w:name="_Toc86322352"/>
      <w:r>
        <w:rPr>
          <w:rFonts w:hint="eastAsia"/>
        </w:rPr>
        <w:t>厂区平面布置</w:t>
      </w:r>
      <w:bookmarkEnd w:id="29"/>
    </w:p>
    <w:p w14:paraId="058EE583" w14:textId="048F4A53" w:rsidR="003522F5" w:rsidRPr="003522F5" w:rsidRDefault="004B2BCE" w:rsidP="003522F5">
      <w:pPr>
        <w:pStyle w:val="DLP"/>
        <w:ind w:firstLine="480"/>
        <w:rPr>
          <w:rFonts w:eastAsia="仿宋_GB2312"/>
        </w:rPr>
      </w:pPr>
      <w:r w:rsidRPr="004B2BCE">
        <w:rPr>
          <w:rFonts w:eastAsia="仿宋_GB2312" w:hint="eastAsia"/>
        </w:rPr>
        <w:t>余姚市桐张岙生活垃圾填埋场按功能可划分为生活垃圾填埋库区、飞灰填埋库区、填埋气体处理区（已废置）、渗沥液收集池及调节池、渗沥液处理区和管理区。其中，生活垃圾填埋库区从填埋场东北部延伸至填埋场南部，飞灰填埋库区位于填埋场西北部。</w:t>
      </w:r>
      <w:r w:rsidR="003522F5" w:rsidRPr="003522F5">
        <w:rPr>
          <w:rFonts w:eastAsia="仿宋_GB2312" w:hint="eastAsia"/>
        </w:rPr>
        <w:t>。地块内现建筑物分布情况见表</w:t>
      </w:r>
      <w:r w:rsidR="003522F5" w:rsidRPr="003522F5">
        <w:rPr>
          <w:rFonts w:eastAsia="仿宋_GB2312" w:hint="eastAsia"/>
        </w:rPr>
        <w:t>2</w:t>
      </w:r>
      <w:r w:rsidR="003522F5" w:rsidRPr="003522F5">
        <w:rPr>
          <w:rFonts w:eastAsia="仿宋_GB2312"/>
        </w:rPr>
        <w:t>.2</w:t>
      </w:r>
      <w:r w:rsidR="003522F5">
        <w:rPr>
          <w:rFonts w:eastAsia="仿宋_GB2312" w:hint="eastAsia"/>
        </w:rPr>
        <w:t>-1</w:t>
      </w:r>
      <w:r w:rsidR="003522F5" w:rsidRPr="003522F5">
        <w:rPr>
          <w:rFonts w:eastAsia="仿宋_GB2312" w:hint="eastAsia"/>
        </w:rPr>
        <w:t>和图</w:t>
      </w:r>
      <w:r w:rsidR="003522F5" w:rsidRPr="003522F5">
        <w:rPr>
          <w:rFonts w:eastAsia="仿宋_GB2312" w:hint="eastAsia"/>
        </w:rPr>
        <w:t>2</w:t>
      </w:r>
      <w:r w:rsidR="003522F5" w:rsidRPr="003522F5">
        <w:rPr>
          <w:rFonts w:eastAsia="仿宋_GB2312"/>
        </w:rPr>
        <w:t>.2</w:t>
      </w:r>
      <w:r w:rsidR="003522F5" w:rsidRPr="003522F5">
        <w:rPr>
          <w:rFonts w:eastAsia="仿宋_GB2312" w:hint="eastAsia"/>
        </w:rPr>
        <w:t>-</w:t>
      </w:r>
      <w:r w:rsidR="003522F5">
        <w:rPr>
          <w:rFonts w:eastAsia="仿宋_GB2312" w:hint="eastAsia"/>
        </w:rPr>
        <w:t>1</w:t>
      </w:r>
      <w:r w:rsidR="003522F5" w:rsidRPr="003522F5">
        <w:rPr>
          <w:rFonts w:eastAsia="仿宋_GB2312" w:hint="eastAsia"/>
        </w:rPr>
        <w:t>,</w:t>
      </w:r>
    </w:p>
    <w:p w14:paraId="56078444" w14:textId="3207FFA4" w:rsidR="003522F5" w:rsidRPr="003522F5" w:rsidRDefault="003522F5" w:rsidP="003522F5">
      <w:pPr>
        <w:pStyle w:val="DLP"/>
        <w:ind w:firstLine="480"/>
        <w:jc w:val="center"/>
        <w:rPr>
          <w:rFonts w:eastAsia="仿宋_GB2312"/>
        </w:rPr>
      </w:pPr>
      <w:r w:rsidRPr="003522F5">
        <w:rPr>
          <w:rFonts w:eastAsia="仿宋_GB2312" w:hint="eastAsia"/>
        </w:rPr>
        <w:t>表</w:t>
      </w:r>
      <w:r w:rsidRPr="003522F5">
        <w:rPr>
          <w:rFonts w:eastAsia="仿宋_GB2312" w:hint="eastAsia"/>
        </w:rPr>
        <w:t xml:space="preserve"> </w:t>
      </w:r>
      <w:r w:rsidR="000E06AD">
        <w:rPr>
          <w:rFonts w:eastAsia="仿宋_GB2312"/>
        </w:rPr>
        <w:fldChar w:fldCharType="begin"/>
      </w:r>
      <w:r w:rsidR="000E06AD">
        <w:rPr>
          <w:rFonts w:eastAsia="仿宋_GB2312"/>
        </w:rPr>
        <w:instrText xml:space="preserve"> </w:instrText>
      </w:r>
      <w:r w:rsidR="000E06AD">
        <w:rPr>
          <w:rFonts w:eastAsia="仿宋_GB2312" w:hint="eastAsia"/>
        </w:rPr>
        <w:instrText>STYLEREF 2 \s</w:instrText>
      </w:r>
      <w:r w:rsidR="000E06AD">
        <w:rPr>
          <w:rFonts w:eastAsia="仿宋_GB2312"/>
        </w:rPr>
        <w:instrText xml:space="preserve"> </w:instrText>
      </w:r>
      <w:r w:rsidR="000E06AD">
        <w:rPr>
          <w:rFonts w:eastAsia="仿宋_GB2312"/>
        </w:rPr>
        <w:fldChar w:fldCharType="separate"/>
      </w:r>
      <w:r w:rsidR="0061107F">
        <w:rPr>
          <w:rFonts w:eastAsia="仿宋_GB2312"/>
          <w:noProof/>
        </w:rPr>
        <w:t>2.2</w:t>
      </w:r>
      <w:r w:rsidR="000E06AD">
        <w:rPr>
          <w:rFonts w:eastAsia="仿宋_GB2312"/>
        </w:rPr>
        <w:fldChar w:fldCharType="end"/>
      </w:r>
      <w:r w:rsidR="000E06AD">
        <w:rPr>
          <w:rFonts w:eastAsia="仿宋_GB2312"/>
        </w:rPr>
        <w:noBreakHyphen/>
      </w:r>
      <w:r w:rsidR="000E06AD">
        <w:rPr>
          <w:rFonts w:eastAsia="仿宋_GB2312"/>
        </w:rPr>
        <w:fldChar w:fldCharType="begin"/>
      </w:r>
      <w:r w:rsidR="000E06AD">
        <w:rPr>
          <w:rFonts w:eastAsia="仿宋_GB2312"/>
        </w:rPr>
        <w:instrText xml:space="preserve"> </w:instrText>
      </w:r>
      <w:r w:rsidR="000E06AD">
        <w:rPr>
          <w:rFonts w:eastAsia="仿宋_GB2312" w:hint="eastAsia"/>
        </w:rPr>
        <w:instrText xml:space="preserve">SEQ </w:instrText>
      </w:r>
      <w:r w:rsidR="000E06AD">
        <w:rPr>
          <w:rFonts w:eastAsia="仿宋_GB2312" w:hint="eastAsia"/>
        </w:rPr>
        <w:instrText>表</w:instrText>
      </w:r>
      <w:r w:rsidR="000E06AD">
        <w:rPr>
          <w:rFonts w:eastAsia="仿宋_GB2312" w:hint="eastAsia"/>
        </w:rPr>
        <w:instrText xml:space="preserve"> \* ARABIC \s 2</w:instrText>
      </w:r>
      <w:r w:rsidR="000E06AD">
        <w:rPr>
          <w:rFonts w:eastAsia="仿宋_GB2312"/>
        </w:rPr>
        <w:instrText xml:space="preserve"> </w:instrText>
      </w:r>
      <w:r w:rsidR="000E06AD">
        <w:rPr>
          <w:rFonts w:eastAsia="仿宋_GB2312"/>
        </w:rPr>
        <w:fldChar w:fldCharType="separate"/>
      </w:r>
      <w:r w:rsidR="0061107F">
        <w:rPr>
          <w:rFonts w:eastAsia="仿宋_GB2312"/>
          <w:noProof/>
        </w:rPr>
        <w:t>1</w:t>
      </w:r>
      <w:r w:rsidR="000E06AD">
        <w:rPr>
          <w:rFonts w:eastAsia="仿宋_GB2312"/>
        </w:rPr>
        <w:fldChar w:fldCharType="end"/>
      </w:r>
      <w:r w:rsidRPr="003522F5">
        <w:rPr>
          <w:rFonts w:eastAsia="仿宋_GB2312"/>
        </w:rPr>
        <w:t xml:space="preserve"> </w:t>
      </w:r>
      <w:r w:rsidRPr="003522F5">
        <w:rPr>
          <w:rFonts w:eastAsia="仿宋_GB2312" w:hint="eastAsia"/>
        </w:rPr>
        <w:t>地块内现建筑物分布情况</w:t>
      </w:r>
    </w:p>
    <w:tbl>
      <w:tblPr>
        <w:tblW w:w="47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0"/>
        <w:gridCol w:w="2814"/>
        <w:gridCol w:w="2808"/>
        <w:gridCol w:w="2536"/>
      </w:tblGrid>
      <w:tr w:rsidR="004B2BCE" w14:paraId="6B446BD2" w14:textId="77777777" w:rsidTr="004B2BCE">
        <w:trPr>
          <w:trHeight w:val="454"/>
          <w:jc w:val="center"/>
        </w:trPr>
        <w:tc>
          <w:tcPr>
            <w:tcW w:w="416" w:type="pct"/>
            <w:vAlign w:val="center"/>
          </w:tcPr>
          <w:p w14:paraId="53769E9C" w14:textId="77777777" w:rsidR="004B2BCE" w:rsidRDefault="004B2BCE" w:rsidP="00916ABB">
            <w:pPr>
              <w:pStyle w:val="1fffffff9"/>
              <w:rPr>
                <w:rFonts w:eastAsia="宋体"/>
                <w:b/>
                <w:bCs/>
              </w:rPr>
            </w:pPr>
            <w:bookmarkStart w:id="30" w:name="_Hlk85482222"/>
            <w:r>
              <w:rPr>
                <w:rFonts w:eastAsia="宋体"/>
                <w:b/>
                <w:bCs/>
              </w:rPr>
              <w:lastRenderedPageBreak/>
              <w:t>序号</w:t>
            </w:r>
          </w:p>
        </w:tc>
        <w:tc>
          <w:tcPr>
            <w:tcW w:w="1581" w:type="pct"/>
            <w:vAlign w:val="center"/>
          </w:tcPr>
          <w:p w14:paraId="08AFB921" w14:textId="77777777" w:rsidR="004B2BCE" w:rsidRDefault="004B2BCE" w:rsidP="00916ABB">
            <w:pPr>
              <w:pStyle w:val="1fffffff9"/>
              <w:rPr>
                <w:rFonts w:eastAsia="宋体"/>
                <w:b/>
                <w:bCs/>
              </w:rPr>
            </w:pPr>
            <w:r>
              <w:rPr>
                <w:rFonts w:eastAsia="宋体"/>
                <w:b/>
                <w:bCs/>
              </w:rPr>
              <w:t>建筑物名称</w:t>
            </w:r>
          </w:p>
        </w:tc>
        <w:tc>
          <w:tcPr>
            <w:tcW w:w="1578" w:type="pct"/>
            <w:vAlign w:val="center"/>
          </w:tcPr>
          <w:p w14:paraId="585DD8BD" w14:textId="77777777" w:rsidR="004B2BCE" w:rsidRDefault="004B2BCE" w:rsidP="00916ABB">
            <w:pPr>
              <w:pStyle w:val="1fffffff9"/>
              <w:rPr>
                <w:rFonts w:eastAsia="宋体"/>
                <w:b/>
                <w:bCs/>
              </w:rPr>
            </w:pPr>
            <w:r>
              <w:rPr>
                <w:rFonts w:eastAsia="宋体"/>
                <w:b/>
                <w:bCs/>
              </w:rPr>
              <w:t>面积（</w:t>
            </w:r>
            <w:r>
              <w:rPr>
                <w:rFonts w:eastAsia="宋体"/>
                <w:b/>
                <w:bCs/>
              </w:rPr>
              <w:t>m</w:t>
            </w:r>
            <w:r>
              <w:rPr>
                <w:rFonts w:eastAsia="宋体"/>
                <w:b/>
                <w:bCs/>
                <w:vertAlign w:val="superscript"/>
              </w:rPr>
              <w:t>2</w:t>
            </w:r>
            <w:r>
              <w:rPr>
                <w:rFonts w:eastAsia="宋体"/>
                <w:b/>
                <w:bCs/>
              </w:rPr>
              <w:t>）</w:t>
            </w:r>
          </w:p>
        </w:tc>
        <w:tc>
          <w:tcPr>
            <w:tcW w:w="1425" w:type="pct"/>
            <w:vAlign w:val="center"/>
          </w:tcPr>
          <w:p w14:paraId="2350BBE1" w14:textId="77777777" w:rsidR="004B2BCE" w:rsidRDefault="004B2BCE" w:rsidP="00916ABB">
            <w:pPr>
              <w:pStyle w:val="1fffffff9"/>
              <w:rPr>
                <w:rFonts w:eastAsia="宋体"/>
                <w:b/>
                <w:bCs/>
              </w:rPr>
            </w:pPr>
            <w:r>
              <w:rPr>
                <w:rFonts w:eastAsia="宋体"/>
                <w:b/>
                <w:bCs/>
              </w:rPr>
              <w:t>方位</w:t>
            </w:r>
          </w:p>
        </w:tc>
      </w:tr>
      <w:tr w:rsidR="004B2BCE" w14:paraId="1F719924" w14:textId="77777777" w:rsidTr="004B2BCE">
        <w:trPr>
          <w:trHeight w:val="454"/>
          <w:jc w:val="center"/>
        </w:trPr>
        <w:tc>
          <w:tcPr>
            <w:tcW w:w="416" w:type="pct"/>
            <w:vAlign w:val="center"/>
          </w:tcPr>
          <w:p w14:paraId="3AE94343" w14:textId="77777777" w:rsidR="004B2BCE" w:rsidRDefault="004B2BCE" w:rsidP="00916ABB">
            <w:pPr>
              <w:pStyle w:val="1fffffff9"/>
              <w:rPr>
                <w:rFonts w:eastAsia="宋体"/>
              </w:rPr>
            </w:pPr>
            <w:r>
              <w:rPr>
                <w:rFonts w:eastAsia="宋体"/>
              </w:rPr>
              <w:t>1</w:t>
            </w:r>
          </w:p>
        </w:tc>
        <w:tc>
          <w:tcPr>
            <w:tcW w:w="1581" w:type="pct"/>
            <w:vAlign w:val="center"/>
          </w:tcPr>
          <w:p w14:paraId="21C63171" w14:textId="77777777" w:rsidR="004B2BCE" w:rsidRDefault="004B2BCE" w:rsidP="00916ABB">
            <w:pPr>
              <w:pStyle w:val="1fffffff9"/>
              <w:rPr>
                <w:rFonts w:eastAsia="宋体"/>
              </w:rPr>
            </w:pPr>
            <w:r>
              <w:rPr>
                <w:rFonts w:eastAsia="宋体"/>
                <w:shd w:val="clear" w:color="auto" w:fill="FFFFFF"/>
              </w:rPr>
              <w:t>生活垃圾填埋库区</w:t>
            </w:r>
          </w:p>
        </w:tc>
        <w:tc>
          <w:tcPr>
            <w:tcW w:w="1578" w:type="pct"/>
            <w:vAlign w:val="center"/>
          </w:tcPr>
          <w:p w14:paraId="4B637632" w14:textId="77777777" w:rsidR="004B2BCE" w:rsidRDefault="004B2BCE" w:rsidP="00916ABB">
            <w:pPr>
              <w:pStyle w:val="1fffffff9"/>
              <w:rPr>
                <w:rFonts w:eastAsia="宋体"/>
              </w:rPr>
            </w:pPr>
            <w:r>
              <w:rPr>
                <w:rFonts w:eastAsia="宋体"/>
              </w:rPr>
              <w:t xml:space="preserve">4.7 </w:t>
            </w:r>
            <w:r>
              <w:rPr>
                <w:rFonts w:eastAsia="宋体"/>
              </w:rPr>
              <w:t>万</w:t>
            </w:r>
          </w:p>
        </w:tc>
        <w:tc>
          <w:tcPr>
            <w:tcW w:w="1425" w:type="pct"/>
            <w:vAlign w:val="center"/>
          </w:tcPr>
          <w:p w14:paraId="41BA3434" w14:textId="77777777" w:rsidR="004B2BCE" w:rsidRDefault="004B2BCE" w:rsidP="00916ABB">
            <w:pPr>
              <w:pStyle w:val="1fffffff9"/>
              <w:rPr>
                <w:rFonts w:eastAsia="宋体"/>
              </w:rPr>
            </w:pPr>
            <w:r>
              <w:rPr>
                <w:rFonts w:eastAsia="宋体"/>
              </w:rPr>
              <w:t>场区的东北部向中间延伸直至南部</w:t>
            </w:r>
          </w:p>
        </w:tc>
      </w:tr>
      <w:tr w:rsidR="004B2BCE" w14:paraId="33761ACA" w14:textId="77777777" w:rsidTr="004B2BCE">
        <w:trPr>
          <w:trHeight w:val="454"/>
          <w:jc w:val="center"/>
        </w:trPr>
        <w:tc>
          <w:tcPr>
            <w:tcW w:w="416" w:type="pct"/>
            <w:vAlign w:val="center"/>
          </w:tcPr>
          <w:p w14:paraId="640CC348" w14:textId="77777777" w:rsidR="004B2BCE" w:rsidRDefault="004B2BCE" w:rsidP="00916ABB">
            <w:pPr>
              <w:pStyle w:val="1fffffff9"/>
              <w:rPr>
                <w:rFonts w:eastAsia="宋体"/>
              </w:rPr>
            </w:pPr>
            <w:r>
              <w:rPr>
                <w:rFonts w:eastAsia="宋体"/>
              </w:rPr>
              <w:t>2</w:t>
            </w:r>
          </w:p>
        </w:tc>
        <w:tc>
          <w:tcPr>
            <w:tcW w:w="1581" w:type="pct"/>
            <w:vAlign w:val="center"/>
          </w:tcPr>
          <w:p w14:paraId="58AC8CC1" w14:textId="77777777" w:rsidR="004B2BCE" w:rsidRDefault="004B2BCE" w:rsidP="00916ABB">
            <w:pPr>
              <w:pStyle w:val="1fffffff9"/>
              <w:rPr>
                <w:rFonts w:eastAsia="宋体"/>
              </w:rPr>
            </w:pPr>
            <w:r>
              <w:rPr>
                <w:rFonts w:eastAsia="宋体"/>
                <w:shd w:val="clear" w:color="auto" w:fill="FFFFFF"/>
              </w:rPr>
              <w:t>飞灰填埋库区</w:t>
            </w:r>
          </w:p>
        </w:tc>
        <w:tc>
          <w:tcPr>
            <w:tcW w:w="1578" w:type="pct"/>
            <w:vAlign w:val="center"/>
          </w:tcPr>
          <w:p w14:paraId="6EA09BA8" w14:textId="77777777" w:rsidR="004B2BCE" w:rsidRDefault="004B2BCE" w:rsidP="00916ABB">
            <w:pPr>
              <w:pStyle w:val="1fffffff9"/>
              <w:rPr>
                <w:rFonts w:eastAsia="宋体"/>
              </w:rPr>
            </w:pPr>
            <w:r>
              <w:rPr>
                <w:rFonts w:eastAsia="宋体"/>
              </w:rPr>
              <w:t>2.5</w:t>
            </w:r>
            <w:r>
              <w:rPr>
                <w:rFonts w:eastAsia="宋体"/>
              </w:rPr>
              <w:t>万</w:t>
            </w:r>
          </w:p>
        </w:tc>
        <w:tc>
          <w:tcPr>
            <w:tcW w:w="1425" w:type="pct"/>
            <w:vAlign w:val="center"/>
          </w:tcPr>
          <w:p w14:paraId="22806A2E" w14:textId="77777777" w:rsidR="004B2BCE" w:rsidRDefault="004B2BCE" w:rsidP="00916ABB">
            <w:pPr>
              <w:pStyle w:val="1fffffff9"/>
              <w:rPr>
                <w:rFonts w:eastAsia="宋体"/>
              </w:rPr>
            </w:pPr>
            <w:r>
              <w:rPr>
                <w:rFonts w:eastAsia="宋体"/>
              </w:rPr>
              <w:t>填埋库区西北侧</w:t>
            </w:r>
          </w:p>
        </w:tc>
      </w:tr>
      <w:tr w:rsidR="004B2BCE" w14:paraId="7CBF8AB1" w14:textId="77777777" w:rsidTr="004B2BCE">
        <w:trPr>
          <w:trHeight w:val="454"/>
          <w:jc w:val="center"/>
        </w:trPr>
        <w:tc>
          <w:tcPr>
            <w:tcW w:w="416" w:type="pct"/>
            <w:vAlign w:val="center"/>
          </w:tcPr>
          <w:p w14:paraId="54EE7413" w14:textId="77777777" w:rsidR="004B2BCE" w:rsidRDefault="004B2BCE" w:rsidP="00916ABB">
            <w:pPr>
              <w:pStyle w:val="1fffffff9"/>
              <w:rPr>
                <w:rFonts w:eastAsia="宋体"/>
              </w:rPr>
            </w:pPr>
            <w:r>
              <w:rPr>
                <w:rFonts w:eastAsia="宋体"/>
              </w:rPr>
              <w:t>3</w:t>
            </w:r>
          </w:p>
        </w:tc>
        <w:tc>
          <w:tcPr>
            <w:tcW w:w="1581" w:type="pct"/>
            <w:vAlign w:val="center"/>
          </w:tcPr>
          <w:p w14:paraId="5AE7DBAF" w14:textId="77777777" w:rsidR="004B2BCE" w:rsidRDefault="004B2BCE" w:rsidP="00916ABB">
            <w:pPr>
              <w:pStyle w:val="1fffffff9"/>
              <w:rPr>
                <w:rFonts w:eastAsia="宋体"/>
              </w:rPr>
            </w:pPr>
            <w:r>
              <w:rPr>
                <w:rFonts w:eastAsia="宋体"/>
                <w:shd w:val="clear" w:color="auto" w:fill="FFFFFF"/>
              </w:rPr>
              <w:t>调节池</w:t>
            </w:r>
          </w:p>
        </w:tc>
        <w:tc>
          <w:tcPr>
            <w:tcW w:w="1578" w:type="pct"/>
            <w:vAlign w:val="center"/>
          </w:tcPr>
          <w:p w14:paraId="0BE3C02A" w14:textId="77777777" w:rsidR="004B2BCE" w:rsidRDefault="004B2BCE" w:rsidP="00916ABB">
            <w:pPr>
              <w:pStyle w:val="1fffffff9"/>
              <w:rPr>
                <w:rFonts w:eastAsia="宋体"/>
              </w:rPr>
            </w:pPr>
            <w:r>
              <w:rPr>
                <w:rFonts w:eastAsia="宋体"/>
              </w:rPr>
              <w:t>4200</w:t>
            </w:r>
            <w:r>
              <w:rPr>
                <w:rFonts w:eastAsia="宋体"/>
              </w:rPr>
              <w:t>（深</w:t>
            </w:r>
            <w:r>
              <w:rPr>
                <w:rFonts w:eastAsia="宋体"/>
              </w:rPr>
              <w:t>4m</w:t>
            </w:r>
            <w:r>
              <w:rPr>
                <w:rFonts w:eastAsia="宋体"/>
              </w:rPr>
              <w:t>）</w:t>
            </w:r>
          </w:p>
        </w:tc>
        <w:tc>
          <w:tcPr>
            <w:tcW w:w="1425" w:type="pct"/>
            <w:vAlign w:val="center"/>
          </w:tcPr>
          <w:p w14:paraId="3B4FBAD7" w14:textId="77777777" w:rsidR="004B2BCE" w:rsidRDefault="004B2BCE" w:rsidP="00916ABB">
            <w:pPr>
              <w:pStyle w:val="1fffffff9"/>
              <w:rPr>
                <w:rFonts w:eastAsia="宋体"/>
              </w:rPr>
            </w:pPr>
            <w:r>
              <w:rPr>
                <w:rFonts w:eastAsia="宋体"/>
              </w:rPr>
              <w:t>场区南侧，原水库大坝下游</w:t>
            </w:r>
          </w:p>
        </w:tc>
      </w:tr>
      <w:tr w:rsidR="004B2BCE" w14:paraId="2C56B0C7" w14:textId="77777777" w:rsidTr="004B2BCE">
        <w:trPr>
          <w:trHeight w:val="454"/>
          <w:jc w:val="center"/>
        </w:trPr>
        <w:tc>
          <w:tcPr>
            <w:tcW w:w="416" w:type="pct"/>
            <w:vAlign w:val="center"/>
          </w:tcPr>
          <w:p w14:paraId="5B38982B" w14:textId="77777777" w:rsidR="004B2BCE" w:rsidRDefault="004B2BCE" w:rsidP="00916ABB">
            <w:pPr>
              <w:pStyle w:val="1fffffff9"/>
              <w:rPr>
                <w:rFonts w:eastAsia="宋体"/>
              </w:rPr>
            </w:pPr>
            <w:r>
              <w:rPr>
                <w:rFonts w:eastAsia="宋体"/>
              </w:rPr>
              <w:t>4</w:t>
            </w:r>
          </w:p>
        </w:tc>
        <w:tc>
          <w:tcPr>
            <w:tcW w:w="1581" w:type="pct"/>
            <w:vAlign w:val="center"/>
          </w:tcPr>
          <w:p w14:paraId="25328ACE" w14:textId="77777777" w:rsidR="004B2BCE" w:rsidRDefault="004B2BCE" w:rsidP="00916ABB">
            <w:pPr>
              <w:pStyle w:val="1fffffff9"/>
              <w:rPr>
                <w:rFonts w:eastAsia="宋体"/>
              </w:rPr>
            </w:pPr>
            <w:r>
              <w:rPr>
                <w:rFonts w:eastAsia="宋体"/>
                <w:shd w:val="clear" w:color="auto" w:fill="FFFFFF"/>
              </w:rPr>
              <w:t>填埋气体处理区（已废置）</w:t>
            </w:r>
          </w:p>
        </w:tc>
        <w:tc>
          <w:tcPr>
            <w:tcW w:w="1578" w:type="pct"/>
            <w:vAlign w:val="center"/>
          </w:tcPr>
          <w:p w14:paraId="1F03CADE" w14:textId="77777777" w:rsidR="004B2BCE" w:rsidRDefault="004B2BCE" w:rsidP="00916ABB">
            <w:pPr>
              <w:pStyle w:val="1fffffff9"/>
              <w:rPr>
                <w:rFonts w:eastAsia="宋体"/>
              </w:rPr>
            </w:pPr>
            <w:r>
              <w:rPr>
                <w:rFonts w:eastAsia="宋体"/>
              </w:rPr>
              <w:t>/</w:t>
            </w:r>
          </w:p>
        </w:tc>
        <w:tc>
          <w:tcPr>
            <w:tcW w:w="1425" w:type="pct"/>
            <w:vAlign w:val="center"/>
          </w:tcPr>
          <w:p w14:paraId="6F8A6BCE" w14:textId="77777777" w:rsidR="004B2BCE" w:rsidRDefault="004B2BCE" w:rsidP="00916ABB">
            <w:pPr>
              <w:pStyle w:val="1fffffff9"/>
              <w:rPr>
                <w:rFonts w:eastAsia="宋体"/>
              </w:rPr>
            </w:pPr>
            <w:r>
              <w:rPr>
                <w:rFonts w:eastAsia="宋体"/>
              </w:rPr>
              <w:t>场区西侧</w:t>
            </w:r>
          </w:p>
        </w:tc>
      </w:tr>
      <w:tr w:rsidR="004B2BCE" w14:paraId="5095886E" w14:textId="77777777" w:rsidTr="004B2BCE">
        <w:trPr>
          <w:trHeight w:val="454"/>
          <w:jc w:val="center"/>
        </w:trPr>
        <w:tc>
          <w:tcPr>
            <w:tcW w:w="416" w:type="pct"/>
            <w:vAlign w:val="center"/>
          </w:tcPr>
          <w:p w14:paraId="14C88E59" w14:textId="77777777" w:rsidR="004B2BCE" w:rsidRDefault="004B2BCE" w:rsidP="00916ABB">
            <w:pPr>
              <w:pStyle w:val="1fffffff9"/>
              <w:rPr>
                <w:rFonts w:eastAsia="宋体"/>
              </w:rPr>
            </w:pPr>
            <w:r>
              <w:rPr>
                <w:rFonts w:eastAsia="宋体"/>
              </w:rPr>
              <w:t>5</w:t>
            </w:r>
          </w:p>
        </w:tc>
        <w:tc>
          <w:tcPr>
            <w:tcW w:w="1581" w:type="pct"/>
            <w:vAlign w:val="center"/>
          </w:tcPr>
          <w:p w14:paraId="6D09ADD1" w14:textId="77777777" w:rsidR="004B2BCE" w:rsidRDefault="004B2BCE" w:rsidP="00916ABB">
            <w:pPr>
              <w:pStyle w:val="1fffffff9"/>
              <w:rPr>
                <w:rFonts w:eastAsia="宋体"/>
              </w:rPr>
            </w:pPr>
            <w:r>
              <w:rPr>
                <w:rFonts w:eastAsia="宋体"/>
                <w:shd w:val="clear" w:color="auto" w:fill="FFFFFF"/>
              </w:rPr>
              <w:t>渗沥液收集池</w:t>
            </w:r>
          </w:p>
        </w:tc>
        <w:tc>
          <w:tcPr>
            <w:tcW w:w="1578" w:type="pct"/>
            <w:vAlign w:val="center"/>
          </w:tcPr>
          <w:p w14:paraId="275E21B0" w14:textId="77777777" w:rsidR="004B2BCE" w:rsidRDefault="004B2BCE" w:rsidP="00916ABB">
            <w:pPr>
              <w:pStyle w:val="1fffffff9"/>
              <w:rPr>
                <w:rFonts w:eastAsia="宋体"/>
              </w:rPr>
            </w:pPr>
            <w:r>
              <w:rPr>
                <w:rFonts w:eastAsia="宋体"/>
              </w:rPr>
              <w:t>500</w:t>
            </w:r>
          </w:p>
        </w:tc>
        <w:tc>
          <w:tcPr>
            <w:tcW w:w="1425" w:type="pct"/>
            <w:vAlign w:val="center"/>
          </w:tcPr>
          <w:p w14:paraId="613F3307" w14:textId="77777777" w:rsidR="004B2BCE" w:rsidRDefault="004B2BCE" w:rsidP="00916ABB">
            <w:pPr>
              <w:pStyle w:val="1fffffff9"/>
              <w:rPr>
                <w:rFonts w:eastAsia="宋体"/>
              </w:rPr>
            </w:pPr>
            <w:r>
              <w:rPr>
                <w:rFonts w:eastAsia="宋体"/>
              </w:rPr>
              <w:t>场区南侧</w:t>
            </w:r>
          </w:p>
        </w:tc>
      </w:tr>
      <w:tr w:rsidR="004B2BCE" w14:paraId="06D969D5" w14:textId="77777777" w:rsidTr="004B2BCE">
        <w:trPr>
          <w:trHeight w:val="454"/>
          <w:jc w:val="center"/>
        </w:trPr>
        <w:tc>
          <w:tcPr>
            <w:tcW w:w="416" w:type="pct"/>
            <w:vAlign w:val="center"/>
          </w:tcPr>
          <w:p w14:paraId="139FCB97" w14:textId="77777777" w:rsidR="004B2BCE" w:rsidRDefault="004B2BCE" w:rsidP="00916ABB">
            <w:pPr>
              <w:pStyle w:val="1fffffff9"/>
              <w:rPr>
                <w:rFonts w:eastAsia="宋体"/>
              </w:rPr>
            </w:pPr>
            <w:r>
              <w:rPr>
                <w:rFonts w:eastAsia="宋体"/>
              </w:rPr>
              <w:t>6</w:t>
            </w:r>
          </w:p>
        </w:tc>
        <w:tc>
          <w:tcPr>
            <w:tcW w:w="1581" w:type="pct"/>
            <w:vAlign w:val="center"/>
          </w:tcPr>
          <w:p w14:paraId="74521B58" w14:textId="77777777" w:rsidR="004B2BCE" w:rsidRDefault="004B2BCE" w:rsidP="00916ABB">
            <w:pPr>
              <w:pStyle w:val="1fffffff9"/>
              <w:rPr>
                <w:rFonts w:eastAsia="宋体"/>
              </w:rPr>
            </w:pPr>
            <w:r>
              <w:rPr>
                <w:rFonts w:eastAsia="宋体"/>
                <w:shd w:val="clear" w:color="auto" w:fill="FFFFFF"/>
              </w:rPr>
              <w:t>渗沥液处理区</w:t>
            </w:r>
          </w:p>
        </w:tc>
        <w:tc>
          <w:tcPr>
            <w:tcW w:w="1578" w:type="pct"/>
            <w:vAlign w:val="center"/>
          </w:tcPr>
          <w:p w14:paraId="0CF007B7" w14:textId="77777777" w:rsidR="004B2BCE" w:rsidRDefault="004B2BCE" w:rsidP="00916ABB">
            <w:pPr>
              <w:pStyle w:val="1fffffff9"/>
              <w:rPr>
                <w:rFonts w:eastAsia="宋体"/>
              </w:rPr>
            </w:pPr>
            <w:r>
              <w:rPr>
                <w:rFonts w:eastAsia="宋体"/>
              </w:rPr>
              <w:t>600</w:t>
            </w:r>
          </w:p>
        </w:tc>
        <w:tc>
          <w:tcPr>
            <w:tcW w:w="1425" w:type="pct"/>
            <w:vAlign w:val="center"/>
          </w:tcPr>
          <w:p w14:paraId="6F64BDFC" w14:textId="77777777" w:rsidR="004B2BCE" w:rsidRDefault="004B2BCE" w:rsidP="00916ABB">
            <w:pPr>
              <w:pStyle w:val="1fffffff9"/>
              <w:rPr>
                <w:rFonts w:eastAsia="宋体"/>
              </w:rPr>
            </w:pPr>
            <w:r>
              <w:rPr>
                <w:rFonts w:eastAsia="宋体"/>
              </w:rPr>
              <w:t>场区西南角</w:t>
            </w:r>
          </w:p>
        </w:tc>
      </w:tr>
      <w:tr w:rsidR="004B2BCE" w14:paraId="036E7168" w14:textId="77777777" w:rsidTr="004B2BCE">
        <w:trPr>
          <w:trHeight w:val="454"/>
          <w:jc w:val="center"/>
        </w:trPr>
        <w:tc>
          <w:tcPr>
            <w:tcW w:w="416" w:type="pct"/>
            <w:vAlign w:val="center"/>
          </w:tcPr>
          <w:p w14:paraId="5DBDB877" w14:textId="77777777" w:rsidR="004B2BCE" w:rsidRDefault="004B2BCE" w:rsidP="00916ABB">
            <w:pPr>
              <w:pStyle w:val="1fffffff9"/>
              <w:rPr>
                <w:rFonts w:eastAsia="宋体"/>
              </w:rPr>
            </w:pPr>
            <w:r>
              <w:rPr>
                <w:rFonts w:eastAsia="宋体"/>
              </w:rPr>
              <w:t>7</w:t>
            </w:r>
          </w:p>
        </w:tc>
        <w:tc>
          <w:tcPr>
            <w:tcW w:w="1581" w:type="pct"/>
            <w:vAlign w:val="center"/>
          </w:tcPr>
          <w:p w14:paraId="525A8DE3" w14:textId="77777777" w:rsidR="004B2BCE" w:rsidRDefault="004B2BCE" w:rsidP="00916ABB">
            <w:pPr>
              <w:pStyle w:val="1fffffff9"/>
              <w:rPr>
                <w:rFonts w:eastAsia="宋体"/>
              </w:rPr>
            </w:pPr>
            <w:r>
              <w:rPr>
                <w:rFonts w:eastAsia="宋体"/>
                <w:shd w:val="clear" w:color="auto" w:fill="FFFFFF"/>
              </w:rPr>
              <w:t>管理区</w:t>
            </w:r>
          </w:p>
        </w:tc>
        <w:tc>
          <w:tcPr>
            <w:tcW w:w="1578" w:type="pct"/>
            <w:vAlign w:val="center"/>
          </w:tcPr>
          <w:p w14:paraId="77022370" w14:textId="77777777" w:rsidR="004B2BCE" w:rsidRDefault="004B2BCE" w:rsidP="00916ABB">
            <w:pPr>
              <w:pStyle w:val="1fffffff9"/>
              <w:rPr>
                <w:rFonts w:eastAsia="宋体"/>
              </w:rPr>
            </w:pPr>
            <w:r>
              <w:rPr>
                <w:rFonts w:eastAsia="宋体"/>
              </w:rPr>
              <w:t>480</w:t>
            </w:r>
          </w:p>
        </w:tc>
        <w:tc>
          <w:tcPr>
            <w:tcW w:w="1425" w:type="pct"/>
            <w:vAlign w:val="center"/>
          </w:tcPr>
          <w:p w14:paraId="2816880F" w14:textId="77777777" w:rsidR="004B2BCE" w:rsidRDefault="004B2BCE" w:rsidP="00916ABB">
            <w:pPr>
              <w:pStyle w:val="1fffffff9"/>
              <w:rPr>
                <w:rFonts w:eastAsia="宋体"/>
              </w:rPr>
            </w:pPr>
            <w:r>
              <w:rPr>
                <w:rFonts w:eastAsia="宋体"/>
              </w:rPr>
              <w:t>人员办公</w:t>
            </w:r>
          </w:p>
        </w:tc>
      </w:tr>
      <w:tr w:rsidR="004B2BCE" w14:paraId="67389658" w14:textId="77777777" w:rsidTr="004B2BCE">
        <w:trPr>
          <w:trHeight w:val="454"/>
          <w:jc w:val="center"/>
        </w:trPr>
        <w:tc>
          <w:tcPr>
            <w:tcW w:w="416" w:type="pct"/>
            <w:vAlign w:val="center"/>
          </w:tcPr>
          <w:p w14:paraId="3F0160F9" w14:textId="77777777" w:rsidR="004B2BCE" w:rsidRDefault="004B2BCE" w:rsidP="00916ABB">
            <w:pPr>
              <w:pStyle w:val="1fffffff9"/>
              <w:rPr>
                <w:rFonts w:eastAsia="宋体"/>
              </w:rPr>
            </w:pPr>
            <w:r>
              <w:rPr>
                <w:rFonts w:eastAsia="宋体"/>
              </w:rPr>
              <w:t>8</w:t>
            </w:r>
          </w:p>
        </w:tc>
        <w:tc>
          <w:tcPr>
            <w:tcW w:w="1581" w:type="pct"/>
            <w:vAlign w:val="center"/>
          </w:tcPr>
          <w:p w14:paraId="32F20128" w14:textId="77777777" w:rsidR="004B2BCE" w:rsidRDefault="004B2BCE" w:rsidP="00916ABB">
            <w:pPr>
              <w:pStyle w:val="1fffffff9"/>
              <w:rPr>
                <w:rFonts w:eastAsia="宋体"/>
                <w:shd w:val="clear" w:color="auto" w:fill="FFFFFF"/>
              </w:rPr>
            </w:pPr>
            <w:r>
              <w:rPr>
                <w:rFonts w:eastAsia="宋体"/>
                <w:shd w:val="clear" w:color="auto" w:fill="FFFFFF"/>
              </w:rPr>
              <w:t>地磅房</w:t>
            </w:r>
          </w:p>
        </w:tc>
        <w:tc>
          <w:tcPr>
            <w:tcW w:w="1578" w:type="pct"/>
            <w:vAlign w:val="center"/>
          </w:tcPr>
          <w:p w14:paraId="09232710" w14:textId="77777777" w:rsidR="004B2BCE" w:rsidRDefault="004B2BCE" w:rsidP="00916ABB">
            <w:pPr>
              <w:pStyle w:val="1fffffff9"/>
              <w:rPr>
                <w:rFonts w:eastAsia="宋体"/>
              </w:rPr>
            </w:pPr>
            <w:r>
              <w:rPr>
                <w:rFonts w:eastAsia="宋体"/>
              </w:rPr>
              <w:t>18.3</w:t>
            </w:r>
          </w:p>
        </w:tc>
        <w:tc>
          <w:tcPr>
            <w:tcW w:w="1425" w:type="pct"/>
            <w:vAlign w:val="center"/>
          </w:tcPr>
          <w:p w14:paraId="249E47E3" w14:textId="77777777" w:rsidR="004B2BCE" w:rsidRDefault="004B2BCE" w:rsidP="00916ABB">
            <w:pPr>
              <w:pStyle w:val="1fffffff9"/>
              <w:rPr>
                <w:rFonts w:eastAsia="宋体"/>
              </w:rPr>
            </w:pPr>
            <w:r>
              <w:rPr>
                <w:rFonts w:eastAsia="宋体"/>
              </w:rPr>
              <w:t>厂区入口处，称重</w:t>
            </w:r>
          </w:p>
        </w:tc>
      </w:tr>
    </w:tbl>
    <w:bookmarkEnd w:id="30"/>
    <w:p w14:paraId="1B4EAFA8" w14:textId="10DBEF6F" w:rsidR="003522F5" w:rsidRDefault="004B2BCE" w:rsidP="005E07ED">
      <w:pPr>
        <w:spacing w:beforeLines="50" w:before="156"/>
        <w:jc w:val="center"/>
      </w:pPr>
      <w:r>
        <w:rPr>
          <w:noProof/>
        </w:rPr>
        <w:drawing>
          <wp:inline distT="0" distB="0" distL="0" distR="0" wp14:anchorId="2859CA78" wp14:editId="74E5041E">
            <wp:extent cx="5219065" cy="3221355"/>
            <wp:effectExtent l="0" t="0" r="63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19065" cy="3221355"/>
                    </a:xfrm>
                    <a:prstGeom prst="rect">
                      <a:avLst/>
                    </a:prstGeom>
                    <a:noFill/>
                    <a:ln>
                      <a:noFill/>
                    </a:ln>
                  </pic:spPr>
                </pic:pic>
              </a:graphicData>
            </a:graphic>
          </wp:inline>
        </w:drawing>
      </w:r>
    </w:p>
    <w:p w14:paraId="34B59201" w14:textId="2BD114C2" w:rsidR="003522F5" w:rsidRPr="003522F5" w:rsidRDefault="003522F5" w:rsidP="003522F5">
      <w:pPr>
        <w:pStyle w:val="DLP"/>
        <w:ind w:firstLine="480"/>
        <w:jc w:val="center"/>
        <w:rPr>
          <w:rFonts w:eastAsia="仿宋_GB2312"/>
        </w:rPr>
      </w:pPr>
      <w:r w:rsidRPr="003522F5">
        <w:rPr>
          <w:rFonts w:eastAsia="仿宋_GB2312" w:hint="eastAsia"/>
        </w:rPr>
        <w:t>图</w:t>
      </w:r>
      <w:r w:rsidRPr="003522F5">
        <w:rPr>
          <w:rFonts w:eastAsia="仿宋_GB2312" w:hint="eastAsia"/>
        </w:rPr>
        <w:t xml:space="preserve"> </w:t>
      </w:r>
      <w:r w:rsidRPr="003522F5">
        <w:rPr>
          <w:rFonts w:eastAsia="仿宋_GB2312"/>
        </w:rPr>
        <w:fldChar w:fldCharType="begin"/>
      </w:r>
      <w:r w:rsidRPr="003522F5">
        <w:rPr>
          <w:rFonts w:eastAsia="仿宋_GB2312"/>
        </w:rPr>
        <w:instrText xml:space="preserve"> </w:instrText>
      </w:r>
      <w:r w:rsidRPr="003522F5">
        <w:rPr>
          <w:rFonts w:eastAsia="仿宋_GB2312" w:hint="eastAsia"/>
        </w:rPr>
        <w:instrText>STYLEREF 2 \s</w:instrText>
      </w:r>
      <w:r w:rsidRPr="003522F5">
        <w:rPr>
          <w:rFonts w:eastAsia="仿宋_GB2312"/>
        </w:rPr>
        <w:instrText xml:space="preserve"> </w:instrText>
      </w:r>
      <w:r w:rsidRPr="003522F5">
        <w:rPr>
          <w:rFonts w:eastAsia="仿宋_GB2312"/>
        </w:rPr>
        <w:fldChar w:fldCharType="separate"/>
      </w:r>
      <w:r w:rsidR="0061107F">
        <w:rPr>
          <w:rFonts w:eastAsia="仿宋_GB2312"/>
          <w:noProof/>
        </w:rPr>
        <w:t>2.2</w:t>
      </w:r>
      <w:r w:rsidRPr="003522F5">
        <w:rPr>
          <w:rFonts w:eastAsia="仿宋_GB2312"/>
        </w:rPr>
        <w:fldChar w:fldCharType="end"/>
      </w:r>
      <w:r w:rsidRPr="003522F5">
        <w:rPr>
          <w:rFonts w:eastAsia="仿宋_GB2312"/>
        </w:rPr>
        <w:noBreakHyphen/>
      </w:r>
      <w:r w:rsidRPr="003522F5">
        <w:rPr>
          <w:rFonts w:eastAsia="仿宋_GB2312"/>
        </w:rPr>
        <w:fldChar w:fldCharType="begin"/>
      </w:r>
      <w:r w:rsidRPr="003522F5">
        <w:rPr>
          <w:rFonts w:eastAsia="仿宋_GB2312"/>
        </w:rPr>
        <w:instrText xml:space="preserve"> </w:instrText>
      </w:r>
      <w:r w:rsidRPr="003522F5">
        <w:rPr>
          <w:rFonts w:eastAsia="仿宋_GB2312" w:hint="eastAsia"/>
        </w:rPr>
        <w:instrText xml:space="preserve">SEQ </w:instrText>
      </w:r>
      <w:r w:rsidRPr="003522F5">
        <w:rPr>
          <w:rFonts w:eastAsia="仿宋_GB2312" w:hint="eastAsia"/>
        </w:rPr>
        <w:instrText>图</w:instrText>
      </w:r>
      <w:r w:rsidRPr="003522F5">
        <w:rPr>
          <w:rFonts w:eastAsia="仿宋_GB2312" w:hint="eastAsia"/>
        </w:rPr>
        <w:instrText xml:space="preserve"> \* ARABIC \s 2</w:instrText>
      </w:r>
      <w:r w:rsidRPr="003522F5">
        <w:rPr>
          <w:rFonts w:eastAsia="仿宋_GB2312"/>
        </w:rPr>
        <w:instrText xml:space="preserve"> </w:instrText>
      </w:r>
      <w:r w:rsidRPr="003522F5">
        <w:rPr>
          <w:rFonts w:eastAsia="仿宋_GB2312"/>
        </w:rPr>
        <w:fldChar w:fldCharType="separate"/>
      </w:r>
      <w:r w:rsidR="0061107F">
        <w:rPr>
          <w:rFonts w:eastAsia="仿宋_GB2312"/>
          <w:noProof/>
        </w:rPr>
        <w:t>1</w:t>
      </w:r>
      <w:r w:rsidRPr="003522F5">
        <w:rPr>
          <w:rFonts w:eastAsia="仿宋_GB2312"/>
        </w:rPr>
        <w:fldChar w:fldCharType="end"/>
      </w:r>
      <w:r w:rsidRPr="003522F5">
        <w:rPr>
          <w:rFonts w:eastAsia="仿宋_GB2312" w:hint="eastAsia"/>
        </w:rPr>
        <w:t>企业厂区现平面布置情况</w:t>
      </w:r>
    </w:p>
    <w:p w14:paraId="2AE48442" w14:textId="4EF52EDE" w:rsidR="00694949" w:rsidRDefault="00252D50" w:rsidP="00252D50">
      <w:pPr>
        <w:pStyle w:val="30"/>
      </w:pPr>
      <w:bookmarkStart w:id="31" w:name="_Toc86322353"/>
      <w:r w:rsidRPr="00252D50">
        <w:rPr>
          <w:rFonts w:hint="eastAsia"/>
        </w:rPr>
        <w:t>历史使用情况</w:t>
      </w:r>
      <w:bookmarkEnd w:id="31"/>
    </w:p>
    <w:p w14:paraId="7DEEA7D5" w14:textId="3738FBDF" w:rsidR="00252D50" w:rsidRPr="00252D50" w:rsidRDefault="00252D50" w:rsidP="00252D50">
      <w:pPr>
        <w:pStyle w:val="DLP"/>
        <w:ind w:firstLine="480"/>
        <w:rPr>
          <w:rFonts w:eastAsia="仿宋_GB2312"/>
        </w:rPr>
      </w:pPr>
      <w:r w:rsidRPr="00252D50">
        <w:rPr>
          <w:rFonts w:eastAsia="仿宋_GB2312" w:hint="eastAsia"/>
        </w:rPr>
        <w:t>经现场踏勘和人员访谈了解到，</w:t>
      </w:r>
      <w:r w:rsidR="004B2BCE" w:rsidRPr="004B2BCE">
        <w:rPr>
          <w:rFonts w:eastAsia="仿宋_GB2312" w:hint="eastAsia"/>
        </w:rPr>
        <w:t>该地块</w:t>
      </w:r>
      <w:r w:rsidR="004B2BCE" w:rsidRPr="004B2BCE">
        <w:rPr>
          <w:rFonts w:eastAsia="仿宋_GB2312" w:hint="eastAsia"/>
        </w:rPr>
        <w:t>2001</w:t>
      </w:r>
      <w:r w:rsidR="004B2BCE" w:rsidRPr="004B2BCE">
        <w:rPr>
          <w:rFonts w:eastAsia="仿宋_GB2312" w:hint="eastAsia"/>
        </w:rPr>
        <w:t>年以前为桐湖水库</w:t>
      </w:r>
      <w:r w:rsidRPr="00252D50">
        <w:rPr>
          <w:rFonts w:eastAsia="仿宋_GB2312" w:hint="eastAsia"/>
        </w:rPr>
        <w:t>，</w:t>
      </w:r>
      <w:r w:rsidRPr="00252D50">
        <w:rPr>
          <w:rFonts w:eastAsia="仿宋_GB2312" w:hint="eastAsia"/>
        </w:rPr>
        <w:t>2</w:t>
      </w:r>
      <w:r w:rsidRPr="00252D50">
        <w:rPr>
          <w:rFonts w:eastAsia="仿宋_GB2312"/>
        </w:rPr>
        <w:t>00</w:t>
      </w:r>
      <w:r w:rsidR="004B2BCE">
        <w:rPr>
          <w:rFonts w:eastAsia="仿宋_GB2312"/>
        </w:rPr>
        <w:t>1</w:t>
      </w:r>
      <w:r w:rsidRPr="00252D50">
        <w:rPr>
          <w:rFonts w:eastAsia="仿宋_GB2312" w:hint="eastAsia"/>
        </w:rPr>
        <w:t>年后一直为</w:t>
      </w:r>
      <w:r w:rsidR="004B2BCE">
        <w:rPr>
          <w:rFonts w:eastAsia="仿宋_GB2312" w:hint="eastAsia"/>
        </w:rPr>
        <w:t>填埋场</w:t>
      </w:r>
      <w:r w:rsidRPr="00252D50">
        <w:rPr>
          <w:rFonts w:eastAsia="仿宋_GB2312" w:hint="eastAsia"/>
        </w:rPr>
        <w:t>用地。具体</w:t>
      </w:r>
      <w:r w:rsidRPr="00252D50">
        <w:rPr>
          <w:rFonts w:eastAsia="仿宋_GB2312"/>
        </w:rPr>
        <w:t>见表</w:t>
      </w:r>
      <w:r w:rsidRPr="00252D50">
        <w:rPr>
          <w:rFonts w:eastAsia="仿宋_GB2312" w:hint="eastAsia"/>
        </w:rPr>
        <w:t>2.</w:t>
      </w:r>
      <w:r w:rsidRPr="00252D50">
        <w:rPr>
          <w:rFonts w:eastAsia="仿宋_GB2312"/>
        </w:rPr>
        <w:t>2</w:t>
      </w:r>
      <w:r w:rsidR="003522F5">
        <w:rPr>
          <w:rFonts w:eastAsia="仿宋_GB2312" w:hint="eastAsia"/>
        </w:rPr>
        <w:t>-2</w:t>
      </w:r>
      <w:r w:rsidR="003522F5">
        <w:rPr>
          <w:rFonts w:eastAsia="仿宋_GB2312" w:hint="eastAsia"/>
        </w:rPr>
        <w:t>和图</w:t>
      </w:r>
      <w:r w:rsidR="003522F5">
        <w:rPr>
          <w:rFonts w:eastAsia="仿宋_GB2312" w:hint="eastAsia"/>
        </w:rPr>
        <w:t>2.2-2</w:t>
      </w:r>
      <w:r w:rsidRPr="00252D50">
        <w:rPr>
          <w:rFonts w:eastAsia="仿宋_GB2312"/>
        </w:rPr>
        <w:t>。</w:t>
      </w:r>
    </w:p>
    <w:p w14:paraId="47A98C77" w14:textId="6A57C202" w:rsidR="00252D50" w:rsidRPr="004C6447" w:rsidRDefault="003522F5" w:rsidP="004C6447">
      <w:pPr>
        <w:pStyle w:val="DLP"/>
        <w:ind w:firstLine="480"/>
        <w:jc w:val="center"/>
        <w:rPr>
          <w:rFonts w:eastAsia="仿宋_GB2312"/>
        </w:rPr>
      </w:pPr>
      <w:r w:rsidRPr="003522F5">
        <w:rPr>
          <w:rFonts w:eastAsia="仿宋_GB2312" w:hint="eastAsia"/>
        </w:rPr>
        <w:t>表</w:t>
      </w:r>
      <w:r w:rsidRPr="003522F5">
        <w:rPr>
          <w:rFonts w:eastAsia="仿宋_GB2312" w:hint="eastAsia"/>
        </w:rPr>
        <w:t xml:space="preserve"> </w:t>
      </w:r>
      <w:r w:rsidR="000E06AD">
        <w:rPr>
          <w:rFonts w:eastAsia="仿宋_GB2312"/>
        </w:rPr>
        <w:fldChar w:fldCharType="begin"/>
      </w:r>
      <w:r w:rsidR="000E06AD">
        <w:rPr>
          <w:rFonts w:eastAsia="仿宋_GB2312"/>
        </w:rPr>
        <w:instrText xml:space="preserve"> </w:instrText>
      </w:r>
      <w:r w:rsidR="000E06AD">
        <w:rPr>
          <w:rFonts w:eastAsia="仿宋_GB2312" w:hint="eastAsia"/>
        </w:rPr>
        <w:instrText>STYLEREF 2 \s</w:instrText>
      </w:r>
      <w:r w:rsidR="000E06AD">
        <w:rPr>
          <w:rFonts w:eastAsia="仿宋_GB2312"/>
        </w:rPr>
        <w:instrText xml:space="preserve"> </w:instrText>
      </w:r>
      <w:r w:rsidR="000E06AD">
        <w:rPr>
          <w:rFonts w:eastAsia="仿宋_GB2312"/>
        </w:rPr>
        <w:fldChar w:fldCharType="separate"/>
      </w:r>
      <w:r w:rsidR="0061107F">
        <w:rPr>
          <w:rFonts w:eastAsia="仿宋_GB2312"/>
          <w:noProof/>
        </w:rPr>
        <w:t>2.2</w:t>
      </w:r>
      <w:r w:rsidR="000E06AD">
        <w:rPr>
          <w:rFonts w:eastAsia="仿宋_GB2312"/>
        </w:rPr>
        <w:fldChar w:fldCharType="end"/>
      </w:r>
      <w:r w:rsidR="000E06AD">
        <w:rPr>
          <w:rFonts w:eastAsia="仿宋_GB2312"/>
        </w:rPr>
        <w:noBreakHyphen/>
      </w:r>
      <w:r w:rsidR="000E06AD">
        <w:rPr>
          <w:rFonts w:eastAsia="仿宋_GB2312"/>
        </w:rPr>
        <w:fldChar w:fldCharType="begin"/>
      </w:r>
      <w:r w:rsidR="000E06AD">
        <w:rPr>
          <w:rFonts w:eastAsia="仿宋_GB2312"/>
        </w:rPr>
        <w:instrText xml:space="preserve"> </w:instrText>
      </w:r>
      <w:r w:rsidR="000E06AD">
        <w:rPr>
          <w:rFonts w:eastAsia="仿宋_GB2312" w:hint="eastAsia"/>
        </w:rPr>
        <w:instrText xml:space="preserve">SEQ </w:instrText>
      </w:r>
      <w:r w:rsidR="000E06AD">
        <w:rPr>
          <w:rFonts w:eastAsia="仿宋_GB2312" w:hint="eastAsia"/>
        </w:rPr>
        <w:instrText>表</w:instrText>
      </w:r>
      <w:r w:rsidR="000E06AD">
        <w:rPr>
          <w:rFonts w:eastAsia="仿宋_GB2312" w:hint="eastAsia"/>
        </w:rPr>
        <w:instrText xml:space="preserve"> \* ARABIC \s 2</w:instrText>
      </w:r>
      <w:r w:rsidR="000E06AD">
        <w:rPr>
          <w:rFonts w:eastAsia="仿宋_GB2312"/>
        </w:rPr>
        <w:instrText xml:space="preserve"> </w:instrText>
      </w:r>
      <w:r w:rsidR="000E06AD">
        <w:rPr>
          <w:rFonts w:eastAsia="仿宋_GB2312"/>
        </w:rPr>
        <w:fldChar w:fldCharType="separate"/>
      </w:r>
      <w:r w:rsidR="0061107F">
        <w:rPr>
          <w:rFonts w:eastAsia="仿宋_GB2312"/>
          <w:noProof/>
        </w:rPr>
        <w:t>2</w:t>
      </w:r>
      <w:r w:rsidR="000E06AD">
        <w:rPr>
          <w:rFonts w:eastAsia="仿宋_GB2312"/>
        </w:rPr>
        <w:fldChar w:fldCharType="end"/>
      </w:r>
      <w:r w:rsidR="00252D50" w:rsidRPr="004C6447">
        <w:rPr>
          <w:rFonts w:eastAsia="仿宋_GB2312" w:hint="eastAsia"/>
        </w:rPr>
        <w:t>公司地块利用历史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9"/>
        <w:gridCol w:w="1077"/>
        <w:gridCol w:w="1235"/>
        <w:gridCol w:w="2214"/>
        <w:gridCol w:w="1772"/>
        <w:gridCol w:w="2089"/>
      </w:tblGrid>
      <w:tr w:rsidR="00252D50" w:rsidRPr="00550DE0" w14:paraId="229031E2" w14:textId="77777777" w:rsidTr="004B2BCE">
        <w:trPr>
          <w:trHeight w:val="454"/>
          <w:tblHeader/>
        </w:trPr>
        <w:tc>
          <w:tcPr>
            <w:tcW w:w="484" w:type="pct"/>
            <w:tcBorders>
              <w:top w:val="single" w:sz="4" w:space="0" w:color="000000"/>
              <w:left w:val="single" w:sz="4" w:space="0" w:color="000000"/>
              <w:bottom w:val="single" w:sz="4" w:space="0" w:color="000000"/>
              <w:right w:val="single" w:sz="4" w:space="0" w:color="000000"/>
            </w:tcBorders>
            <w:vAlign w:val="center"/>
          </w:tcPr>
          <w:p w14:paraId="4E7E9542" w14:textId="77777777" w:rsidR="00252D50" w:rsidRPr="00550DE0" w:rsidRDefault="00252D50" w:rsidP="003522F5">
            <w:pPr>
              <w:pStyle w:val="1fffffff9"/>
              <w:rPr>
                <w:b/>
                <w:bCs/>
              </w:rPr>
            </w:pPr>
            <w:r w:rsidRPr="00550DE0">
              <w:rPr>
                <w:b/>
                <w:bCs/>
              </w:rPr>
              <w:t>序号</w:t>
            </w:r>
          </w:p>
        </w:tc>
        <w:tc>
          <w:tcPr>
            <w:tcW w:w="580" w:type="pct"/>
            <w:tcBorders>
              <w:top w:val="single" w:sz="4" w:space="0" w:color="000000"/>
              <w:left w:val="single" w:sz="4" w:space="0" w:color="000000"/>
              <w:bottom w:val="single" w:sz="4" w:space="0" w:color="000000"/>
              <w:right w:val="single" w:sz="4" w:space="0" w:color="000000"/>
            </w:tcBorders>
            <w:vAlign w:val="center"/>
          </w:tcPr>
          <w:p w14:paraId="6930F19F" w14:textId="77777777" w:rsidR="00252D50" w:rsidRPr="00550DE0" w:rsidRDefault="00252D50" w:rsidP="003522F5">
            <w:pPr>
              <w:pStyle w:val="1fffffff9"/>
              <w:rPr>
                <w:b/>
                <w:bCs/>
              </w:rPr>
            </w:pPr>
            <w:r w:rsidRPr="00550DE0">
              <w:rPr>
                <w:rFonts w:hint="eastAsia"/>
                <w:b/>
                <w:bCs/>
              </w:rPr>
              <w:t>起</w:t>
            </w:r>
            <w:r w:rsidRPr="00550DE0">
              <w:rPr>
                <w:b/>
                <w:bCs/>
              </w:rPr>
              <w:t>（年）</w:t>
            </w:r>
          </w:p>
        </w:tc>
        <w:tc>
          <w:tcPr>
            <w:tcW w:w="665" w:type="pct"/>
            <w:tcBorders>
              <w:top w:val="single" w:sz="4" w:space="0" w:color="000000"/>
              <w:left w:val="single" w:sz="4" w:space="0" w:color="000000"/>
              <w:bottom w:val="single" w:sz="4" w:space="0" w:color="000000"/>
              <w:right w:val="single" w:sz="4" w:space="0" w:color="000000"/>
            </w:tcBorders>
            <w:vAlign w:val="center"/>
          </w:tcPr>
          <w:p w14:paraId="15B24924" w14:textId="77777777" w:rsidR="00252D50" w:rsidRPr="00550DE0" w:rsidRDefault="00252D50" w:rsidP="003522F5">
            <w:pPr>
              <w:pStyle w:val="1fffffff9"/>
              <w:rPr>
                <w:b/>
                <w:bCs/>
              </w:rPr>
            </w:pPr>
            <w:r w:rsidRPr="00550DE0">
              <w:rPr>
                <w:rFonts w:hint="eastAsia"/>
                <w:b/>
                <w:bCs/>
              </w:rPr>
              <w:t>止</w:t>
            </w:r>
            <w:r w:rsidRPr="00550DE0">
              <w:rPr>
                <w:b/>
                <w:bCs/>
              </w:rPr>
              <w:t>（年）</w:t>
            </w:r>
          </w:p>
        </w:tc>
        <w:tc>
          <w:tcPr>
            <w:tcW w:w="1192" w:type="pct"/>
            <w:tcBorders>
              <w:top w:val="single" w:sz="4" w:space="0" w:color="000000"/>
              <w:left w:val="single" w:sz="4" w:space="0" w:color="000000"/>
              <w:bottom w:val="single" w:sz="4" w:space="0" w:color="000000"/>
              <w:right w:val="single" w:sz="4" w:space="0" w:color="000000"/>
            </w:tcBorders>
            <w:vAlign w:val="center"/>
          </w:tcPr>
          <w:p w14:paraId="73AC9E86" w14:textId="77777777" w:rsidR="00252D50" w:rsidRPr="00550DE0" w:rsidRDefault="00252D50" w:rsidP="003522F5">
            <w:pPr>
              <w:pStyle w:val="1fffffff9"/>
              <w:rPr>
                <w:b/>
                <w:bCs/>
              </w:rPr>
            </w:pPr>
            <w:r w:rsidRPr="00550DE0">
              <w:rPr>
                <w:b/>
                <w:bCs/>
              </w:rPr>
              <w:t>行业类别</w:t>
            </w:r>
          </w:p>
        </w:tc>
        <w:tc>
          <w:tcPr>
            <w:tcW w:w="954" w:type="pct"/>
            <w:tcBorders>
              <w:top w:val="single" w:sz="4" w:space="0" w:color="000000"/>
              <w:left w:val="single" w:sz="4" w:space="0" w:color="000000"/>
              <w:bottom w:val="single" w:sz="4" w:space="0" w:color="000000"/>
              <w:right w:val="single" w:sz="4" w:space="0" w:color="000000"/>
            </w:tcBorders>
            <w:vAlign w:val="center"/>
          </w:tcPr>
          <w:p w14:paraId="404A8094" w14:textId="77777777" w:rsidR="00252D50" w:rsidRPr="00550DE0" w:rsidRDefault="00252D50" w:rsidP="003522F5">
            <w:pPr>
              <w:pStyle w:val="1fffffff9"/>
              <w:rPr>
                <w:b/>
                <w:bCs/>
              </w:rPr>
            </w:pPr>
            <w:r w:rsidRPr="00550DE0">
              <w:rPr>
                <w:rFonts w:hint="eastAsia"/>
                <w:b/>
                <w:bCs/>
              </w:rPr>
              <w:t>主要</w:t>
            </w:r>
            <w:r w:rsidRPr="00550DE0">
              <w:rPr>
                <w:b/>
                <w:bCs/>
              </w:rPr>
              <w:t>产品</w:t>
            </w:r>
          </w:p>
        </w:tc>
        <w:tc>
          <w:tcPr>
            <w:tcW w:w="1125" w:type="pct"/>
            <w:tcBorders>
              <w:top w:val="single" w:sz="4" w:space="0" w:color="000000"/>
              <w:left w:val="single" w:sz="4" w:space="0" w:color="000000"/>
              <w:bottom w:val="single" w:sz="4" w:space="0" w:color="000000"/>
              <w:right w:val="single" w:sz="4" w:space="0" w:color="000000"/>
            </w:tcBorders>
            <w:vAlign w:val="center"/>
          </w:tcPr>
          <w:p w14:paraId="05337806" w14:textId="77777777" w:rsidR="00252D50" w:rsidRPr="00550DE0" w:rsidRDefault="00252D50" w:rsidP="003522F5">
            <w:pPr>
              <w:pStyle w:val="1fffffff9"/>
              <w:rPr>
                <w:b/>
                <w:bCs/>
              </w:rPr>
            </w:pPr>
            <w:r w:rsidRPr="00550DE0">
              <w:rPr>
                <w:b/>
                <w:bCs/>
              </w:rPr>
              <w:t>备注</w:t>
            </w:r>
          </w:p>
        </w:tc>
      </w:tr>
      <w:tr w:rsidR="004B2BCE" w:rsidRPr="00550DE0" w14:paraId="4DFDEB2C" w14:textId="77777777" w:rsidTr="004B2BCE">
        <w:trPr>
          <w:trHeight w:val="454"/>
        </w:trPr>
        <w:tc>
          <w:tcPr>
            <w:tcW w:w="484" w:type="pct"/>
            <w:tcBorders>
              <w:top w:val="single" w:sz="4" w:space="0" w:color="000000"/>
              <w:left w:val="single" w:sz="4" w:space="0" w:color="000000"/>
              <w:bottom w:val="single" w:sz="4" w:space="0" w:color="000000"/>
              <w:right w:val="single" w:sz="4" w:space="0" w:color="000000"/>
            </w:tcBorders>
            <w:vAlign w:val="center"/>
          </w:tcPr>
          <w:p w14:paraId="10D66B51" w14:textId="77777777" w:rsidR="004B2BCE" w:rsidRPr="00550DE0" w:rsidRDefault="004B2BCE" w:rsidP="004B2BCE">
            <w:pPr>
              <w:pStyle w:val="1fffffff9"/>
            </w:pPr>
            <w:r>
              <w:rPr>
                <w:rFonts w:hint="eastAsia"/>
              </w:rPr>
              <w:t>①</w:t>
            </w:r>
          </w:p>
        </w:tc>
        <w:tc>
          <w:tcPr>
            <w:tcW w:w="580" w:type="pct"/>
            <w:tcBorders>
              <w:top w:val="single" w:sz="4" w:space="0" w:color="000000"/>
              <w:left w:val="single" w:sz="4" w:space="0" w:color="000000"/>
              <w:bottom w:val="single" w:sz="4" w:space="0" w:color="000000"/>
              <w:right w:val="single" w:sz="4" w:space="0" w:color="000000"/>
            </w:tcBorders>
            <w:vAlign w:val="center"/>
          </w:tcPr>
          <w:p w14:paraId="0CDFCF75" w14:textId="55D917D0" w:rsidR="004B2BCE" w:rsidRPr="00550DE0" w:rsidRDefault="004B2BCE" w:rsidP="004B2BCE">
            <w:pPr>
              <w:pStyle w:val="1fffffff9"/>
            </w:pPr>
            <w:r w:rsidRPr="004B2BCE">
              <w:t>——</w:t>
            </w:r>
          </w:p>
        </w:tc>
        <w:tc>
          <w:tcPr>
            <w:tcW w:w="665" w:type="pct"/>
            <w:tcBorders>
              <w:top w:val="single" w:sz="4" w:space="0" w:color="000000"/>
              <w:left w:val="single" w:sz="4" w:space="0" w:color="000000"/>
              <w:bottom w:val="single" w:sz="4" w:space="0" w:color="000000"/>
              <w:right w:val="single" w:sz="4" w:space="0" w:color="000000"/>
            </w:tcBorders>
            <w:vAlign w:val="center"/>
          </w:tcPr>
          <w:p w14:paraId="0126647E" w14:textId="5C87BB95" w:rsidR="004B2BCE" w:rsidRPr="00550DE0" w:rsidRDefault="004B2BCE" w:rsidP="004B2BCE">
            <w:pPr>
              <w:pStyle w:val="1fffffff9"/>
            </w:pPr>
            <w:r w:rsidRPr="004B2BCE">
              <w:t>2001</w:t>
            </w:r>
          </w:p>
        </w:tc>
        <w:tc>
          <w:tcPr>
            <w:tcW w:w="1192" w:type="pct"/>
            <w:tcBorders>
              <w:top w:val="single" w:sz="4" w:space="0" w:color="000000"/>
              <w:left w:val="single" w:sz="4" w:space="0" w:color="000000"/>
              <w:bottom w:val="single" w:sz="4" w:space="0" w:color="000000"/>
              <w:right w:val="single" w:sz="4" w:space="0" w:color="000000"/>
            </w:tcBorders>
            <w:vAlign w:val="center"/>
          </w:tcPr>
          <w:p w14:paraId="38E9F6F6" w14:textId="1516706B" w:rsidR="004B2BCE" w:rsidRPr="00550DE0" w:rsidRDefault="004B2BCE" w:rsidP="004B2BCE">
            <w:pPr>
              <w:pStyle w:val="1fffffff9"/>
            </w:pPr>
            <w:r w:rsidRPr="004B2BCE">
              <w:t>水库</w:t>
            </w:r>
          </w:p>
        </w:tc>
        <w:tc>
          <w:tcPr>
            <w:tcW w:w="954" w:type="pct"/>
            <w:tcBorders>
              <w:top w:val="single" w:sz="4" w:space="0" w:color="000000"/>
              <w:left w:val="single" w:sz="4" w:space="0" w:color="000000"/>
              <w:bottom w:val="single" w:sz="4" w:space="0" w:color="000000"/>
              <w:right w:val="single" w:sz="4" w:space="0" w:color="000000"/>
            </w:tcBorders>
            <w:vAlign w:val="center"/>
          </w:tcPr>
          <w:p w14:paraId="02B41643" w14:textId="29FC9EB9" w:rsidR="004B2BCE" w:rsidRPr="00550DE0" w:rsidRDefault="004B2BCE" w:rsidP="004B2BCE">
            <w:pPr>
              <w:pStyle w:val="1fffffff9"/>
            </w:pPr>
            <w:r w:rsidRPr="00550DE0">
              <w:rPr>
                <w:rFonts w:hint="eastAsia"/>
              </w:rPr>
              <w:t>/</w:t>
            </w:r>
          </w:p>
        </w:tc>
        <w:tc>
          <w:tcPr>
            <w:tcW w:w="1125" w:type="pct"/>
            <w:tcBorders>
              <w:top w:val="single" w:sz="4" w:space="0" w:color="000000"/>
              <w:left w:val="single" w:sz="4" w:space="0" w:color="000000"/>
              <w:bottom w:val="single" w:sz="4" w:space="0" w:color="000000"/>
              <w:right w:val="single" w:sz="4" w:space="0" w:color="000000"/>
            </w:tcBorders>
            <w:vAlign w:val="center"/>
          </w:tcPr>
          <w:p w14:paraId="51C6AD94" w14:textId="77777777" w:rsidR="004B2BCE" w:rsidRPr="00550DE0" w:rsidRDefault="004B2BCE" w:rsidP="004B2BCE">
            <w:pPr>
              <w:pStyle w:val="1fffffff9"/>
            </w:pPr>
            <w:r w:rsidRPr="00550DE0">
              <w:rPr>
                <w:rFonts w:hint="eastAsia"/>
              </w:rPr>
              <w:t>/</w:t>
            </w:r>
          </w:p>
        </w:tc>
      </w:tr>
      <w:tr w:rsidR="004B2BCE" w:rsidRPr="00550DE0" w14:paraId="2A1DDC71" w14:textId="77777777" w:rsidTr="004B2BCE">
        <w:trPr>
          <w:trHeight w:val="454"/>
        </w:trPr>
        <w:tc>
          <w:tcPr>
            <w:tcW w:w="484" w:type="pct"/>
            <w:tcBorders>
              <w:top w:val="single" w:sz="4" w:space="0" w:color="000000"/>
              <w:left w:val="single" w:sz="4" w:space="0" w:color="000000"/>
              <w:bottom w:val="single" w:sz="4" w:space="0" w:color="000000"/>
              <w:right w:val="single" w:sz="4" w:space="0" w:color="000000"/>
            </w:tcBorders>
            <w:vAlign w:val="center"/>
          </w:tcPr>
          <w:p w14:paraId="2133D0C0" w14:textId="77777777" w:rsidR="004B2BCE" w:rsidRPr="00550DE0" w:rsidRDefault="004B2BCE" w:rsidP="004B2BCE">
            <w:pPr>
              <w:pStyle w:val="1fffffff9"/>
            </w:pPr>
            <w:r>
              <w:rPr>
                <w:rFonts w:hint="eastAsia"/>
              </w:rPr>
              <w:t>②</w:t>
            </w:r>
          </w:p>
        </w:tc>
        <w:tc>
          <w:tcPr>
            <w:tcW w:w="580" w:type="pct"/>
            <w:tcBorders>
              <w:top w:val="single" w:sz="4" w:space="0" w:color="000000"/>
              <w:left w:val="single" w:sz="4" w:space="0" w:color="000000"/>
              <w:bottom w:val="single" w:sz="4" w:space="0" w:color="000000"/>
              <w:right w:val="single" w:sz="4" w:space="0" w:color="000000"/>
            </w:tcBorders>
            <w:vAlign w:val="center"/>
          </w:tcPr>
          <w:p w14:paraId="5BDC2074" w14:textId="587194C0" w:rsidR="004B2BCE" w:rsidRPr="00550DE0" w:rsidRDefault="004B2BCE" w:rsidP="004B2BCE">
            <w:pPr>
              <w:pStyle w:val="1fffffff9"/>
            </w:pPr>
            <w:r w:rsidRPr="004B2BCE">
              <w:t>2001</w:t>
            </w:r>
          </w:p>
        </w:tc>
        <w:tc>
          <w:tcPr>
            <w:tcW w:w="665" w:type="pct"/>
            <w:tcBorders>
              <w:top w:val="single" w:sz="4" w:space="0" w:color="000000"/>
              <w:left w:val="single" w:sz="4" w:space="0" w:color="000000"/>
              <w:bottom w:val="single" w:sz="4" w:space="0" w:color="000000"/>
              <w:right w:val="single" w:sz="4" w:space="0" w:color="000000"/>
            </w:tcBorders>
            <w:vAlign w:val="center"/>
          </w:tcPr>
          <w:p w14:paraId="26D5DFA7" w14:textId="600255DE" w:rsidR="004B2BCE" w:rsidRPr="00550DE0" w:rsidRDefault="004B2BCE" w:rsidP="004B2BCE">
            <w:pPr>
              <w:pStyle w:val="1fffffff9"/>
            </w:pPr>
            <w:r w:rsidRPr="004B2BCE">
              <w:t>2011</w:t>
            </w:r>
          </w:p>
        </w:tc>
        <w:tc>
          <w:tcPr>
            <w:tcW w:w="1192" w:type="pct"/>
            <w:tcBorders>
              <w:top w:val="single" w:sz="4" w:space="0" w:color="000000"/>
              <w:left w:val="single" w:sz="4" w:space="0" w:color="000000"/>
              <w:bottom w:val="single" w:sz="4" w:space="0" w:color="000000"/>
              <w:right w:val="single" w:sz="4" w:space="0" w:color="000000"/>
            </w:tcBorders>
            <w:vAlign w:val="center"/>
          </w:tcPr>
          <w:p w14:paraId="75F1D784" w14:textId="5CB5C45E" w:rsidR="004B2BCE" w:rsidRPr="00550DE0" w:rsidRDefault="004B2BCE" w:rsidP="004B2BCE">
            <w:pPr>
              <w:pStyle w:val="1fffffff9"/>
            </w:pPr>
            <w:r w:rsidRPr="004B2BCE">
              <w:t>N7820</w:t>
            </w:r>
            <w:r w:rsidRPr="004B2BCE">
              <w:t>环境卫生管理</w:t>
            </w:r>
          </w:p>
        </w:tc>
        <w:tc>
          <w:tcPr>
            <w:tcW w:w="954" w:type="pct"/>
            <w:tcBorders>
              <w:top w:val="single" w:sz="4" w:space="0" w:color="000000"/>
              <w:left w:val="single" w:sz="4" w:space="0" w:color="000000"/>
              <w:bottom w:val="single" w:sz="4" w:space="0" w:color="000000"/>
              <w:right w:val="single" w:sz="4" w:space="0" w:color="000000"/>
            </w:tcBorders>
            <w:vAlign w:val="center"/>
          </w:tcPr>
          <w:p w14:paraId="59E5D897" w14:textId="2FC8C594" w:rsidR="004B2BCE" w:rsidRPr="00550DE0" w:rsidRDefault="004B2BCE" w:rsidP="004B2BCE">
            <w:pPr>
              <w:pStyle w:val="1fffffff9"/>
            </w:pPr>
            <w:r w:rsidRPr="004B2BCE">
              <w:t>——</w:t>
            </w:r>
          </w:p>
        </w:tc>
        <w:tc>
          <w:tcPr>
            <w:tcW w:w="1125" w:type="pct"/>
            <w:tcBorders>
              <w:top w:val="single" w:sz="4" w:space="0" w:color="000000"/>
              <w:left w:val="single" w:sz="4" w:space="0" w:color="000000"/>
              <w:bottom w:val="single" w:sz="4" w:space="0" w:color="000000"/>
              <w:right w:val="single" w:sz="4" w:space="0" w:color="000000"/>
            </w:tcBorders>
            <w:vAlign w:val="center"/>
          </w:tcPr>
          <w:p w14:paraId="61B2F996" w14:textId="60B69E1A" w:rsidR="004B2BCE" w:rsidRPr="00550DE0" w:rsidRDefault="004B2BCE" w:rsidP="004B2BCE">
            <w:pPr>
              <w:pStyle w:val="1fffffff9"/>
            </w:pPr>
            <w:r w:rsidRPr="004B2BCE">
              <w:t>垃圾填埋</w:t>
            </w:r>
          </w:p>
        </w:tc>
      </w:tr>
      <w:tr w:rsidR="004B2BCE" w:rsidRPr="00550DE0" w14:paraId="6E517FEF" w14:textId="77777777" w:rsidTr="004B2BCE">
        <w:trPr>
          <w:trHeight w:val="454"/>
        </w:trPr>
        <w:tc>
          <w:tcPr>
            <w:tcW w:w="484" w:type="pct"/>
            <w:tcBorders>
              <w:top w:val="single" w:sz="4" w:space="0" w:color="000000"/>
              <w:left w:val="single" w:sz="4" w:space="0" w:color="000000"/>
              <w:bottom w:val="single" w:sz="4" w:space="0" w:color="000000"/>
              <w:right w:val="single" w:sz="4" w:space="0" w:color="000000"/>
            </w:tcBorders>
            <w:vAlign w:val="center"/>
          </w:tcPr>
          <w:p w14:paraId="1B3A10DE" w14:textId="7D6F30C3" w:rsidR="004B2BCE" w:rsidRDefault="004B2BCE" w:rsidP="004B2BCE">
            <w:pPr>
              <w:pStyle w:val="1fffffff9"/>
            </w:pPr>
            <w:r>
              <w:rPr>
                <w:rFonts w:hint="eastAsia"/>
              </w:rPr>
              <w:lastRenderedPageBreak/>
              <w:t>③</w:t>
            </w:r>
          </w:p>
        </w:tc>
        <w:tc>
          <w:tcPr>
            <w:tcW w:w="580" w:type="pct"/>
            <w:tcBorders>
              <w:top w:val="single" w:sz="4" w:space="0" w:color="000000"/>
              <w:left w:val="single" w:sz="4" w:space="0" w:color="000000"/>
              <w:bottom w:val="single" w:sz="4" w:space="0" w:color="000000"/>
              <w:right w:val="single" w:sz="4" w:space="0" w:color="000000"/>
            </w:tcBorders>
            <w:vAlign w:val="center"/>
          </w:tcPr>
          <w:p w14:paraId="1DA5C61B" w14:textId="5F6CFFEB" w:rsidR="004B2BCE" w:rsidRPr="004B2BCE" w:rsidRDefault="004B2BCE" w:rsidP="004B2BCE">
            <w:pPr>
              <w:pStyle w:val="1fffffff9"/>
            </w:pPr>
            <w:r w:rsidRPr="004B2BCE">
              <w:t>2011</w:t>
            </w:r>
          </w:p>
        </w:tc>
        <w:tc>
          <w:tcPr>
            <w:tcW w:w="665" w:type="pct"/>
            <w:tcBorders>
              <w:top w:val="single" w:sz="4" w:space="0" w:color="000000"/>
              <w:left w:val="single" w:sz="4" w:space="0" w:color="000000"/>
              <w:bottom w:val="single" w:sz="4" w:space="0" w:color="000000"/>
              <w:right w:val="single" w:sz="4" w:space="0" w:color="000000"/>
            </w:tcBorders>
            <w:vAlign w:val="center"/>
          </w:tcPr>
          <w:p w14:paraId="7BADA8C9" w14:textId="73A2D480" w:rsidR="004B2BCE" w:rsidRPr="004B2BCE" w:rsidRDefault="004B2BCE" w:rsidP="004B2BCE">
            <w:pPr>
              <w:pStyle w:val="1fffffff9"/>
            </w:pPr>
            <w:r w:rsidRPr="004B2BCE">
              <w:t>至今</w:t>
            </w:r>
          </w:p>
        </w:tc>
        <w:tc>
          <w:tcPr>
            <w:tcW w:w="1192" w:type="pct"/>
            <w:tcBorders>
              <w:top w:val="single" w:sz="4" w:space="0" w:color="000000"/>
              <w:left w:val="single" w:sz="4" w:space="0" w:color="000000"/>
              <w:bottom w:val="single" w:sz="4" w:space="0" w:color="000000"/>
              <w:right w:val="single" w:sz="4" w:space="0" w:color="000000"/>
            </w:tcBorders>
            <w:vAlign w:val="center"/>
          </w:tcPr>
          <w:p w14:paraId="503122F3" w14:textId="48BF358D" w:rsidR="004B2BCE" w:rsidRPr="004B2BCE" w:rsidRDefault="004B2BCE" w:rsidP="004B2BCE">
            <w:pPr>
              <w:pStyle w:val="1fffffff9"/>
            </w:pPr>
            <w:r w:rsidRPr="004B2BCE">
              <w:t>——</w:t>
            </w:r>
          </w:p>
        </w:tc>
        <w:tc>
          <w:tcPr>
            <w:tcW w:w="954" w:type="pct"/>
            <w:tcBorders>
              <w:top w:val="single" w:sz="4" w:space="0" w:color="000000"/>
              <w:left w:val="single" w:sz="4" w:space="0" w:color="000000"/>
              <w:bottom w:val="single" w:sz="4" w:space="0" w:color="000000"/>
              <w:right w:val="single" w:sz="4" w:space="0" w:color="000000"/>
            </w:tcBorders>
            <w:vAlign w:val="center"/>
          </w:tcPr>
          <w:p w14:paraId="0816AEE7" w14:textId="6A763039" w:rsidR="004B2BCE" w:rsidRPr="004B2BCE" w:rsidRDefault="004B2BCE" w:rsidP="004B2BCE">
            <w:pPr>
              <w:pStyle w:val="1fffffff9"/>
            </w:pPr>
            <w:r w:rsidRPr="004B2BCE">
              <w:t>——</w:t>
            </w:r>
          </w:p>
        </w:tc>
        <w:tc>
          <w:tcPr>
            <w:tcW w:w="1125" w:type="pct"/>
            <w:tcBorders>
              <w:top w:val="single" w:sz="4" w:space="0" w:color="000000"/>
              <w:left w:val="single" w:sz="4" w:space="0" w:color="000000"/>
              <w:bottom w:val="single" w:sz="4" w:space="0" w:color="000000"/>
              <w:right w:val="single" w:sz="4" w:space="0" w:color="000000"/>
            </w:tcBorders>
            <w:vAlign w:val="center"/>
          </w:tcPr>
          <w:p w14:paraId="69409999" w14:textId="5324D7EB" w:rsidR="004B2BCE" w:rsidRPr="004B2BCE" w:rsidRDefault="004B2BCE" w:rsidP="004B2BCE">
            <w:pPr>
              <w:pStyle w:val="1fffffff9"/>
            </w:pPr>
            <w:r w:rsidRPr="004B2BCE">
              <w:t>填埋场后期维护</w:t>
            </w:r>
          </w:p>
        </w:tc>
      </w:tr>
    </w:tbl>
    <w:p w14:paraId="617D917E" w14:textId="77777777" w:rsidR="00252D50" w:rsidRDefault="00252D50"/>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8"/>
        <w:gridCol w:w="4218"/>
      </w:tblGrid>
      <w:tr w:rsidR="004D792C" w14:paraId="729BB1EF" w14:textId="77777777" w:rsidTr="00F67399">
        <w:trPr>
          <w:jc w:val="center"/>
        </w:trPr>
        <w:tc>
          <w:tcPr>
            <w:tcW w:w="4218" w:type="dxa"/>
          </w:tcPr>
          <w:p w14:paraId="3B31A6B8" w14:textId="2620A65F" w:rsidR="004D792C" w:rsidRDefault="004D792C" w:rsidP="00916ABB">
            <w:pPr>
              <w:snapToGrid w:val="0"/>
              <w:rPr>
                <w:shd w:val="clear" w:color="auto" w:fill="FFFFFF"/>
              </w:rPr>
            </w:pPr>
            <w:r>
              <w:rPr>
                <w:noProof/>
              </w:rPr>
              <w:drawing>
                <wp:inline distT="0" distB="0" distL="0" distR="0" wp14:anchorId="4B6BB949" wp14:editId="31BFCCCD">
                  <wp:extent cx="2541270" cy="1955165"/>
                  <wp:effectExtent l="0" t="0" r="0" b="698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1270" cy="1955165"/>
                          </a:xfrm>
                          <a:prstGeom prst="rect">
                            <a:avLst/>
                          </a:prstGeom>
                          <a:noFill/>
                          <a:ln>
                            <a:noFill/>
                          </a:ln>
                        </pic:spPr>
                      </pic:pic>
                    </a:graphicData>
                  </a:graphic>
                </wp:inline>
              </w:drawing>
            </w:r>
          </w:p>
        </w:tc>
        <w:tc>
          <w:tcPr>
            <w:tcW w:w="4218" w:type="dxa"/>
          </w:tcPr>
          <w:p w14:paraId="7AD5AEB1" w14:textId="500BD28A" w:rsidR="004D792C" w:rsidRDefault="004D792C" w:rsidP="00916ABB">
            <w:pPr>
              <w:snapToGrid w:val="0"/>
              <w:jc w:val="center"/>
              <w:rPr>
                <w:shd w:val="clear" w:color="auto" w:fill="FFFFFF"/>
              </w:rPr>
            </w:pPr>
            <w:r>
              <w:rPr>
                <w:noProof/>
              </w:rPr>
              <w:drawing>
                <wp:inline distT="0" distB="0" distL="0" distR="0" wp14:anchorId="7EB00354" wp14:editId="6A2CB43F">
                  <wp:extent cx="2541270" cy="1955165"/>
                  <wp:effectExtent l="0" t="0" r="0" b="698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41270" cy="1955165"/>
                          </a:xfrm>
                          <a:prstGeom prst="rect">
                            <a:avLst/>
                          </a:prstGeom>
                          <a:noFill/>
                          <a:ln>
                            <a:noFill/>
                          </a:ln>
                        </pic:spPr>
                      </pic:pic>
                    </a:graphicData>
                  </a:graphic>
                </wp:inline>
              </w:drawing>
            </w:r>
          </w:p>
        </w:tc>
      </w:tr>
      <w:tr w:rsidR="004D792C" w14:paraId="3457392F" w14:textId="77777777" w:rsidTr="00F67399">
        <w:trPr>
          <w:jc w:val="center"/>
        </w:trPr>
        <w:tc>
          <w:tcPr>
            <w:tcW w:w="4218" w:type="dxa"/>
          </w:tcPr>
          <w:p w14:paraId="5A0624EB" w14:textId="5800876E" w:rsidR="004D792C" w:rsidRDefault="004D792C" w:rsidP="00916ABB">
            <w:pPr>
              <w:snapToGrid w:val="0"/>
              <w:jc w:val="center"/>
              <w:rPr>
                <w:shd w:val="clear" w:color="auto" w:fill="FFFFFF"/>
              </w:rPr>
            </w:pPr>
            <w:r>
              <w:rPr>
                <w:noProof/>
              </w:rPr>
              <w:drawing>
                <wp:inline distT="0" distB="0" distL="0" distR="0" wp14:anchorId="417C973D" wp14:editId="1D90D322">
                  <wp:extent cx="2541270" cy="1461770"/>
                  <wp:effectExtent l="0" t="0" r="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1270" cy="1461770"/>
                          </a:xfrm>
                          <a:prstGeom prst="rect">
                            <a:avLst/>
                          </a:prstGeom>
                          <a:noFill/>
                          <a:ln>
                            <a:noFill/>
                          </a:ln>
                        </pic:spPr>
                      </pic:pic>
                    </a:graphicData>
                  </a:graphic>
                </wp:inline>
              </w:drawing>
            </w:r>
          </w:p>
        </w:tc>
        <w:tc>
          <w:tcPr>
            <w:tcW w:w="4218" w:type="dxa"/>
          </w:tcPr>
          <w:p w14:paraId="38C33864" w14:textId="12C1011E" w:rsidR="004D792C" w:rsidRDefault="004D792C" w:rsidP="00916ABB">
            <w:pPr>
              <w:snapToGrid w:val="0"/>
              <w:jc w:val="center"/>
              <w:rPr>
                <w:shd w:val="clear" w:color="auto" w:fill="FFFFFF"/>
              </w:rPr>
            </w:pPr>
            <w:r>
              <w:rPr>
                <w:noProof/>
              </w:rPr>
              <w:drawing>
                <wp:inline distT="0" distB="0" distL="0" distR="0" wp14:anchorId="63C2E463" wp14:editId="1D1A3DC9">
                  <wp:extent cx="2541270" cy="156400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41270" cy="1564005"/>
                          </a:xfrm>
                          <a:prstGeom prst="rect">
                            <a:avLst/>
                          </a:prstGeom>
                          <a:noFill/>
                          <a:ln>
                            <a:noFill/>
                          </a:ln>
                        </pic:spPr>
                      </pic:pic>
                    </a:graphicData>
                  </a:graphic>
                </wp:inline>
              </w:drawing>
            </w:r>
          </w:p>
        </w:tc>
      </w:tr>
      <w:tr w:rsidR="004D792C" w14:paraId="6E35C83F" w14:textId="77777777" w:rsidTr="00F67399">
        <w:trPr>
          <w:jc w:val="center"/>
        </w:trPr>
        <w:tc>
          <w:tcPr>
            <w:tcW w:w="4218" w:type="dxa"/>
          </w:tcPr>
          <w:p w14:paraId="11398649" w14:textId="174B1740" w:rsidR="004D792C" w:rsidRDefault="004D792C" w:rsidP="00916ABB">
            <w:pPr>
              <w:snapToGrid w:val="0"/>
              <w:jc w:val="center"/>
              <w:rPr>
                <w:shd w:val="clear" w:color="auto" w:fill="FFFFFF"/>
              </w:rPr>
            </w:pPr>
            <w:r>
              <w:rPr>
                <w:noProof/>
              </w:rPr>
              <w:drawing>
                <wp:inline distT="0" distB="0" distL="0" distR="0" wp14:anchorId="46C09304" wp14:editId="6908F27A">
                  <wp:extent cx="2541270" cy="1564005"/>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41270" cy="1564005"/>
                          </a:xfrm>
                          <a:prstGeom prst="rect">
                            <a:avLst/>
                          </a:prstGeom>
                          <a:noFill/>
                          <a:ln>
                            <a:noFill/>
                          </a:ln>
                        </pic:spPr>
                      </pic:pic>
                    </a:graphicData>
                  </a:graphic>
                </wp:inline>
              </w:drawing>
            </w:r>
          </w:p>
        </w:tc>
        <w:tc>
          <w:tcPr>
            <w:tcW w:w="4218" w:type="dxa"/>
          </w:tcPr>
          <w:p w14:paraId="66E15990" w14:textId="67E2F865" w:rsidR="004D792C" w:rsidRDefault="004D792C" w:rsidP="00916ABB">
            <w:pPr>
              <w:snapToGrid w:val="0"/>
              <w:jc w:val="center"/>
              <w:rPr>
                <w:shd w:val="clear" w:color="auto" w:fill="FFFFFF"/>
              </w:rPr>
            </w:pPr>
            <w:r>
              <w:rPr>
                <w:noProof/>
              </w:rPr>
              <w:drawing>
                <wp:inline distT="0" distB="0" distL="0" distR="0" wp14:anchorId="64D4CD41" wp14:editId="75BCD276">
                  <wp:extent cx="2541270" cy="1564005"/>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41270" cy="1564005"/>
                          </a:xfrm>
                          <a:prstGeom prst="rect">
                            <a:avLst/>
                          </a:prstGeom>
                          <a:noFill/>
                          <a:ln>
                            <a:noFill/>
                          </a:ln>
                        </pic:spPr>
                      </pic:pic>
                    </a:graphicData>
                  </a:graphic>
                </wp:inline>
              </w:drawing>
            </w:r>
          </w:p>
        </w:tc>
      </w:tr>
      <w:tr w:rsidR="004D792C" w14:paraId="0B2090E5" w14:textId="77777777" w:rsidTr="00F67399">
        <w:trPr>
          <w:jc w:val="center"/>
        </w:trPr>
        <w:tc>
          <w:tcPr>
            <w:tcW w:w="4218" w:type="dxa"/>
          </w:tcPr>
          <w:p w14:paraId="204FF80C" w14:textId="54693F8A" w:rsidR="004D792C" w:rsidRDefault="004D792C" w:rsidP="00916ABB">
            <w:pPr>
              <w:snapToGrid w:val="0"/>
              <w:jc w:val="center"/>
              <w:rPr>
                <w:shd w:val="clear" w:color="auto" w:fill="FFFFFF"/>
              </w:rPr>
            </w:pPr>
            <w:r>
              <w:rPr>
                <w:noProof/>
              </w:rPr>
              <w:drawing>
                <wp:inline distT="0" distB="0" distL="0" distR="0" wp14:anchorId="52D3176B" wp14:editId="42BC7F37">
                  <wp:extent cx="2541270" cy="1564005"/>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41270" cy="1564005"/>
                          </a:xfrm>
                          <a:prstGeom prst="rect">
                            <a:avLst/>
                          </a:prstGeom>
                          <a:noFill/>
                          <a:ln>
                            <a:noFill/>
                          </a:ln>
                        </pic:spPr>
                      </pic:pic>
                    </a:graphicData>
                  </a:graphic>
                </wp:inline>
              </w:drawing>
            </w:r>
          </w:p>
        </w:tc>
        <w:tc>
          <w:tcPr>
            <w:tcW w:w="4218" w:type="dxa"/>
          </w:tcPr>
          <w:p w14:paraId="36EBB236" w14:textId="3F54A898" w:rsidR="004D792C" w:rsidRDefault="004D792C" w:rsidP="00916ABB">
            <w:pPr>
              <w:snapToGrid w:val="0"/>
              <w:jc w:val="center"/>
            </w:pPr>
            <w:r>
              <w:rPr>
                <w:noProof/>
              </w:rPr>
              <w:drawing>
                <wp:inline distT="0" distB="0" distL="0" distR="0" wp14:anchorId="073657CA" wp14:editId="528E7CC0">
                  <wp:extent cx="2541270" cy="156400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41270" cy="1564005"/>
                          </a:xfrm>
                          <a:prstGeom prst="rect">
                            <a:avLst/>
                          </a:prstGeom>
                          <a:noFill/>
                          <a:ln>
                            <a:noFill/>
                          </a:ln>
                        </pic:spPr>
                      </pic:pic>
                    </a:graphicData>
                  </a:graphic>
                </wp:inline>
              </w:drawing>
            </w:r>
          </w:p>
        </w:tc>
      </w:tr>
      <w:tr w:rsidR="004D792C" w14:paraId="53AA804B" w14:textId="77777777" w:rsidTr="00F67399">
        <w:trPr>
          <w:jc w:val="center"/>
        </w:trPr>
        <w:tc>
          <w:tcPr>
            <w:tcW w:w="4218" w:type="dxa"/>
          </w:tcPr>
          <w:p w14:paraId="7B635B68" w14:textId="2040CD34" w:rsidR="004D792C" w:rsidRDefault="004D792C" w:rsidP="00916ABB">
            <w:pPr>
              <w:snapToGrid w:val="0"/>
              <w:jc w:val="center"/>
              <w:rPr>
                <w:shd w:val="clear" w:color="auto" w:fill="FFFFFF"/>
              </w:rPr>
            </w:pPr>
            <w:r>
              <w:rPr>
                <w:noProof/>
              </w:rPr>
              <w:lastRenderedPageBreak/>
              <w:drawing>
                <wp:inline distT="0" distB="0" distL="0" distR="0" wp14:anchorId="4AD293C9" wp14:editId="4D49B8BB">
                  <wp:extent cx="2482215" cy="1567815"/>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82215" cy="1567815"/>
                          </a:xfrm>
                          <a:prstGeom prst="rect">
                            <a:avLst/>
                          </a:prstGeom>
                          <a:noFill/>
                          <a:ln>
                            <a:noFill/>
                          </a:ln>
                        </pic:spPr>
                      </pic:pic>
                    </a:graphicData>
                  </a:graphic>
                </wp:inline>
              </w:drawing>
            </w:r>
          </w:p>
        </w:tc>
        <w:tc>
          <w:tcPr>
            <w:tcW w:w="4218" w:type="dxa"/>
          </w:tcPr>
          <w:p w14:paraId="2DB6AA28" w14:textId="280C60B9" w:rsidR="004D792C" w:rsidRDefault="004D792C" w:rsidP="00916ABB">
            <w:pPr>
              <w:snapToGrid w:val="0"/>
              <w:jc w:val="center"/>
            </w:pPr>
            <w:r>
              <w:rPr>
                <w:noProof/>
              </w:rPr>
              <w:drawing>
                <wp:inline distT="0" distB="0" distL="0" distR="0" wp14:anchorId="0B7C50BA" wp14:editId="0C11F5B9">
                  <wp:extent cx="2541270" cy="1564005"/>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41270" cy="1564005"/>
                          </a:xfrm>
                          <a:prstGeom prst="rect">
                            <a:avLst/>
                          </a:prstGeom>
                          <a:noFill/>
                          <a:ln>
                            <a:noFill/>
                          </a:ln>
                        </pic:spPr>
                      </pic:pic>
                    </a:graphicData>
                  </a:graphic>
                </wp:inline>
              </w:drawing>
            </w:r>
          </w:p>
        </w:tc>
      </w:tr>
    </w:tbl>
    <w:p w14:paraId="3AAE6F91" w14:textId="1A8BA0E6" w:rsidR="00A24F7E" w:rsidRPr="003522F5" w:rsidRDefault="003522F5" w:rsidP="00A24F7E">
      <w:pPr>
        <w:snapToGrid w:val="0"/>
        <w:jc w:val="center"/>
        <w:rPr>
          <w:rFonts w:eastAsia="仿宋_GB2312"/>
          <w:sz w:val="24"/>
        </w:rPr>
      </w:pPr>
      <w:r w:rsidRPr="003522F5">
        <w:rPr>
          <w:rFonts w:eastAsia="仿宋_GB2312" w:hint="eastAsia"/>
          <w:sz w:val="24"/>
        </w:rPr>
        <w:t>图</w:t>
      </w:r>
      <w:r w:rsidRPr="003522F5">
        <w:rPr>
          <w:rFonts w:eastAsia="仿宋_GB2312" w:hint="eastAsia"/>
          <w:sz w:val="24"/>
        </w:rPr>
        <w:t xml:space="preserve"> </w:t>
      </w:r>
      <w:r w:rsidRPr="003522F5">
        <w:rPr>
          <w:rFonts w:eastAsia="仿宋_GB2312"/>
          <w:sz w:val="24"/>
        </w:rPr>
        <w:fldChar w:fldCharType="begin"/>
      </w:r>
      <w:r w:rsidRPr="003522F5">
        <w:rPr>
          <w:rFonts w:eastAsia="仿宋_GB2312"/>
          <w:sz w:val="24"/>
        </w:rPr>
        <w:instrText xml:space="preserve"> </w:instrText>
      </w:r>
      <w:r w:rsidRPr="003522F5">
        <w:rPr>
          <w:rFonts w:eastAsia="仿宋_GB2312" w:hint="eastAsia"/>
          <w:sz w:val="24"/>
        </w:rPr>
        <w:instrText>STYLEREF 2 \s</w:instrText>
      </w:r>
      <w:r w:rsidRPr="003522F5">
        <w:rPr>
          <w:rFonts w:eastAsia="仿宋_GB2312"/>
          <w:sz w:val="24"/>
        </w:rPr>
        <w:instrText xml:space="preserve"> </w:instrText>
      </w:r>
      <w:r w:rsidRPr="003522F5">
        <w:rPr>
          <w:rFonts w:eastAsia="仿宋_GB2312"/>
          <w:sz w:val="24"/>
        </w:rPr>
        <w:fldChar w:fldCharType="separate"/>
      </w:r>
      <w:r w:rsidR="0061107F">
        <w:rPr>
          <w:rFonts w:eastAsia="仿宋_GB2312"/>
          <w:noProof/>
          <w:sz w:val="24"/>
        </w:rPr>
        <w:t>2.2</w:t>
      </w:r>
      <w:r w:rsidRPr="003522F5">
        <w:rPr>
          <w:rFonts w:eastAsia="仿宋_GB2312"/>
          <w:sz w:val="24"/>
        </w:rPr>
        <w:fldChar w:fldCharType="end"/>
      </w:r>
      <w:r w:rsidRPr="003522F5">
        <w:rPr>
          <w:rFonts w:eastAsia="仿宋_GB2312"/>
          <w:sz w:val="24"/>
        </w:rPr>
        <w:noBreakHyphen/>
      </w:r>
      <w:r w:rsidRPr="003522F5">
        <w:rPr>
          <w:rFonts w:eastAsia="仿宋_GB2312"/>
          <w:sz w:val="24"/>
        </w:rPr>
        <w:fldChar w:fldCharType="begin"/>
      </w:r>
      <w:r w:rsidRPr="003522F5">
        <w:rPr>
          <w:rFonts w:eastAsia="仿宋_GB2312"/>
          <w:sz w:val="24"/>
        </w:rPr>
        <w:instrText xml:space="preserve"> </w:instrText>
      </w:r>
      <w:r w:rsidRPr="003522F5">
        <w:rPr>
          <w:rFonts w:eastAsia="仿宋_GB2312" w:hint="eastAsia"/>
          <w:sz w:val="24"/>
        </w:rPr>
        <w:instrText xml:space="preserve">SEQ </w:instrText>
      </w:r>
      <w:r w:rsidRPr="003522F5">
        <w:rPr>
          <w:rFonts w:eastAsia="仿宋_GB2312" w:hint="eastAsia"/>
          <w:sz w:val="24"/>
        </w:rPr>
        <w:instrText>图</w:instrText>
      </w:r>
      <w:r w:rsidRPr="003522F5">
        <w:rPr>
          <w:rFonts w:eastAsia="仿宋_GB2312" w:hint="eastAsia"/>
          <w:sz w:val="24"/>
        </w:rPr>
        <w:instrText xml:space="preserve"> \* ARABIC \s 2</w:instrText>
      </w:r>
      <w:r w:rsidRPr="003522F5">
        <w:rPr>
          <w:rFonts w:eastAsia="仿宋_GB2312"/>
          <w:sz w:val="24"/>
        </w:rPr>
        <w:instrText xml:space="preserve"> </w:instrText>
      </w:r>
      <w:r w:rsidRPr="003522F5">
        <w:rPr>
          <w:rFonts w:eastAsia="仿宋_GB2312"/>
          <w:sz w:val="24"/>
        </w:rPr>
        <w:fldChar w:fldCharType="separate"/>
      </w:r>
      <w:r w:rsidR="0061107F">
        <w:rPr>
          <w:rFonts w:eastAsia="仿宋_GB2312"/>
          <w:noProof/>
          <w:sz w:val="24"/>
        </w:rPr>
        <w:t>2</w:t>
      </w:r>
      <w:r w:rsidRPr="003522F5">
        <w:rPr>
          <w:rFonts w:eastAsia="仿宋_GB2312"/>
          <w:sz w:val="24"/>
        </w:rPr>
        <w:fldChar w:fldCharType="end"/>
      </w:r>
      <w:r w:rsidR="00A24F7E" w:rsidRPr="003522F5">
        <w:rPr>
          <w:rFonts w:eastAsia="仿宋_GB2312"/>
          <w:sz w:val="24"/>
        </w:rPr>
        <w:t xml:space="preserve"> </w:t>
      </w:r>
      <w:r w:rsidR="00A24F7E" w:rsidRPr="003522F5">
        <w:rPr>
          <w:rFonts w:eastAsia="仿宋_GB2312" w:hint="eastAsia"/>
          <w:sz w:val="24"/>
        </w:rPr>
        <w:t>历史影像资料（</w:t>
      </w:r>
      <w:r w:rsidR="004D792C">
        <w:rPr>
          <w:rFonts w:eastAsia="仿宋_GB2312"/>
          <w:sz w:val="24"/>
        </w:rPr>
        <w:t>199</w:t>
      </w:r>
      <w:r w:rsidR="00A24F7E" w:rsidRPr="003522F5">
        <w:rPr>
          <w:rFonts w:eastAsia="仿宋_GB2312"/>
          <w:sz w:val="24"/>
        </w:rPr>
        <w:t>8</w:t>
      </w:r>
      <w:r w:rsidR="00A24F7E" w:rsidRPr="003522F5">
        <w:rPr>
          <w:rFonts w:eastAsia="仿宋_GB2312" w:hint="eastAsia"/>
          <w:sz w:val="24"/>
        </w:rPr>
        <w:t>年</w:t>
      </w:r>
      <w:r w:rsidR="00A24F7E" w:rsidRPr="003522F5">
        <w:rPr>
          <w:rFonts w:eastAsia="仿宋_GB2312" w:hint="eastAsia"/>
          <w:sz w:val="24"/>
        </w:rPr>
        <w:t>~</w:t>
      </w:r>
      <w:r w:rsidR="00A24F7E" w:rsidRPr="003522F5">
        <w:rPr>
          <w:rFonts w:eastAsia="仿宋_GB2312"/>
          <w:sz w:val="24"/>
        </w:rPr>
        <w:t>2021</w:t>
      </w:r>
      <w:r w:rsidR="00A24F7E" w:rsidRPr="003522F5">
        <w:rPr>
          <w:rFonts w:eastAsia="仿宋_GB2312" w:hint="eastAsia"/>
          <w:sz w:val="24"/>
        </w:rPr>
        <w:t>年）</w:t>
      </w:r>
    </w:p>
    <w:p w14:paraId="1BB2907A" w14:textId="77777777" w:rsidR="008133D7" w:rsidRPr="00A82DED" w:rsidRDefault="00B203E0" w:rsidP="00A82DED">
      <w:pPr>
        <w:pStyle w:val="30"/>
      </w:pPr>
      <w:bookmarkStart w:id="32" w:name="_Toc86322354"/>
      <w:r w:rsidRPr="00A82DED">
        <w:t>原辅料及产品情况</w:t>
      </w:r>
      <w:bookmarkEnd w:id="32"/>
    </w:p>
    <w:p w14:paraId="2C5D4A26" w14:textId="396EC3C3" w:rsidR="00D9545C" w:rsidRDefault="003F1852" w:rsidP="003F1852">
      <w:pPr>
        <w:pStyle w:val="44"/>
        <w:ind w:firstLine="480"/>
        <w:rPr>
          <w:rFonts w:ascii="Times New Roman" w:eastAsia="仿宋_GB2312" w:hAnsi="Times New Roman" w:cs="Times New Roman"/>
          <w:bCs/>
          <w:color w:val="000000"/>
          <w:kern w:val="0"/>
          <w:szCs w:val="24"/>
        </w:rPr>
      </w:pPr>
      <w:r w:rsidRPr="003F1852">
        <w:rPr>
          <w:rFonts w:ascii="Times New Roman" w:eastAsia="仿宋_GB2312" w:hAnsi="Times New Roman" w:cs="Times New Roman" w:hint="eastAsia"/>
          <w:bCs/>
          <w:color w:val="000000"/>
          <w:kern w:val="0"/>
          <w:szCs w:val="24"/>
        </w:rPr>
        <w:t>企业</w:t>
      </w:r>
      <w:r w:rsidR="00EC6409" w:rsidRPr="00EC6409">
        <w:rPr>
          <w:rFonts w:ascii="Times New Roman" w:eastAsia="仿宋_GB2312" w:hAnsi="Times New Roman" w:cs="Times New Roman" w:hint="eastAsia"/>
          <w:bCs/>
          <w:color w:val="000000"/>
          <w:kern w:val="0"/>
          <w:szCs w:val="24"/>
        </w:rPr>
        <w:t>到</w:t>
      </w:r>
      <w:r w:rsidR="00EC6409" w:rsidRPr="00EC6409">
        <w:rPr>
          <w:rFonts w:ascii="Times New Roman" w:eastAsia="仿宋_GB2312" w:hAnsi="Times New Roman" w:cs="Times New Roman" w:hint="eastAsia"/>
          <w:bCs/>
          <w:color w:val="000000"/>
          <w:kern w:val="0"/>
          <w:szCs w:val="24"/>
        </w:rPr>
        <w:t>2</w:t>
      </w:r>
      <w:r w:rsidR="00EC6409" w:rsidRPr="00EC6409">
        <w:rPr>
          <w:rFonts w:ascii="Times New Roman" w:eastAsia="仿宋_GB2312" w:hAnsi="Times New Roman" w:cs="Times New Roman"/>
          <w:bCs/>
          <w:color w:val="000000"/>
          <w:kern w:val="0"/>
          <w:szCs w:val="24"/>
        </w:rPr>
        <w:t>011</w:t>
      </w:r>
      <w:r w:rsidR="00EC6409" w:rsidRPr="00EC6409">
        <w:rPr>
          <w:rFonts w:ascii="Times New Roman" w:eastAsia="仿宋_GB2312" w:hAnsi="Times New Roman" w:cs="Times New Roman" w:hint="eastAsia"/>
          <w:bCs/>
          <w:color w:val="000000"/>
          <w:kern w:val="0"/>
          <w:szCs w:val="24"/>
        </w:rPr>
        <w:t>年生活垃圾填埋场卫生填埋量已满，已不接受城市生活垃圾填埋，只预留项目渗沥液处置站产生污泥等污染物填埋</w:t>
      </w:r>
      <w:r w:rsidRPr="003F1852">
        <w:rPr>
          <w:rFonts w:ascii="Times New Roman" w:eastAsia="仿宋_GB2312" w:hAnsi="Times New Roman" w:cs="Times New Roman" w:hint="eastAsia"/>
          <w:bCs/>
          <w:color w:val="000000"/>
          <w:kern w:val="0"/>
          <w:szCs w:val="24"/>
        </w:rPr>
        <w:t>。</w:t>
      </w:r>
    </w:p>
    <w:p w14:paraId="45189E15" w14:textId="47D37B3B" w:rsidR="008133D7" w:rsidRDefault="00B203E0" w:rsidP="00A82DED">
      <w:pPr>
        <w:pStyle w:val="30"/>
      </w:pPr>
      <w:bookmarkStart w:id="33" w:name="_Toc86322355"/>
      <w:r w:rsidRPr="00A82DED">
        <w:t>生产工艺及产排污环节</w:t>
      </w:r>
      <w:bookmarkEnd w:id="33"/>
    </w:p>
    <w:p w14:paraId="671E6F8A" w14:textId="6CB1BEDA" w:rsidR="007D0004" w:rsidRPr="009C2B80" w:rsidRDefault="00EC6409" w:rsidP="009C2B80">
      <w:pPr>
        <w:pStyle w:val="44"/>
        <w:ind w:firstLine="480"/>
        <w:rPr>
          <w:rFonts w:ascii="Times New Roman" w:eastAsia="仿宋_GB2312" w:hAnsi="Times New Roman" w:cs="Times New Roman"/>
          <w:bCs/>
          <w:color w:val="000000"/>
          <w:kern w:val="0"/>
          <w:szCs w:val="24"/>
        </w:rPr>
      </w:pPr>
      <w:r w:rsidRPr="00EC6409">
        <w:rPr>
          <w:rFonts w:ascii="Times New Roman" w:eastAsia="仿宋_GB2312" w:hAnsi="Times New Roman" w:cs="Times New Roman" w:hint="eastAsia"/>
          <w:bCs/>
          <w:color w:val="000000"/>
          <w:kern w:val="0"/>
          <w:szCs w:val="24"/>
        </w:rPr>
        <w:t>本垃圾填埋场为山谷型填埋场</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垃圾卫生填埋场工艺方案为多层填埋</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分单元，分区前进式作业。多层垃圾填埋厚度为</w:t>
      </w:r>
      <w:r w:rsidRPr="00EC6409">
        <w:rPr>
          <w:rFonts w:ascii="Times New Roman" w:eastAsia="仿宋_GB2312" w:hAnsi="Times New Roman" w:cs="Times New Roman" w:hint="eastAsia"/>
          <w:bCs/>
          <w:color w:val="000000"/>
          <w:kern w:val="0"/>
          <w:szCs w:val="24"/>
        </w:rPr>
        <w:t>2.5~4</w:t>
      </w:r>
      <w:r w:rsidRPr="00EC6409">
        <w:rPr>
          <w:rFonts w:ascii="Times New Roman" w:eastAsia="仿宋_GB2312" w:hAnsi="Times New Roman" w:cs="Times New Roman" w:hint="eastAsia"/>
          <w:bCs/>
          <w:color w:val="000000"/>
          <w:kern w:val="0"/>
          <w:szCs w:val="24"/>
        </w:rPr>
        <w:t>米，填埋垃圾密度大于</w:t>
      </w:r>
      <w:r w:rsidRPr="00EC6409">
        <w:rPr>
          <w:rFonts w:ascii="Times New Roman" w:eastAsia="仿宋_GB2312" w:hAnsi="Times New Roman" w:cs="Times New Roman" w:hint="eastAsia"/>
          <w:bCs/>
          <w:color w:val="000000"/>
          <w:kern w:val="0"/>
          <w:szCs w:val="24"/>
        </w:rPr>
        <w:t>0.8</w:t>
      </w:r>
      <w:r w:rsidRPr="00EC6409">
        <w:rPr>
          <w:rFonts w:ascii="Times New Roman" w:eastAsia="仿宋_GB2312" w:hAnsi="Times New Roman" w:cs="Times New Roman" w:hint="eastAsia"/>
          <w:bCs/>
          <w:color w:val="000000"/>
          <w:kern w:val="0"/>
          <w:szCs w:val="24"/>
        </w:rPr>
        <w:t>吨</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立方米。夏天每隔两天，春季每隔</w:t>
      </w:r>
      <w:r w:rsidRPr="00EC6409">
        <w:rPr>
          <w:rFonts w:ascii="Times New Roman" w:eastAsia="仿宋_GB2312" w:hAnsi="Times New Roman" w:cs="Times New Roman" w:hint="eastAsia"/>
          <w:bCs/>
          <w:color w:val="000000"/>
          <w:kern w:val="0"/>
          <w:szCs w:val="24"/>
        </w:rPr>
        <w:t>3~4</w:t>
      </w:r>
      <w:r w:rsidRPr="00EC6409">
        <w:rPr>
          <w:rFonts w:ascii="Times New Roman" w:eastAsia="仿宋_GB2312" w:hAnsi="Times New Roman" w:cs="Times New Roman" w:hint="eastAsia"/>
          <w:bCs/>
          <w:color w:val="000000"/>
          <w:kern w:val="0"/>
          <w:szCs w:val="24"/>
        </w:rPr>
        <w:t>天，冬季每隔</w:t>
      </w:r>
      <w:r w:rsidRPr="00EC6409">
        <w:rPr>
          <w:rFonts w:ascii="Times New Roman" w:eastAsia="仿宋_GB2312" w:hAnsi="Times New Roman" w:cs="Times New Roman" w:hint="eastAsia"/>
          <w:bCs/>
          <w:color w:val="000000"/>
          <w:kern w:val="0"/>
          <w:szCs w:val="24"/>
        </w:rPr>
        <w:t>6~7</w:t>
      </w:r>
      <w:r w:rsidRPr="00EC6409">
        <w:rPr>
          <w:rFonts w:ascii="Times New Roman" w:eastAsia="仿宋_GB2312" w:hAnsi="Times New Roman" w:cs="Times New Roman" w:hint="eastAsia"/>
          <w:bCs/>
          <w:color w:val="000000"/>
          <w:kern w:val="0"/>
          <w:szCs w:val="24"/>
        </w:rPr>
        <w:t>天作为一个工作单元。填埋作业过程包括场地准备，运、卸、铺、压实，洒药及覆盖土。首先从垃圾坝内开始作业，待填满一个单元后向库区方向推行</w:t>
      </w:r>
      <w:r w:rsidRPr="00EC6409">
        <w:rPr>
          <w:rFonts w:ascii="Times New Roman" w:eastAsia="仿宋_GB2312" w:hAnsi="Times New Roman" w:cs="Times New Roman" w:hint="eastAsia"/>
          <w:bCs/>
          <w:color w:val="000000"/>
          <w:kern w:val="0"/>
          <w:szCs w:val="24"/>
        </w:rPr>
        <w:t>10</w:t>
      </w:r>
      <w:r w:rsidRPr="00EC6409">
        <w:rPr>
          <w:rFonts w:ascii="Times New Roman" w:eastAsia="仿宋_GB2312" w:hAnsi="Times New Roman" w:cs="Times New Roman" w:hint="eastAsia"/>
          <w:bCs/>
          <w:color w:val="000000"/>
          <w:kern w:val="0"/>
          <w:szCs w:val="24"/>
        </w:rPr>
        <w:t>米，开始向上填埋作业。此时，在垃圾坝处填埋堆体必须开始收坡，坡度为</w:t>
      </w:r>
      <w:r w:rsidRPr="00EC6409">
        <w:rPr>
          <w:rFonts w:ascii="Times New Roman" w:eastAsia="仿宋_GB2312" w:hAnsi="Times New Roman" w:cs="Times New Roman" w:hint="eastAsia"/>
          <w:bCs/>
          <w:color w:val="000000"/>
          <w:kern w:val="0"/>
          <w:szCs w:val="24"/>
        </w:rPr>
        <w:t>1:3</w:t>
      </w:r>
      <w:r w:rsidRPr="00EC6409">
        <w:rPr>
          <w:rFonts w:ascii="Times New Roman" w:eastAsia="仿宋_GB2312" w:hAnsi="Times New Roman" w:cs="Times New Roman" w:hint="eastAsia"/>
          <w:bCs/>
          <w:color w:val="000000"/>
          <w:kern w:val="0"/>
          <w:szCs w:val="24"/>
        </w:rPr>
        <w:t>。为保证垃圾车在垃圾场内顺利行驶，经压实后的垃圾面层上铺设不少于</w:t>
      </w:r>
      <w:r w:rsidRPr="00EC6409">
        <w:rPr>
          <w:rFonts w:ascii="Times New Roman" w:eastAsia="仿宋_GB2312" w:hAnsi="Times New Roman" w:cs="Times New Roman" w:hint="eastAsia"/>
          <w:bCs/>
          <w:color w:val="000000"/>
          <w:kern w:val="0"/>
          <w:szCs w:val="24"/>
        </w:rPr>
        <w:t>1</w:t>
      </w:r>
      <w:r w:rsidRPr="00EC6409">
        <w:rPr>
          <w:rFonts w:ascii="Times New Roman" w:eastAsia="仿宋_GB2312" w:hAnsi="Times New Roman" w:cs="Times New Roman" w:hint="eastAsia"/>
          <w:bCs/>
          <w:color w:val="000000"/>
          <w:kern w:val="0"/>
          <w:szCs w:val="24"/>
        </w:rPr>
        <w:t>米的厚碎石层，作为临时通道和倾卸垃圾平台，以确保垃圾车直接进入填埋单元卸下垃圾。垃圾由推土机就近推入填埋区，经摊平压实，洒药及覆土。随着填埋区面的扩大，场内道路相应延伸，便于车辆能行驶到库区相应的填埋单元。为充分利用库容，减少苍蝇。进场垃圾立即使用推土机推平并压实</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最好用压实机压实</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，单元垃圾层最佳厚度</w:t>
      </w:r>
      <w:r w:rsidRPr="00EC6409">
        <w:rPr>
          <w:rFonts w:ascii="Times New Roman" w:eastAsia="仿宋_GB2312" w:hAnsi="Times New Roman" w:cs="Times New Roman" w:hint="eastAsia"/>
          <w:bCs/>
          <w:color w:val="000000"/>
          <w:kern w:val="0"/>
          <w:szCs w:val="24"/>
        </w:rPr>
        <w:t>3</w:t>
      </w:r>
      <w:r w:rsidRPr="00EC6409">
        <w:rPr>
          <w:rFonts w:ascii="Times New Roman" w:eastAsia="仿宋_GB2312" w:hAnsi="Times New Roman" w:cs="Times New Roman" w:hint="eastAsia"/>
          <w:bCs/>
          <w:color w:val="000000"/>
          <w:kern w:val="0"/>
          <w:szCs w:val="24"/>
        </w:rPr>
        <w:t>米，覆盖厚度</w:t>
      </w:r>
      <w:r w:rsidRPr="00EC6409">
        <w:rPr>
          <w:rFonts w:ascii="Times New Roman" w:eastAsia="仿宋_GB2312" w:hAnsi="Times New Roman" w:cs="Times New Roman" w:hint="eastAsia"/>
          <w:bCs/>
          <w:color w:val="000000"/>
          <w:kern w:val="0"/>
          <w:szCs w:val="24"/>
        </w:rPr>
        <w:t>0.2</w:t>
      </w:r>
      <w:r w:rsidRPr="00EC6409">
        <w:rPr>
          <w:rFonts w:ascii="Times New Roman" w:eastAsia="仿宋_GB2312" w:hAnsi="Times New Roman" w:cs="Times New Roman" w:hint="eastAsia"/>
          <w:bCs/>
          <w:color w:val="000000"/>
          <w:kern w:val="0"/>
          <w:szCs w:val="24"/>
        </w:rPr>
        <w:t>米，土源取自基建工程中产生的废土及建筑渣土，同时充分利用填埋场内储备土源。一个单元作业完成后，再开展新单元的填埋作业，直至填完整个平面</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然后开始新一层填埋作业。在操作时，推土机采用斜面作业单元覆土、终场覆土是保证场区卫生整洁，防止害虫滋生和微生物传播最有效的手段。一般要求每日一层作业量为一单元，如垃圾量少可以</w:t>
      </w:r>
      <w:r w:rsidRPr="00EC6409">
        <w:rPr>
          <w:rFonts w:ascii="Times New Roman" w:eastAsia="仿宋_GB2312" w:hAnsi="Times New Roman" w:cs="Times New Roman" w:hint="eastAsia"/>
          <w:bCs/>
          <w:color w:val="000000"/>
          <w:kern w:val="0"/>
          <w:szCs w:val="24"/>
        </w:rPr>
        <w:t>3</w:t>
      </w:r>
      <w:r w:rsidRPr="00EC6409">
        <w:rPr>
          <w:rFonts w:ascii="Times New Roman" w:eastAsia="仿宋_GB2312" w:hAnsi="Times New Roman" w:cs="Times New Roman" w:hint="eastAsia"/>
          <w:bCs/>
          <w:color w:val="000000"/>
          <w:kern w:val="0"/>
          <w:szCs w:val="24"/>
        </w:rPr>
        <w:t>天为一个单元</w:t>
      </w:r>
      <w:r w:rsidRPr="00EC6409">
        <w:rPr>
          <w:rFonts w:ascii="Times New Roman" w:eastAsia="仿宋_GB2312" w:hAnsi="Times New Roman" w:cs="Times New Roman" w:hint="eastAsia"/>
          <w:bCs/>
          <w:color w:val="000000"/>
          <w:kern w:val="0"/>
          <w:szCs w:val="24"/>
        </w:rPr>
        <w:t>,</w:t>
      </w:r>
      <w:r w:rsidRPr="00EC6409">
        <w:rPr>
          <w:rFonts w:ascii="Times New Roman" w:eastAsia="仿宋_GB2312" w:hAnsi="Times New Roman" w:cs="Times New Roman" w:hint="eastAsia"/>
          <w:bCs/>
          <w:color w:val="000000"/>
          <w:kern w:val="0"/>
          <w:szCs w:val="24"/>
        </w:rPr>
        <w:t>采用层层压实的方法，用推土机往返碾压</w:t>
      </w:r>
      <w:r w:rsidRPr="00EC6409">
        <w:rPr>
          <w:rFonts w:ascii="Times New Roman" w:eastAsia="仿宋_GB2312" w:hAnsi="Times New Roman" w:cs="Times New Roman" w:hint="eastAsia"/>
          <w:bCs/>
          <w:color w:val="000000"/>
          <w:kern w:val="0"/>
          <w:szCs w:val="24"/>
        </w:rPr>
        <w:t>3~4</w:t>
      </w:r>
      <w:r w:rsidRPr="00EC6409">
        <w:rPr>
          <w:rFonts w:ascii="Times New Roman" w:eastAsia="仿宋_GB2312" w:hAnsi="Times New Roman" w:cs="Times New Roman" w:hint="eastAsia"/>
          <w:bCs/>
          <w:color w:val="000000"/>
          <w:kern w:val="0"/>
          <w:szCs w:val="24"/>
        </w:rPr>
        <w:t>遍，每层垃圾压实后覆士</w:t>
      </w:r>
      <w:r w:rsidRPr="00EC6409">
        <w:rPr>
          <w:rFonts w:ascii="Times New Roman" w:eastAsia="仿宋_GB2312" w:hAnsi="Times New Roman" w:cs="Times New Roman" w:hint="eastAsia"/>
          <w:bCs/>
          <w:color w:val="000000"/>
          <w:kern w:val="0"/>
          <w:szCs w:val="24"/>
        </w:rPr>
        <w:t>0.2</w:t>
      </w:r>
      <w:r w:rsidRPr="00EC6409">
        <w:rPr>
          <w:rFonts w:ascii="Times New Roman" w:eastAsia="仿宋_GB2312" w:hAnsi="Times New Roman" w:cs="Times New Roman" w:hint="eastAsia"/>
          <w:bCs/>
          <w:color w:val="000000"/>
          <w:kern w:val="0"/>
          <w:szCs w:val="24"/>
        </w:rPr>
        <w:t>米。夏天做到每覆土，控制臭气和蝇虫孽生。填埋区最后封场要覆土</w:t>
      </w:r>
      <w:r w:rsidRPr="00EC6409">
        <w:rPr>
          <w:rFonts w:ascii="Times New Roman" w:eastAsia="仿宋_GB2312" w:hAnsi="Times New Roman" w:cs="Times New Roman" w:hint="eastAsia"/>
          <w:bCs/>
          <w:color w:val="000000"/>
          <w:kern w:val="0"/>
          <w:szCs w:val="24"/>
        </w:rPr>
        <w:t>0.6~0.8</w:t>
      </w:r>
      <w:r w:rsidRPr="00EC6409">
        <w:rPr>
          <w:rFonts w:ascii="Times New Roman" w:eastAsia="仿宋_GB2312" w:hAnsi="Times New Roman" w:cs="Times New Roman" w:hint="eastAsia"/>
          <w:bCs/>
          <w:color w:val="000000"/>
          <w:kern w:val="0"/>
          <w:szCs w:val="24"/>
        </w:rPr>
        <w:t>米，保持定坡度并设置表面排水沟，防止雨水滞渗填埋覆土土源为水库四周厚度为</w:t>
      </w:r>
      <w:r w:rsidRPr="00EC6409">
        <w:rPr>
          <w:rFonts w:ascii="Times New Roman" w:eastAsia="仿宋_GB2312" w:hAnsi="Times New Roman" w:cs="Times New Roman" w:hint="eastAsia"/>
          <w:bCs/>
          <w:color w:val="000000"/>
          <w:kern w:val="0"/>
          <w:szCs w:val="24"/>
        </w:rPr>
        <w:t>0.5~4.9</w:t>
      </w:r>
      <w:r w:rsidRPr="00EC6409">
        <w:rPr>
          <w:rFonts w:ascii="Times New Roman" w:eastAsia="仿宋_GB2312" w:hAnsi="Times New Roman" w:cs="Times New Roman" w:hint="eastAsia"/>
          <w:bCs/>
          <w:color w:val="000000"/>
          <w:kern w:val="0"/>
          <w:szCs w:val="24"/>
        </w:rPr>
        <w:t>米碎石粉质粘土及人工填土。同时在库区选择场设立建筑废土及工程废土倾倒点，储备覆土。</w:t>
      </w:r>
    </w:p>
    <w:p w14:paraId="7B4EE6C7" w14:textId="77777777" w:rsidR="008133D7" w:rsidRPr="00A82DED" w:rsidRDefault="001864B8" w:rsidP="005E07ED">
      <w:pPr>
        <w:pStyle w:val="30"/>
        <w:spacing w:beforeLines="50" w:before="156"/>
      </w:pPr>
      <w:bookmarkStart w:id="34" w:name="_Toc86322356"/>
      <w:r w:rsidRPr="00A82DED">
        <w:rPr>
          <w:rFonts w:hint="eastAsia"/>
        </w:rPr>
        <w:lastRenderedPageBreak/>
        <w:t>涉及</w:t>
      </w:r>
      <w:r w:rsidR="00B203E0" w:rsidRPr="00A82DED">
        <w:t>的有毒有害物质</w:t>
      </w:r>
      <w:bookmarkEnd w:id="34"/>
    </w:p>
    <w:p w14:paraId="11911B06" w14:textId="74E0612C" w:rsidR="00575A44" w:rsidRPr="00F9550F" w:rsidRDefault="00575A44" w:rsidP="00575A44">
      <w:pPr>
        <w:pStyle w:val="2f8"/>
      </w:pPr>
      <w:r>
        <w:rPr>
          <w:rFonts w:hint="eastAsia"/>
        </w:rPr>
        <w:t>根据本项目的原辅料及副产品理化性性质，结合</w:t>
      </w:r>
      <w:r w:rsidR="003F1852">
        <w:rPr>
          <w:rFonts w:hint="eastAsia"/>
        </w:rPr>
        <w:t>《有毒有害物质名录》，</w:t>
      </w:r>
    </w:p>
    <w:p w14:paraId="440BA9E7" w14:textId="3058B8F0" w:rsidR="00575A44" w:rsidRPr="009C2B80" w:rsidRDefault="009C2B80" w:rsidP="009C2B80">
      <w:pPr>
        <w:snapToGrid w:val="0"/>
        <w:jc w:val="center"/>
        <w:rPr>
          <w:rFonts w:eastAsia="仿宋_GB2312"/>
          <w:sz w:val="24"/>
        </w:rPr>
      </w:pPr>
      <w:r w:rsidRPr="009C2B80">
        <w:rPr>
          <w:rFonts w:eastAsia="仿宋_GB2312" w:hint="eastAsia"/>
          <w:sz w:val="24"/>
        </w:rPr>
        <w:t>表</w:t>
      </w:r>
      <w:r w:rsidRPr="009C2B80">
        <w:rPr>
          <w:rFonts w:eastAsia="仿宋_GB2312" w:hint="eastAsia"/>
          <w:sz w:val="24"/>
        </w:rPr>
        <w:t xml:space="preserve"> </w:t>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STYLEREF 2 \s</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2.2</w:t>
      </w:r>
      <w:r w:rsidR="000E06AD">
        <w:rPr>
          <w:rFonts w:eastAsia="仿宋_GB2312"/>
          <w:sz w:val="24"/>
        </w:rPr>
        <w:fldChar w:fldCharType="end"/>
      </w:r>
      <w:r w:rsidR="000E06AD">
        <w:rPr>
          <w:rFonts w:eastAsia="仿宋_GB2312"/>
          <w:sz w:val="24"/>
        </w:rPr>
        <w:noBreakHyphen/>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 xml:space="preserve">SEQ </w:instrText>
      </w:r>
      <w:r w:rsidR="000E06AD">
        <w:rPr>
          <w:rFonts w:eastAsia="仿宋_GB2312" w:hint="eastAsia"/>
          <w:sz w:val="24"/>
        </w:rPr>
        <w:instrText>表</w:instrText>
      </w:r>
      <w:r w:rsidR="000E06AD">
        <w:rPr>
          <w:rFonts w:eastAsia="仿宋_GB2312" w:hint="eastAsia"/>
          <w:sz w:val="24"/>
        </w:rPr>
        <w:instrText xml:space="preserve"> \* ARABIC \s 2</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6</w:t>
      </w:r>
      <w:r w:rsidR="000E06AD">
        <w:rPr>
          <w:rFonts w:eastAsia="仿宋_GB2312"/>
          <w:sz w:val="24"/>
        </w:rPr>
        <w:fldChar w:fldCharType="end"/>
      </w:r>
      <w:r w:rsidR="00575A44" w:rsidRPr="009C2B80">
        <w:rPr>
          <w:rFonts w:eastAsia="仿宋_GB2312"/>
          <w:sz w:val="24"/>
        </w:rPr>
        <w:t>涉及的有毒有害物质</w:t>
      </w:r>
    </w:p>
    <w:tbl>
      <w:tblPr>
        <w:tblStyle w:val="afff0"/>
        <w:tblW w:w="5000" w:type="pct"/>
        <w:jc w:val="center"/>
        <w:tblLook w:val="04A0" w:firstRow="1" w:lastRow="0" w:firstColumn="1" w:lastColumn="0" w:noHBand="0" w:noVBand="1"/>
      </w:tblPr>
      <w:tblGrid>
        <w:gridCol w:w="792"/>
        <w:gridCol w:w="1584"/>
        <w:gridCol w:w="3545"/>
        <w:gridCol w:w="3365"/>
      </w:tblGrid>
      <w:tr w:rsidR="00C31BCA" w:rsidRPr="00B947D3" w14:paraId="47BDE1A9" w14:textId="77777777" w:rsidTr="003A01A3">
        <w:trPr>
          <w:trHeight w:val="454"/>
          <w:jc w:val="center"/>
        </w:trPr>
        <w:tc>
          <w:tcPr>
            <w:tcW w:w="426" w:type="pct"/>
            <w:vAlign w:val="center"/>
          </w:tcPr>
          <w:p w14:paraId="18B37797"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bookmarkStart w:id="35" w:name="_Toc86322357"/>
            <w:r w:rsidRPr="00B947D3">
              <w:rPr>
                <w:rFonts w:ascii="仿宋_GB2312" w:eastAsia="仿宋_GB2312" w:hint="eastAsia"/>
                <w:sz w:val="21"/>
                <w:szCs w:val="21"/>
              </w:rPr>
              <w:t>序号</w:t>
            </w:r>
          </w:p>
        </w:tc>
        <w:tc>
          <w:tcPr>
            <w:tcW w:w="853" w:type="pct"/>
            <w:vAlign w:val="center"/>
          </w:tcPr>
          <w:p w14:paraId="37FF89F0"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名称</w:t>
            </w:r>
          </w:p>
        </w:tc>
        <w:tc>
          <w:tcPr>
            <w:tcW w:w="1909" w:type="pct"/>
            <w:vAlign w:val="center"/>
          </w:tcPr>
          <w:p w14:paraId="615B8ADC"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理化性质</w:t>
            </w:r>
          </w:p>
        </w:tc>
        <w:tc>
          <w:tcPr>
            <w:tcW w:w="1812" w:type="pct"/>
            <w:vAlign w:val="center"/>
          </w:tcPr>
          <w:p w14:paraId="0FEB0F7D"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毒性毒理</w:t>
            </w:r>
          </w:p>
        </w:tc>
      </w:tr>
      <w:tr w:rsidR="00C31BCA" w:rsidRPr="00B947D3" w14:paraId="0C1FFF71" w14:textId="77777777" w:rsidTr="003A01A3">
        <w:trPr>
          <w:trHeight w:val="454"/>
          <w:jc w:val="center"/>
        </w:trPr>
        <w:tc>
          <w:tcPr>
            <w:tcW w:w="426" w:type="pct"/>
            <w:vAlign w:val="center"/>
          </w:tcPr>
          <w:p w14:paraId="5A86F386"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1</w:t>
            </w:r>
          </w:p>
        </w:tc>
        <w:tc>
          <w:tcPr>
            <w:tcW w:w="853" w:type="pct"/>
            <w:vAlign w:val="center"/>
          </w:tcPr>
          <w:p w14:paraId="06394170"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石油烃（C</w:t>
            </w:r>
            <w:r w:rsidRPr="00B947D3">
              <w:rPr>
                <w:rFonts w:ascii="仿宋_GB2312" w:eastAsia="仿宋_GB2312" w:hint="eastAsia"/>
                <w:sz w:val="21"/>
                <w:szCs w:val="21"/>
                <w:vertAlign w:val="subscript"/>
              </w:rPr>
              <w:t>10</w:t>
            </w:r>
            <w:r w:rsidRPr="00B947D3">
              <w:rPr>
                <w:rFonts w:ascii="仿宋_GB2312" w:eastAsia="仿宋_GB2312" w:hint="eastAsia"/>
                <w:sz w:val="21"/>
                <w:szCs w:val="21"/>
              </w:rPr>
              <w:t>-C</w:t>
            </w:r>
            <w:r w:rsidRPr="00B947D3">
              <w:rPr>
                <w:rFonts w:ascii="仿宋_GB2312" w:eastAsia="仿宋_GB2312" w:hint="eastAsia"/>
                <w:sz w:val="21"/>
                <w:szCs w:val="21"/>
                <w:vertAlign w:val="subscript"/>
              </w:rPr>
              <w:t>40</w:t>
            </w:r>
            <w:r w:rsidRPr="00B947D3">
              <w:rPr>
                <w:rFonts w:ascii="仿宋_GB2312" w:eastAsia="仿宋_GB2312" w:hint="eastAsia"/>
                <w:sz w:val="21"/>
                <w:szCs w:val="21"/>
              </w:rPr>
              <w:t>）</w:t>
            </w:r>
          </w:p>
        </w:tc>
        <w:tc>
          <w:tcPr>
            <w:tcW w:w="1909" w:type="pct"/>
            <w:vAlign w:val="center"/>
          </w:tcPr>
          <w:p w14:paraId="5D900C6D"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石油烃是环境中广泛存在的有机污染物之一，包括汽油、煤油、柴油、润滑油、石蜡和沥青等，是多种烃类(正烷烃、支链烷烃、环烷烃、芳烃)和少量其它有机物，如硫化物、氮化物、环烷酸类等的混合物。</w:t>
            </w:r>
          </w:p>
        </w:tc>
        <w:tc>
          <w:tcPr>
            <w:tcW w:w="1812" w:type="pct"/>
            <w:vAlign w:val="center"/>
          </w:tcPr>
          <w:p w14:paraId="7A3987E9"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过量的总石油烃一旦进入土壤将很难予以排除，将给社会、经济和人类造成严重的危害。</w:t>
            </w:r>
          </w:p>
        </w:tc>
      </w:tr>
      <w:tr w:rsidR="00C31BCA" w:rsidRPr="00B947D3" w14:paraId="7BBE364A" w14:textId="77777777" w:rsidTr="003A01A3">
        <w:trPr>
          <w:trHeight w:val="454"/>
          <w:jc w:val="center"/>
        </w:trPr>
        <w:tc>
          <w:tcPr>
            <w:tcW w:w="426" w:type="pct"/>
            <w:vAlign w:val="center"/>
          </w:tcPr>
          <w:p w14:paraId="42974706"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2</w:t>
            </w:r>
          </w:p>
        </w:tc>
        <w:tc>
          <w:tcPr>
            <w:tcW w:w="853" w:type="pct"/>
            <w:vAlign w:val="center"/>
          </w:tcPr>
          <w:p w14:paraId="408C9B21"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砷</w:t>
            </w:r>
          </w:p>
        </w:tc>
        <w:tc>
          <w:tcPr>
            <w:tcW w:w="1909" w:type="pct"/>
            <w:vAlign w:val="center"/>
          </w:tcPr>
          <w:p w14:paraId="6D2814AE"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CAS号：7440-38-2，银灰色发亮的块状固体，质硬而脆；熔点（℃）：817；沸点（℃）：613；相对密度：5.73；不溶于水、碱液、多数有机溶剂，溶于硝酸、热碱液</w:t>
            </w:r>
          </w:p>
        </w:tc>
        <w:tc>
          <w:tcPr>
            <w:tcW w:w="1812" w:type="pct"/>
            <w:vAlign w:val="center"/>
          </w:tcPr>
          <w:p w14:paraId="35AE534B"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砷的化合物均有剧毒。急性中毒：LD50：763mg/kg(大鼠经口)；145mg/kg(小鼠经口)</w:t>
            </w:r>
          </w:p>
        </w:tc>
      </w:tr>
      <w:tr w:rsidR="00C31BCA" w:rsidRPr="00B947D3" w14:paraId="08150983" w14:textId="77777777" w:rsidTr="003A01A3">
        <w:trPr>
          <w:trHeight w:val="454"/>
          <w:jc w:val="center"/>
        </w:trPr>
        <w:tc>
          <w:tcPr>
            <w:tcW w:w="426" w:type="pct"/>
            <w:vAlign w:val="center"/>
          </w:tcPr>
          <w:p w14:paraId="4B35B11D"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3</w:t>
            </w:r>
          </w:p>
        </w:tc>
        <w:tc>
          <w:tcPr>
            <w:tcW w:w="853" w:type="pct"/>
            <w:vAlign w:val="center"/>
          </w:tcPr>
          <w:p w14:paraId="65D885AB"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锌</w:t>
            </w:r>
          </w:p>
        </w:tc>
        <w:tc>
          <w:tcPr>
            <w:tcW w:w="1909" w:type="pct"/>
            <w:vAlign w:val="center"/>
          </w:tcPr>
          <w:p w14:paraId="3E8CCCAF"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锌不溶于水，易溶于酸性溶液中，一般有机酸(如柠檬酸、醋酸等)对锌的溶解度相当大。溶解后的锌以有机酸盐的形式进入食品中，食用后即可引起中毒。锌由容器移入食品中的数量(溶出量)与食品的性质(主要是酸度)、存放时间等因素有关。溶液酸度越高，则锌的溶出量亦越多。</w:t>
            </w:r>
          </w:p>
        </w:tc>
        <w:tc>
          <w:tcPr>
            <w:tcW w:w="1812" w:type="pct"/>
            <w:vAlign w:val="center"/>
          </w:tcPr>
          <w:p w14:paraId="3A952E11"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锌的中毒量为0.2～0.4g，一次摄入80～100mg以上的锌盐即可引起急性中毒。</w:t>
            </w:r>
          </w:p>
        </w:tc>
      </w:tr>
      <w:tr w:rsidR="00C31BCA" w:rsidRPr="00B947D3" w14:paraId="0D8746D2" w14:textId="77777777" w:rsidTr="003A01A3">
        <w:trPr>
          <w:trHeight w:val="454"/>
          <w:jc w:val="center"/>
        </w:trPr>
        <w:tc>
          <w:tcPr>
            <w:tcW w:w="426" w:type="pct"/>
            <w:vAlign w:val="center"/>
          </w:tcPr>
          <w:p w14:paraId="2A1A9712"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4</w:t>
            </w:r>
          </w:p>
        </w:tc>
        <w:tc>
          <w:tcPr>
            <w:tcW w:w="853" w:type="pct"/>
            <w:vAlign w:val="center"/>
          </w:tcPr>
          <w:p w14:paraId="59225505"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铬</w:t>
            </w:r>
          </w:p>
        </w:tc>
        <w:tc>
          <w:tcPr>
            <w:tcW w:w="1909" w:type="pct"/>
            <w:vAlign w:val="center"/>
          </w:tcPr>
          <w:p w14:paraId="15248599"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铬是银白色有光泽的金属，纯铬有延展性，含杂质的铬硬而脆。密度7.20g/cm3。可溶于强碱溶液。铬具有很高的耐腐蚀性，在空气中，即便是在赤热的状态下，氧化也很慢。不溶于水。镀在金属上可起保护作用。</w:t>
            </w:r>
          </w:p>
        </w:tc>
        <w:tc>
          <w:tcPr>
            <w:tcW w:w="1812" w:type="pct"/>
            <w:vAlign w:val="center"/>
          </w:tcPr>
          <w:p w14:paraId="3525FDD3"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铬的毒性为高毒，大鼠 LD50:27.5毫克/公斤。</w:t>
            </w:r>
          </w:p>
        </w:tc>
      </w:tr>
      <w:tr w:rsidR="00C31BCA" w:rsidRPr="00B947D3" w14:paraId="62B8B3F5" w14:textId="77777777" w:rsidTr="003A01A3">
        <w:trPr>
          <w:trHeight w:val="454"/>
          <w:jc w:val="center"/>
        </w:trPr>
        <w:tc>
          <w:tcPr>
            <w:tcW w:w="426" w:type="pct"/>
            <w:vAlign w:val="center"/>
          </w:tcPr>
          <w:p w14:paraId="19B49E7D"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5</w:t>
            </w:r>
          </w:p>
        </w:tc>
        <w:tc>
          <w:tcPr>
            <w:tcW w:w="853" w:type="pct"/>
            <w:vAlign w:val="center"/>
          </w:tcPr>
          <w:p w14:paraId="4130DDBA"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铅</w:t>
            </w:r>
          </w:p>
        </w:tc>
        <w:tc>
          <w:tcPr>
            <w:tcW w:w="1909" w:type="pct"/>
            <w:vAlign w:val="center"/>
          </w:tcPr>
          <w:p w14:paraId="0AB70AE1"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CAS号</w:t>
            </w:r>
            <w:r w:rsidRPr="00B947D3">
              <w:rPr>
                <w:rFonts w:ascii="仿宋_GB2312" w:eastAsia="仿宋_GB2312" w:hint="eastAsia"/>
                <w:sz w:val="21"/>
                <w:szCs w:val="21"/>
              </w:rPr>
              <w:tab/>
              <w:t>7439-92-1，灰色金属颗粒,闪光的,金属薄片,片或粉末，熔点：327.46；沸点：1740；不溶于水，溶于硝酸、热浓硫酸、碱液，不溶于稀盐酸。</w:t>
            </w:r>
          </w:p>
        </w:tc>
        <w:tc>
          <w:tcPr>
            <w:tcW w:w="1812" w:type="pct"/>
            <w:vAlign w:val="center"/>
          </w:tcPr>
          <w:p w14:paraId="2B291934"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损害造血、神经、消化系统及肾脏。职业中毒主要为慢性。神经系统主要表现为神经衰弱综合征、周围神经病(以运动功能受累较明显)，重者出现铅中毒性脑病。消化系统表现有齿龈铅线、食欲不振、恶心、腹胀、腹泻或便秘，腹绞痛见于中等及较重病例。造血系统损害出现卟啉代谢障碍、贫血等。短时接触大剂量可发生急性或亚急性铅中毒，表现类似重症慢性铅中毒。</w:t>
            </w:r>
          </w:p>
        </w:tc>
      </w:tr>
      <w:tr w:rsidR="00C31BCA" w:rsidRPr="00B947D3" w14:paraId="5C1D1B7A" w14:textId="77777777" w:rsidTr="003A01A3">
        <w:trPr>
          <w:trHeight w:val="454"/>
          <w:jc w:val="center"/>
        </w:trPr>
        <w:tc>
          <w:tcPr>
            <w:tcW w:w="426" w:type="pct"/>
            <w:vAlign w:val="center"/>
          </w:tcPr>
          <w:p w14:paraId="62DCB690"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6</w:t>
            </w:r>
          </w:p>
        </w:tc>
        <w:tc>
          <w:tcPr>
            <w:tcW w:w="853" w:type="pct"/>
            <w:vAlign w:val="center"/>
          </w:tcPr>
          <w:p w14:paraId="4854961E"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镉</w:t>
            </w:r>
          </w:p>
        </w:tc>
        <w:tc>
          <w:tcPr>
            <w:tcW w:w="1909" w:type="pct"/>
            <w:vAlign w:val="center"/>
          </w:tcPr>
          <w:p w14:paraId="700FD4A3"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CAS号</w:t>
            </w:r>
            <w:r w:rsidRPr="00B947D3">
              <w:rPr>
                <w:rFonts w:ascii="仿宋_GB2312" w:eastAsia="仿宋_GB2312" w:hint="eastAsia"/>
                <w:sz w:val="21"/>
                <w:szCs w:val="21"/>
              </w:rPr>
              <w:tab/>
              <w:t>7440-43-9；银色的白色金属；熔点：320.9；沸点：765；易溶于稀硝酸， 缓溶于盐酸， 溶于硝酸铵溶液和热浓硫酸， 难溶于冷浓硫酸， 不溶于碱溶液。</w:t>
            </w:r>
          </w:p>
        </w:tc>
        <w:tc>
          <w:tcPr>
            <w:tcW w:w="1812" w:type="pct"/>
            <w:vAlign w:val="center"/>
          </w:tcPr>
          <w:p w14:paraId="2A5D65F4" w14:textId="77777777" w:rsidR="00C31BCA" w:rsidRPr="00B947D3" w:rsidRDefault="00C31BCA" w:rsidP="003A01A3">
            <w:pPr>
              <w:pStyle w:val="DLP"/>
              <w:spacing w:line="240" w:lineRule="auto"/>
              <w:ind w:firstLineChars="0" w:firstLine="0"/>
              <w:jc w:val="center"/>
              <w:rPr>
                <w:rFonts w:ascii="仿宋_GB2312" w:eastAsia="仿宋_GB2312"/>
                <w:sz w:val="21"/>
                <w:szCs w:val="21"/>
              </w:rPr>
            </w:pPr>
            <w:r w:rsidRPr="00B947D3">
              <w:rPr>
                <w:rFonts w:ascii="仿宋_GB2312" w:eastAsia="仿宋_GB2312" w:hint="eastAsia"/>
                <w:sz w:val="21"/>
                <w:szCs w:val="21"/>
              </w:rPr>
              <w:t>吸入镉烟雾，可引起急性肺水肿和化学性肺炎。个别病例可伴有肝、肾损害。对眼有刺激性。用镀镉器调制或贮存酸性食物或饮料，食入后可引起急性中毒症状。有恶心、呕吐、腹痛、腹泻、大汗、虚脱，甚至抽搐、休克。长期吸入较高浓度镉引起职业性慢性镉中毒。临床</w:t>
            </w:r>
            <w:r w:rsidRPr="00B947D3">
              <w:rPr>
                <w:rFonts w:ascii="仿宋_GB2312" w:eastAsia="仿宋_GB2312" w:hint="eastAsia"/>
                <w:sz w:val="21"/>
                <w:szCs w:val="21"/>
              </w:rPr>
              <w:lastRenderedPageBreak/>
              <w:t>表现有肺气肿、嗅觉丧失、牙釉黄色环、肾损害、骨软化症等。</w:t>
            </w:r>
          </w:p>
        </w:tc>
      </w:tr>
      <w:tr w:rsidR="00014FCD" w:rsidRPr="00B947D3" w14:paraId="663D378B" w14:textId="77777777" w:rsidTr="003A01A3">
        <w:trPr>
          <w:trHeight w:val="454"/>
          <w:jc w:val="center"/>
        </w:trPr>
        <w:tc>
          <w:tcPr>
            <w:tcW w:w="426" w:type="pct"/>
            <w:vAlign w:val="center"/>
          </w:tcPr>
          <w:p w14:paraId="291F4A8B" w14:textId="7D63E6A7" w:rsidR="00014FCD" w:rsidRPr="00B947D3" w:rsidRDefault="00014FCD" w:rsidP="00014FCD">
            <w:pPr>
              <w:pStyle w:val="DLP"/>
              <w:spacing w:line="240" w:lineRule="auto"/>
              <w:ind w:firstLineChars="0" w:firstLine="0"/>
              <w:jc w:val="center"/>
              <w:rPr>
                <w:rFonts w:ascii="仿宋_GB2312" w:eastAsia="仿宋_GB2312" w:hint="eastAsia"/>
                <w:sz w:val="21"/>
                <w:szCs w:val="21"/>
              </w:rPr>
            </w:pPr>
            <w:r>
              <w:rPr>
                <w:rFonts w:ascii="仿宋_GB2312" w:eastAsia="仿宋_GB2312" w:hint="eastAsia"/>
                <w:sz w:val="21"/>
                <w:szCs w:val="21"/>
              </w:rPr>
              <w:lastRenderedPageBreak/>
              <w:t>7</w:t>
            </w:r>
          </w:p>
        </w:tc>
        <w:tc>
          <w:tcPr>
            <w:tcW w:w="853" w:type="pct"/>
            <w:vAlign w:val="center"/>
          </w:tcPr>
          <w:p w14:paraId="307B7C7B" w14:textId="7185D956" w:rsidR="00014FCD" w:rsidRPr="00B947D3" w:rsidRDefault="00014FCD" w:rsidP="00014FCD">
            <w:pPr>
              <w:pStyle w:val="DLP"/>
              <w:spacing w:line="240" w:lineRule="auto"/>
              <w:ind w:firstLineChars="0" w:firstLine="0"/>
              <w:jc w:val="center"/>
              <w:rPr>
                <w:rFonts w:ascii="仿宋_GB2312" w:eastAsia="仿宋_GB2312" w:hint="eastAsia"/>
                <w:sz w:val="21"/>
                <w:szCs w:val="21"/>
              </w:rPr>
            </w:pPr>
            <w:r w:rsidRPr="00A35A8D">
              <w:rPr>
                <w:rFonts w:eastAsia="仿宋_GB2312"/>
                <w:sz w:val="21"/>
                <w:szCs w:val="21"/>
              </w:rPr>
              <w:t>氰化物</w:t>
            </w:r>
          </w:p>
        </w:tc>
        <w:tc>
          <w:tcPr>
            <w:tcW w:w="1909" w:type="pct"/>
            <w:vAlign w:val="center"/>
          </w:tcPr>
          <w:p w14:paraId="0C634730" w14:textId="36EFBE84" w:rsidR="00014FCD" w:rsidRPr="00B947D3" w:rsidRDefault="00014FCD" w:rsidP="00014FCD">
            <w:pPr>
              <w:pStyle w:val="DLP"/>
              <w:spacing w:line="240" w:lineRule="auto"/>
              <w:ind w:firstLineChars="0" w:firstLine="0"/>
              <w:jc w:val="center"/>
              <w:rPr>
                <w:rFonts w:ascii="仿宋_GB2312" w:eastAsia="仿宋_GB2312" w:hint="eastAsia"/>
                <w:sz w:val="21"/>
                <w:szCs w:val="21"/>
              </w:rPr>
            </w:pPr>
            <w:r w:rsidRPr="00014FCD">
              <w:rPr>
                <w:rFonts w:ascii="仿宋_GB2312" w:eastAsia="仿宋_GB2312" w:hint="eastAsia"/>
                <w:sz w:val="21"/>
                <w:szCs w:val="21"/>
              </w:rPr>
              <w:t>氰化物具有杏仁油的气味，是一种易挥发的物质，易溶于水，其CN-离子在结构上类似于CO、N2，即(:C=N:)-，外来的一个电荷好似分配在C原子上(如图1)即(-CN)，它是等电子体。从结</w:t>
            </w:r>
            <w:proofErr w:type="spellStart"/>
            <w:r w:rsidRPr="00014FCD">
              <w:rPr>
                <w:rFonts w:ascii="仿宋_GB2312" w:eastAsia="仿宋_GB2312" w:hint="eastAsia"/>
                <w:sz w:val="21"/>
                <w:szCs w:val="21"/>
              </w:rPr>
              <w:t>Chemicalbook</w:t>
            </w:r>
            <w:proofErr w:type="spellEnd"/>
            <w:r w:rsidRPr="00014FCD">
              <w:rPr>
                <w:rFonts w:ascii="仿宋_GB2312" w:eastAsia="仿宋_GB2312" w:hint="eastAsia"/>
                <w:sz w:val="21"/>
                <w:szCs w:val="21"/>
              </w:rPr>
              <w:t>构上，这个离子是个偶极离子，即有偶极又有负电荷，偶极的负端应在C原子一边。因此在碳原子上的一对孤电子对容易向有空轨道的金属离子配位，是一种很强的配位络合剂。所有的过渡金属都能生成氰络合物。</w:t>
            </w:r>
          </w:p>
        </w:tc>
        <w:tc>
          <w:tcPr>
            <w:tcW w:w="1812" w:type="pct"/>
            <w:vAlign w:val="center"/>
          </w:tcPr>
          <w:p w14:paraId="57AEC15F" w14:textId="266C949D" w:rsidR="00014FCD" w:rsidRPr="00B947D3" w:rsidRDefault="00014FCD" w:rsidP="00014FCD">
            <w:pPr>
              <w:pStyle w:val="DLP"/>
              <w:spacing w:line="240" w:lineRule="auto"/>
              <w:ind w:firstLineChars="0" w:firstLine="0"/>
              <w:jc w:val="center"/>
              <w:rPr>
                <w:rFonts w:ascii="仿宋_GB2312" w:eastAsia="仿宋_GB2312" w:hint="eastAsia"/>
                <w:sz w:val="21"/>
                <w:szCs w:val="21"/>
              </w:rPr>
            </w:pPr>
            <w:r w:rsidRPr="00014FCD">
              <w:rPr>
                <w:rFonts w:ascii="仿宋_GB2312" w:eastAsia="仿宋_GB2312" w:hint="eastAsia"/>
                <w:sz w:val="21"/>
                <w:szCs w:val="21"/>
              </w:rPr>
              <w:t>在所有的氰化物中，氰化氢的毒性最大，其次为能在空气或组织中释放出氰化氢气体(HCN)或氰离子(CN－)的氰化物。CN－对金属离子具有超强的络合能力，细胞色素氧化酶对其最为敏感。氰化物经不同途径进入人体后，释放出的CN－迅速地与线粒体电子传递链的末端氧化酶即细胞色素C氧化酶的三价铁结合，从而抑制细胞色素C氧化酶的活性，阻断呼吸链使组织缺氧。由于有氧代谢被抑制，无氧呼吸成为主导，可产生乳酸等大量酸性物质，</w:t>
            </w:r>
            <w:proofErr w:type="spellStart"/>
            <w:r w:rsidRPr="00014FCD">
              <w:rPr>
                <w:rFonts w:ascii="仿宋_GB2312" w:eastAsia="仿宋_GB2312" w:hint="eastAsia"/>
                <w:sz w:val="21"/>
                <w:szCs w:val="21"/>
              </w:rPr>
              <w:t>Chemicalbook</w:t>
            </w:r>
            <w:proofErr w:type="spellEnd"/>
            <w:r w:rsidRPr="00014FCD">
              <w:rPr>
                <w:rFonts w:ascii="仿宋_GB2312" w:eastAsia="仿宋_GB2312" w:hint="eastAsia"/>
                <w:sz w:val="21"/>
                <w:szCs w:val="21"/>
              </w:rPr>
              <w:t>最终导致代谢性酸中毒从而引起一系列神经系统症状。口服大量氰化物，或短时间内吸入高浓度的氰化氢气体，可在数秒内突然昏迷，造成“闪击样”中毒，一般急性中毒可分为前驱期、呼吸困难期、痉挛期和麻痹期4个时期，主要引起头晕、头痛、恶心、呕吐、胸闷和耳鸣等非特异性反应，严重时可导致口唇发紫、呼吸困难、抽搐、昏迷甚至呼吸衰竭而死亡。长期低剂量的氰化物暴露还可导致帕金森样综合征、意识错乱和智力衰退等神经系统损伤症状。</w:t>
            </w:r>
          </w:p>
        </w:tc>
      </w:tr>
    </w:tbl>
    <w:p w14:paraId="6433273F" w14:textId="33B42AD7" w:rsidR="00B203E0" w:rsidRDefault="00B203E0" w:rsidP="005E07ED">
      <w:pPr>
        <w:pStyle w:val="30"/>
        <w:spacing w:beforeLines="50" w:before="156"/>
      </w:pPr>
      <w:r w:rsidRPr="00A82DED">
        <w:t>污染防治措施</w:t>
      </w:r>
      <w:bookmarkEnd w:id="35"/>
    </w:p>
    <w:p w14:paraId="20DA6697" w14:textId="51B9BDB4" w:rsidR="00FE3EFC" w:rsidRPr="009C2B80" w:rsidRDefault="00FE3EFC" w:rsidP="00FE3EFC">
      <w:pPr>
        <w:snapToGrid w:val="0"/>
        <w:jc w:val="center"/>
        <w:rPr>
          <w:rFonts w:eastAsia="仿宋_GB2312"/>
          <w:sz w:val="24"/>
        </w:rPr>
      </w:pPr>
      <w:r w:rsidRPr="009C2B80">
        <w:rPr>
          <w:rFonts w:eastAsia="仿宋_GB2312" w:hint="eastAsia"/>
          <w:sz w:val="24"/>
        </w:rPr>
        <w:t>表</w:t>
      </w:r>
      <w:r w:rsidRPr="009C2B80">
        <w:rPr>
          <w:rFonts w:eastAsia="仿宋_GB2312" w:hint="eastAsia"/>
          <w:sz w:val="24"/>
        </w:rPr>
        <w:t xml:space="preserve"> </w:t>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STYLEREF 2 \s</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2.2</w:t>
      </w:r>
      <w:r w:rsidR="000E06AD">
        <w:rPr>
          <w:rFonts w:eastAsia="仿宋_GB2312"/>
          <w:sz w:val="24"/>
        </w:rPr>
        <w:fldChar w:fldCharType="end"/>
      </w:r>
      <w:r w:rsidR="000E06AD">
        <w:rPr>
          <w:rFonts w:eastAsia="仿宋_GB2312"/>
          <w:sz w:val="24"/>
        </w:rPr>
        <w:noBreakHyphen/>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 xml:space="preserve">SEQ </w:instrText>
      </w:r>
      <w:r w:rsidR="000E06AD">
        <w:rPr>
          <w:rFonts w:eastAsia="仿宋_GB2312" w:hint="eastAsia"/>
          <w:sz w:val="24"/>
        </w:rPr>
        <w:instrText>表</w:instrText>
      </w:r>
      <w:r w:rsidR="000E06AD">
        <w:rPr>
          <w:rFonts w:eastAsia="仿宋_GB2312" w:hint="eastAsia"/>
          <w:sz w:val="24"/>
        </w:rPr>
        <w:instrText xml:space="preserve"> \* ARABIC \s 2</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7</w:t>
      </w:r>
      <w:r w:rsidR="000E06AD">
        <w:rPr>
          <w:rFonts w:eastAsia="仿宋_GB2312"/>
          <w:sz w:val="24"/>
        </w:rPr>
        <w:fldChar w:fldCharType="end"/>
      </w:r>
      <w:r>
        <w:rPr>
          <w:rFonts w:eastAsia="仿宋_GB2312" w:hint="eastAsia"/>
          <w:sz w:val="24"/>
        </w:rPr>
        <w:t xml:space="preserve"> </w:t>
      </w:r>
      <w:r>
        <w:rPr>
          <w:rFonts w:eastAsia="仿宋_GB2312" w:hint="eastAsia"/>
          <w:sz w:val="24"/>
        </w:rPr>
        <w:t>主要污染源、污染物处理及排放情况一览表</w:t>
      </w:r>
    </w:p>
    <w:tbl>
      <w:tblPr>
        <w:tblStyle w:val="afff0"/>
        <w:tblW w:w="0" w:type="auto"/>
        <w:tblLook w:val="04A0" w:firstRow="1" w:lastRow="0" w:firstColumn="1" w:lastColumn="0" w:noHBand="0" w:noVBand="1"/>
      </w:tblPr>
      <w:tblGrid>
        <w:gridCol w:w="1242"/>
        <w:gridCol w:w="1985"/>
        <w:gridCol w:w="2268"/>
        <w:gridCol w:w="3791"/>
      </w:tblGrid>
      <w:tr w:rsidR="00FE3EFC" w:rsidRPr="00C31BCA" w14:paraId="50E4C1A4" w14:textId="77777777" w:rsidTr="00DE4C78">
        <w:trPr>
          <w:trHeight w:val="454"/>
        </w:trPr>
        <w:tc>
          <w:tcPr>
            <w:tcW w:w="1242" w:type="dxa"/>
            <w:tcBorders>
              <w:tl2br w:val="single" w:sz="4" w:space="0" w:color="auto"/>
            </w:tcBorders>
            <w:vAlign w:val="center"/>
          </w:tcPr>
          <w:p w14:paraId="2F122525" w14:textId="150A2DA6" w:rsidR="00FE3EFC" w:rsidRPr="00C31BCA" w:rsidRDefault="00FE3EFC" w:rsidP="005918DF">
            <w:pPr>
              <w:pStyle w:val="DLP"/>
              <w:spacing w:line="240" w:lineRule="auto"/>
              <w:ind w:firstLineChars="0" w:firstLine="0"/>
              <w:jc w:val="center"/>
              <w:rPr>
                <w:rFonts w:ascii="仿宋_GB2312" w:eastAsia="仿宋_GB2312"/>
                <w:sz w:val="21"/>
                <w:szCs w:val="21"/>
              </w:rPr>
            </w:pPr>
          </w:p>
        </w:tc>
        <w:tc>
          <w:tcPr>
            <w:tcW w:w="1985" w:type="dxa"/>
            <w:vAlign w:val="center"/>
          </w:tcPr>
          <w:p w14:paraId="6627C6FE" w14:textId="79279005" w:rsidR="00FE3EFC"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排放源</w:t>
            </w:r>
          </w:p>
        </w:tc>
        <w:tc>
          <w:tcPr>
            <w:tcW w:w="2268" w:type="dxa"/>
            <w:vAlign w:val="center"/>
          </w:tcPr>
          <w:p w14:paraId="1F09F437" w14:textId="4FE56456" w:rsidR="00FE3EFC"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污染物名称</w:t>
            </w:r>
          </w:p>
        </w:tc>
        <w:tc>
          <w:tcPr>
            <w:tcW w:w="3791" w:type="dxa"/>
            <w:vAlign w:val="center"/>
          </w:tcPr>
          <w:p w14:paraId="5BEA91B5" w14:textId="6500152D" w:rsidR="00FE3EFC"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防治措施</w:t>
            </w:r>
          </w:p>
        </w:tc>
      </w:tr>
      <w:tr w:rsidR="005918DF" w:rsidRPr="00C31BCA" w14:paraId="16E908D2" w14:textId="77777777" w:rsidTr="00DE4C78">
        <w:trPr>
          <w:trHeight w:val="454"/>
        </w:trPr>
        <w:tc>
          <w:tcPr>
            <w:tcW w:w="1242" w:type="dxa"/>
            <w:vMerge w:val="restart"/>
            <w:vAlign w:val="center"/>
          </w:tcPr>
          <w:p w14:paraId="72E59833" w14:textId="19D90113" w:rsidR="005918DF"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大气污染物</w:t>
            </w:r>
          </w:p>
        </w:tc>
        <w:tc>
          <w:tcPr>
            <w:tcW w:w="1985" w:type="dxa"/>
            <w:vAlign w:val="center"/>
          </w:tcPr>
          <w:p w14:paraId="6D0CE4BF" w14:textId="045A7910" w:rsidR="005918DF" w:rsidRPr="00C31BCA" w:rsidRDefault="004E3606"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填埋场</w:t>
            </w:r>
          </w:p>
        </w:tc>
        <w:tc>
          <w:tcPr>
            <w:tcW w:w="2268" w:type="dxa"/>
            <w:vAlign w:val="center"/>
          </w:tcPr>
          <w:p w14:paraId="22B055C5" w14:textId="68CAAD14" w:rsidR="005918DF" w:rsidRPr="00C31BCA" w:rsidRDefault="004E3606"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CO</w:t>
            </w:r>
            <w:r w:rsidRPr="00C31BCA">
              <w:rPr>
                <w:rFonts w:ascii="仿宋_GB2312" w:eastAsia="仿宋_GB2312" w:hint="eastAsia"/>
                <w:sz w:val="21"/>
                <w:szCs w:val="21"/>
                <w:vertAlign w:val="subscript"/>
              </w:rPr>
              <w:t>2</w:t>
            </w:r>
            <w:r w:rsidRPr="00C31BCA">
              <w:rPr>
                <w:rFonts w:ascii="仿宋_GB2312" w:eastAsia="仿宋_GB2312" w:hint="eastAsia"/>
                <w:sz w:val="21"/>
                <w:szCs w:val="21"/>
              </w:rPr>
              <w:t>、甲烷、H</w:t>
            </w:r>
            <w:r w:rsidRPr="00C31BCA">
              <w:rPr>
                <w:rFonts w:ascii="仿宋_GB2312" w:eastAsia="仿宋_GB2312" w:hint="eastAsia"/>
                <w:sz w:val="21"/>
                <w:szCs w:val="21"/>
                <w:vertAlign w:val="subscript"/>
              </w:rPr>
              <w:t>2</w:t>
            </w:r>
            <w:r w:rsidRPr="00C31BCA">
              <w:rPr>
                <w:rFonts w:ascii="仿宋_GB2312" w:eastAsia="仿宋_GB2312" w:hint="eastAsia"/>
                <w:sz w:val="21"/>
                <w:szCs w:val="21"/>
              </w:rPr>
              <w:t>S、氨气、SO</w:t>
            </w:r>
            <w:r w:rsidRPr="00C31BCA">
              <w:rPr>
                <w:rFonts w:ascii="仿宋_GB2312" w:eastAsia="仿宋_GB2312" w:hint="eastAsia"/>
                <w:sz w:val="21"/>
                <w:szCs w:val="21"/>
                <w:vertAlign w:val="subscript"/>
              </w:rPr>
              <w:t>2</w:t>
            </w:r>
          </w:p>
        </w:tc>
        <w:tc>
          <w:tcPr>
            <w:tcW w:w="3791" w:type="dxa"/>
            <w:vAlign w:val="center"/>
          </w:tcPr>
          <w:p w14:paraId="61D72D12" w14:textId="1E559D39" w:rsidR="005918DF" w:rsidRPr="00C31BCA" w:rsidRDefault="00DB77BD"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通过石笼井场区内排放</w:t>
            </w:r>
          </w:p>
        </w:tc>
      </w:tr>
      <w:tr w:rsidR="005918DF" w:rsidRPr="00C31BCA" w14:paraId="694B2A8D" w14:textId="77777777" w:rsidTr="00DE4C78">
        <w:trPr>
          <w:trHeight w:val="454"/>
        </w:trPr>
        <w:tc>
          <w:tcPr>
            <w:tcW w:w="1242" w:type="dxa"/>
            <w:vMerge/>
            <w:vAlign w:val="center"/>
          </w:tcPr>
          <w:p w14:paraId="05042EBE" w14:textId="77777777" w:rsidR="005918DF" w:rsidRPr="00C31BCA" w:rsidRDefault="005918DF" w:rsidP="005918DF">
            <w:pPr>
              <w:pStyle w:val="DLP"/>
              <w:spacing w:line="240" w:lineRule="auto"/>
              <w:ind w:firstLineChars="0" w:firstLine="0"/>
              <w:jc w:val="center"/>
              <w:rPr>
                <w:rFonts w:ascii="仿宋_GB2312" w:eastAsia="仿宋_GB2312"/>
                <w:sz w:val="21"/>
                <w:szCs w:val="21"/>
              </w:rPr>
            </w:pPr>
          </w:p>
        </w:tc>
        <w:tc>
          <w:tcPr>
            <w:tcW w:w="1985" w:type="dxa"/>
            <w:vAlign w:val="center"/>
          </w:tcPr>
          <w:p w14:paraId="0C81E952" w14:textId="491BEB21" w:rsidR="005918DF" w:rsidRPr="00C31BCA" w:rsidRDefault="004E3606"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处理站构筑物</w:t>
            </w:r>
          </w:p>
        </w:tc>
        <w:tc>
          <w:tcPr>
            <w:tcW w:w="2268" w:type="dxa"/>
            <w:vAlign w:val="center"/>
          </w:tcPr>
          <w:p w14:paraId="6EE0AE67" w14:textId="44C6EEF5" w:rsidR="005918DF" w:rsidRPr="00C31BCA" w:rsidRDefault="004E3606"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H</w:t>
            </w:r>
            <w:r w:rsidRPr="00C31BCA">
              <w:rPr>
                <w:rFonts w:ascii="仿宋_GB2312" w:eastAsia="仿宋_GB2312" w:hint="eastAsia"/>
                <w:sz w:val="21"/>
                <w:szCs w:val="21"/>
                <w:vertAlign w:val="subscript"/>
              </w:rPr>
              <w:t>2</w:t>
            </w:r>
            <w:r w:rsidRPr="00C31BCA">
              <w:rPr>
                <w:rFonts w:ascii="仿宋_GB2312" w:eastAsia="仿宋_GB2312" w:hint="eastAsia"/>
                <w:sz w:val="21"/>
                <w:szCs w:val="21"/>
              </w:rPr>
              <w:t>S、氨、恶臭等</w:t>
            </w:r>
          </w:p>
        </w:tc>
        <w:tc>
          <w:tcPr>
            <w:tcW w:w="3791" w:type="dxa"/>
            <w:vAlign w:val="center"/>
          </w:tcPr>
          <w:p w14:paraId="3C8F876D" w14:textId="549404C4" w:rsidR="005918DF" w:rsidRPr="00C31BCA" w:rsidRDefault="004E3606"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高能离子除臭设备</w:t>
            </w:r>
          </w:p>
        </w:tc>
      </w:tr>
      <w:tr w:rsidR="005918DF" w:rsidRPr="00C31BCA" w14:paraId="601E1EDE" w14:textId="77777777" w:rsidTr="00DE4C78">
        <w:trPr>
          <w:trHeight w:val="454"/>
        </w:trPr>
        <w:tc>
          <w:tcPr>
            <w:tcW w:w="1242" w:type="dxa"/>
            <w:vMerge w:val="restart"/>
            <w:vAlign w:val="center"/>
          </w:tcPr>
          <w:p w14:paraId="0BF9A692" w14:textId="19CBB127" w:rsidR="005918DF"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水污染物</w:t>
            </w:r>
          </w:p>
        </w:tc>
        <w:tc>
          <w:tcPr>
            <w:tcW w:w="1985" w:type="dxa"/>
            <w:vAlign w:val="center"/>
          </w:tcPr>
          <w:p w14:paraId="0377E4FE" w14:textId="04C64AAD" w:rsidR="005918DF" w:rsidRPr="00C31BCA" w:rsidRDefault="00137649"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渗沥液处理站</w:t>
            </w:r>
          </w:p>
        </w:tc>
        <w:tc>
          <w:tcPr>
            <w:tcW w:w="2268" w:type="dxa"/>
            <w:vAlign w:val="center"/>
          </w:tcPr>
          <w:p w14:paraId="29988F5C" w14:textId="11E16348" w:rsidR="005918DF" w:rsidRPr="00C31BCA" w:rsidRDefault="00137649"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垃圾渗沥液</w:t>
            </w:r>
          </w:p>
        </w:tc>
        <w:tc>
          <w:tcPr>
            <w:tcW w:w="3791" w:type="dxa"/>
            <w:vAlign w:val="center"/>
          </w:tcPr>
          <w:p w14:paraId="5CC080E8" w14:textId="0C958E38" w:rsidR="005918DF" w:rsidRPr="00C31BCA" w:rsidRDefault="004E3606"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处理站产生废水和垃圾渗沥液经预处理达到《生活垃圾填埋场污染控制标准》(GB16889-2008)，现有和新建生活垃圾填埋场水污染物排放浓度限值要求后排入区块污水管网，最终经佘姚城市污水处理厂处理达到《城镇污水处理厂污染物排放标准》(GBl8918-2002)一级A标准后排入杭州湾南岸海域</w:t>
            </w:r>
            <w:r w:rsidR="00DE4C78" w:rsidRPr="00C31BCA">
              <w:rPr>
                <w:rFonts w:ascii="仿宋_GB2312" w:eastAsia="仿宋_GB2312" w:hint="eastAsia"/>
                <w:sz w:val="21"/>
                <w:szCs w:val="21"/>
              </w:rPr>
              <w:t>。</w:t>
            </w:r>
          </w:p>
        </w:tc>
      </w:tr>
      <w:tr w:rsidR="005918DF" w:rsidRPr="00C31BCA" w14:paraId="11B68288" w14:textId="77777777" w:rsidTr="00DE4C78">
        <w:trPr>
          <w:trHeight w:val="454"/>
        </w:trPr>
        <w:tc>
          <w:tcPr>
            <w:tcW w:w="1242" w:type="dxa"/>
            <w:vMerge/>
            <w:vAlign w:val="center"/>
          </w:tcPr>
          <w:p w14:paraId="7E931BA3" w14:textId="77777777" w:rsidR="005918DF" w:rsidRPr="00C31BCA" w:rsidRDefault="005918DF" w:rsidP="005918DF">
            <w:pPr>
              <w:pStyle w:val="DLP"/>
              <w:spacing w:line="240" w:lineRule="auto"/>
              <w:ind w:firstLineChars="0" w:firstLine="0"/>
              <w:jc w:val="center"/>
              <w:rPr>
                <w:rFonts w:ascii="仿宋_GB2312" w:eastAsia="仿宋_GB2312"/>
                <w:sz w:val="21"/>
                <w:szCs w:val="21"/>
              </w:rPr>
            </w:pPr>
          </w:p>
        </w:tc>
        <w:tc>
          <w:tcPr>
            <w:tcW w:w="1985" w:type="dxa"/>
            <w:vAlign w:val="center"/>
          </w:tcPr>
          <w:p w14:paraId="6C98391E" w14:textId="05966A35" w:rsidR="005918DF"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生活</w:t>
            </w:r>
          </w:p>
        </w:tc>
        <w:tc>
          <w:tcPr>
            <w:tcW w:w="2268" w:type="dxa"/>
            <w:vAlign w:val="center"/>
          </w:tcPr>
          <w:p w14:paraId="26D42C4F" w14:textId="7078BCA3" w:rsidR="005918DF" w:rsidRPr="00C31BCA" w:rsidRDefault="005918DF" w:rsidP="005918DF">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生活污水</w:t>
            </w:r>
          </w:p>
        </w:tc>
        <w:tc>
          <w:tcPr>
            <w:tcW w:w="3791" w:type="dxa"/>
            <w:vAlign w:val="center"/>
          </w:tcPr>
          <w:p w14:paraId="34B4A8A5" w14:textId="4995AD94" w:rsidR="005918DF" w:rsidRPr="00C31BCA" w:rsidRDefault="00DE4C78" w:rsidP="00DE4C78">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生活污水经化粪池预处理达到《污水综合排放标准》（GB8978-1996）三级标准纳入市政污水管网，与生产废水一并送入杭州湾新区城市污水处理厂处理后排</w:t>
            </w:r>
            <w:r w:rsidRPr="00C31BCA">
              <w:rPr>
                <w:rFonts w:ascii="仿宋_GB2312" w:eastAsia="仿宋_GB2312" w:hint="eastAsia"/>
                <w:sz w:val="21"/>
                <w:szCs w:val="21"/>
              </w:rPr>
              <w:lastRenderedPageBreak/>
              <w:t>放。</w:t>
            </w:r>
          </w:p>
        </w:tc>
      </w:tr>
      <w:tr w:rsidR="004E3606" w:rsidRPr="00C31BCA" w14:paraId="3922F9B1" w14:textId="77777777" w:rsidTr="006D3F3A">
        <w:trPr>
          <w:trHeight w:val="454"/>
        </w:trPr>
        <w:tc>
          <w:tcPr>
            <w:tcW w:w="1242" w:type="dxa"/>
            <w:vMerge w:val="restart"/>
            <w:vAlign w:val="center"/>
          </w:tcPr>
          <w:p w14:paraId="21BA64EA" w14:textId="58DD8839"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lastRenderedPageBreak/>
              <w:t>固体废物</w:t>
            </w:r>
          </w:p>
        </w:tc>
        <w:tc>
          <w:tcPr>
            <w:tcW w:w="1985" w:type="dxa"/>
            <w:vAlign w:val="center"/>
          </w:tcPr>
          <w:p w14:paraId="06BE1FC1" w14:textId="22197B52"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渗沥液处理</w:t>
            </w:r>
          </w:p>
        </w:tc>
        <w:tc>
          <w:tcPr>
            <w:tcW w:w="2268" w:type="dxa"/>
            <w:vAlign w:val="center"/>
          </w:tcPr>
          <w:p w14:paraId="46D4F22D" w14:textId="3D353C0F"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污水处理站污泥</w:t>
            </w:r>
          </w:p>
        </w:tc>
        <w:tc>
          <w:tcPr>
            <w:tcW w:w="3791" w:type="dxa"/>
          </w:tcPr>
          <w:p w14:paraId="725B71A0" w14:textId="2CB6C326"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卫生填埋</w:t>
            </w:r>
          </w:p>
        </w:tc>
      </w:tr>
      <w:tr w:rsidR="004E3606" w:rsidRPr="00C31BCA" w14:paraId="5CB5A542" w14:textId="77777777" w:rsidTr="006D3F3A">
        <w:trPr>
          <w:trHeight w:val="454"/>
        </w:trPr>
        <w:tc>
          <w:tcPr>
            <w:tcW w:w="1242" w:type="dxa"/>
            <w:vMerge/>
            <w:vAlign w:val="center"/>
          </w:tcPr>
          <w:p w14:paraId="6A0F018C" w14:textId="77777777" w:rsidR="004E3606" w:rsidRPr="00C31BCA" w:rsidRDefault="004E3606" w:rsidP="004E3606">
            <w:pPr>
              <w:pStyle w:val="DLP"/>
              <w:spacing w:line="240" w:lineRule="auto"/>
              <w:ind w:firstLineChars="0" w:firstLine="0"/>
              <w:jc w:val="center"/>
              <w:rPr>
                <w:rFonts w:ascii="仿宋_GB2312" w:eastAsia="仿宋_GB2312"/>
                <w:sz w:val="21"/>
                <w:szCs w:val="21"/>
              </w:rPr>
            </w:pPr>
          </w:p>
        </w:tc>
        <w:tc>
          <w:tcPr>
            <w:tcW w:w="1985" w:type="dxa"/>
            <w:vAlign w:val="center"/>
          </w:tcPr>
          <w:p w14:paraId="5CBB40E8" w14:textId="7D328A3E"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生活</w:t>
            </w:r>
          </w:p>
        </w:tc>
        <w:tc>
          <w:tcPr>
            <w:tcW w:w="2268" w:type="dxa"/>
            <w:vAlign w:val="center"/>
          </w:tcPr>
          <w:p w14:paraId="16B5F773" w14:textId="4F5ADF38"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生活垃圾</w:t>
            </w:r>
          </w:p>
        </w:tc>
        <w:tc>
          <w:tcPr>
            <w:tcW w:w="3791" w:type="dxa"/>
          </w:tcPr>
          <w:p w14:paraId="5DE2B138" w14:textId="36ACB49E" w:rsidR="004E3606" w:rsidRPr="00C31BCA" w:rsidRDefault="004E3606" w:rsidP="004E3606">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卫生填埋</w:t>
            </w:r>
          </w:p>
        </w:tc>
      </w:tr>
    </w:tbl>
    <w:p w14:paraId="77E13F33" w14:textId="77777777" w:rsidR="00B203E0" w:rsidRDefault="00B203E0" w:rsidP="00A82DED">
      <w:pPr>
        <w:pStyle w:val="30"/>
      </w:pPr>
      <w:bookmarkStart w:id="36" w:name="_Toc86322358"/>
      <w:r>
        <w:t>历史土壤和地下水环境监测信息</w:t>
      </w:r>
      <w:bookmarkEnd w:id="36"/>
    </w:p>
    <w:p w14:paraId="174270A8" w14:textId="6ADEFE39" w:rsidR="00A9517C" w:rsidRDefault="009F77E1" w:rsidP="0057351A">
      <w:pPr>
        <w:pStyle w:val="4"/>
        <w:numPr>
          <w:ilvl w:val="3"/>
          <w:numId w:val="27"/>
        </w:numPr>
      </w:pPr>
      <w:r>
        <w:rPr>
          <w:rFonts w:hint="eastAsia"/>
        </w:rPr>
        <w:t>企业土壤及地下水自行监测结果</w:t>
      </w:r>
    </w:p>
    <w:p w14:paraId="570D4841" w14:textId="77777777" w:rsidR="005B575E" w:rsidRPr="005B575E" w:rsidRDefault="0097618C" w:rsidP="005B575E">
      <w:pPr>
        <w:spacing w:line="360" w:lineRule="auto"/>
        <w:ind w:firstLine="480"/>
        <w:rPr>
          <w:rFonts w:eastAsia="仿宋_GB2312" w:hint="eastAsia"/>
          <w:bCs/>
          <w:color w:val="000000"/>
          <w:sz w:val="24"/>
        </w:rPr>
      </w:pPr>
      <w:r w:rsidRPr="0097618C">
        <w:rPr>
          <w:rFonts w:eastAsia="仿宋_GB2312" w:hint="eastAsia"/>
          <w:bCs/>
          <w:color w:val="000000"/>
          <w:sz w:val="24"/>
        </w:rPr>
        <w:t>根据资料收集，余姚市桐张岙生活垃圾填埋场于</w:t>
      </w:r>
      <w:r w:rsidRPr="0097618C">
        <w:rPr>
          <w:rFonts w:eastAsia="仿宋_GB2312" w:hint="eastAsia"/>
          <w:bCs/>
          <w:color w:val="000000"/>
          <w:sz w:val="24"/>
        </w:rPr>
        <w:t>2001</w:t>
      </w:r>
      <w:r w:rsidRPr="0097618C">
        <w:rPr>
          <w:rFonts w:eastAsia="仿宋_GB2312" w:hint="eastAsia"/>
          <w:bCs/>
          <w:color w:val="000000"/>
          <w:sz w:val="24"/>
        </w:rPr>
        <w:t>年</w:t>
      </w:r>
      <w:r w:rsidRPr="0097618C">
        <w:rPr>
          <w:rFonts w:eastAsia="仿宋_GB2312" w:hint="eastAsia"/>
          <w:bCs/>
          <w:color w:val="000000"/>
          <w:sz w:val="24"/>
        </w:rPr>
        <w:t>6</w:t>
      </w:r>
      <w:r w:rsidRPr="0097618C">
        <w:rPr>
          <w:rFonts w:eastAsia="仿宋_GB2312" w:hint="eastAsia"/>
          <w:bCs/>
          <w:color w:val="000000"/>
          <w:sz w:val="24"/>
        </w:rPr>
        <w:t>月</w:t>
      </w:r>
      <w:r w:rsidRPr="0097618C">
        <w:rPr>
          <w:rFonts w:eastAsia="仿宋_GB2312" w:hint="eastAsia"/>
          <w:bCs/>
          <w:color w:val="000000"/>
          <w:sz w:val="24"/>
        </w:rPr>
        <w:t>24</w:t>
      </w:r>
      <w:r w:rsidRPr="0097618C">
        <w:rPr>
          <w:rFonts w:eastAsia="仿宋_GB2312" w:hint="eastAsia"/>
          <w:bCs/>
          <w:color w:val="000000"/>
          <w:sz w:val="24"/>
        </w:rPr>
        <w:t>日因环评需要进行了地下水现状监测，共设置了</w:t>
      </w:r>
      <w:r w:rsidRPr="0097618C">
        <w:rPr>
          <w:rFonts w:eastAsia="仿宋_GB2312" w:hint="eastAsia"/>
          <w:bCs/>
          <w:color w:val="000000"/>
          <w:sz w:val="24"/>
        </w:rPr>
        <w:t>4</w:t>
      </w:r>
      <w:r w:rsidRPr="0097618C">
        <w:rPr>
          <w:rFonts w:eastAsia="仿宋_GB2312" w:hint="eastAsia"/>
          <w:bCs/>
          <w:color w:val="000000"/>
          <w:sz w:val="24"/>
        </w:rPr>
        <w:t>个地下水监测点位。</w:t>
      </w:r>
      <w:r w:rsidR="005B575E" w:rsidRPr="005B575E">
        <w:rPr>
          <w:rFonts w:eastAsia="仿宋_GB2312" w:hint="eastAsia"/>
          <w:bCs/>
          <w:color w:val="000000"/>
          <w:sz w:val="24"/>
        </w:rPr>
        <w:t>检测结果表明，各地下水监测点受到一定程度的污染，</w:t>
      </w:r>
      <w:proofErr w:type="spellStart"/>
      <w:r w:rsidR="005B575E" w:rsidRPr="005B575E">
        <w:rPr>
          <w:rFonts w:eastAsia="仿宋_GB2312" w:hint="eastAsia"/>
          <w:bCs/>
          <w:color w:val="000000"/>
          <w:sz w:val="24"/>
        </w:rPr>
        <w:t>CODMn</w:t>
      </w:r>
      <w:proofErr w:type="spellEnd"/>
      <w:r w:rsidR="005B575E" w:rsidRPr="005B575E">
        <w:rPr>
          <w:rFonts w:eastAsia="仿宋_GB2312" w:hint="eastAsia"/>
          <w:bCs/>
          <w:color w:val="000000"/>
          <w:sz w:val="24"/>
        </w:rPr>
        <w:t>指标各个测点均超标，张家岙点位</w:t>
      </w:r>
      <w:r w:rsidR="005B575E" w:rsidRPr="005B575E">
        <w:rPr>
          <w:rFonts w:eastAsia="仿宋_GB2312" w:hint="eastAsia"/>
          <w:bCs/>
          <w:color w:val="000000"/>
          <w:sz w:val="24"/>
        </w:rPr>
        <w:t>pH</w:t>
      </w:r>
      <w:r w:rsidR="005B575E" w:rsidRPr="005B575E">
        <w:rPr>
          <w:rFonts w:eastAsia="仿宋_GB2312" w:hint="eastAsia"/>
          <w:bCs/>
          <w:color w:val="000000"/>
          <w:sz w:val="24"/>
        </w:rPr>
        <w:t>和氨氮也超标，其余各项指标达标。</w:t>
      </w:r>
    </w:p>
    <w:p w14:paraId="096CEE79" w14:textId="3399C047" w:rsidR="005B575E" w:rsidRDefault="005B575E" w:rsidP="005B575E">
      <w:pPr>
        <w:spacing w:line="360" w:lineRule="auto"/>
        <w:ind w:firstLine="480"/>
        <w:rPr>
          <w:rFonts w:eastAsia="仿宋_GB2312"/>
          <w:bCs/>
          <w:color w:val="000000"/>
          <w:sz w:val="24"/>
        </w:rPr>
      </w:pPr>
      <w:r w:rsidRPr="005B575E">
        <w:rPr>
          <w:rFonts w:eastAsia="仿宋_GB2312" w:hint="eastAsia"/>
          <w:bCs/>
          <w:color w:val="000000"/>
          <w:sz w:val="24"/>
        </w:rPr>
        <w:t>本地块又于</w:t>
      </w:r>
      <w:r w:rsidRPr="005B575E">
        <w:rPr>
          <w:rFonts w:eastAsia="仿宋_GB2312" w:hint="eastAsia"/>
          <w:bCs/>
          <w:color w:val="000000"/>
          <w:sz w:val="24"/>
        </w:rPr>
        <w:t>2020</w:t>
      </w:r>
      <w:r w:rsidRPr="005B575E">
        <w:rPr>
          <w:rFonts w:eastAsia="仿宋_GB2312" w:hint="eastAsia"/>
          <w:bCs/>
          <w:color w:val="000000"/>
          <w:sz w:val="24"/>
        </w:rPr>
        <w:t>年</w:t>
      </w:r>
      <w:r w:rsidRPr="005B575E">
        <w:rPr>
          <w:rFonts w:eastAsia="仿宋_GB2312" w:hint="eastAsia"/>
          <w:bCs/>
          <w:color w:val="000000"/>
          <w:sz w:val="24"/>
        </w:rPr>
        <w:t>5</w:t>
      </w:r>
      <w:r w:rsidRPr="005B575E">
        <w:rPr>
          <w:rFonts w:eastAsia="仿宋_GB2312" w:hint="eastAsia"/>
          <w:bCs/>
          <w:color w:val="000000"/>
          <w:sz w:val="24"/>
        </w:rPr>
        <w:t>月</w:t>
      </w:r>
      <w:r w:rsidRPr="005B575E">
        <w:rPr>
          <w:rFonts w:eastAsia="仿宋_GB2312" w:hint="eastAsia"/>
          <w:bCs/>
          <w:color w:val="000000"/>
          <w:sz w:val="24"/>
        </w:rPr>
        <w:t>28</w:t>
      </w:r>
      <w:r w:rsidRPr="005B575E">
        <w:rPr>
          <w:rFonts w:eastAsia="仿宋_GB2312" w:hint="eastAsia"/>
          <w:bCs/>
          <w:color w:val="000000"/>
          <w:sz w:val="24"/>
        </w:rPr>
        <w:t>日委托浙江易测环境科技有限公司进行了余姚市桐张岙生活垃圾填埋场（生化处理厂）环境监测，此次监测共设置了</w:t>
      </w:r>
      <w:r w:rsidRPr="005B575E">
        <w:rPr>
          <w:rFonts w:eastAsia="仿宋_GB2312" w:hint="eastAsia"/>
          <w:bCs/>
          <w:color w:val="000000"/>
          <w:sz w:val="24"/>
        </w:rPr>
        <w:t>2</w:t>
      </w:r>
      <w:r w:rsidRPr="005B575E">
        <w:rPr>
          <w:rFonts w:eastAsia="仿宋_GB2312" w:hint="eastAsia"/>
          <w:bCs/>
          <w:color w:val="000000"/>
          <w:sz w:val="24"/>
        </w:rPr>
        <w:t>个土壤点位和</w:t>
      </w:r>
      <w:r w:rsidRPr="005B575E">
        <w:rPr>
          <w:rFonts w:eastAsia="仿宋_GB2312" w:hint="eastAsia"/>
          <w:bCs/>
          <w:color w:val="000000"/>
          <w:sz w:val="24"/>
        </w:rPr>
        <w:t>1</w:t>
      </w:r>
      <w:r w:rsidRPr="005B575E">
        <w:rPr>
          <w:rFonts w:eastAsia="仿宋_GB2312" w:hint="eastAsia"/>
          <w:bCs/>
          <w:color w:val="000000"/>
          <w:sz w:val="24"/>
        </w:rPr>
        <w:t>个地下水点位。其中土壤</w:t>
      </w:r>
      <w:r w:rsidRPr="005B575E">
        <w:rPr>
          <w:rFonts w:eastAsia="仿宋_GB2312" w:hint="eastAsia"/>
          <w:bCs/>
          <w:color w:val="000000"/>
          <w:sz w:val="24"/>
        </w:rPr>
        <w:t>2</w:t>
      </w:r>
      <w:r w:rsidRPr="005B575E">
        <w:rPr>
          <w:rFonts w:eastAsia="仿宋_GB2312" w:hint="eastAsia"/>
          <w:bCs/>
          <w:color w:val="000000"/>
          <w:sz w:val="24"/>
        </w:rPr>
        <w:t>个柱状样。土壤分析测试项目为</w:t>
      </w:r>
      <w:r w:rsidRPr="005B575E">
        <w:rPr>
          <w:rFonts w:eastAsia="仿宋_GB2312" w:hint="eastAsia"/>
          <w:bCs/>
          <w:color w:val="000000"/>
          <w:sz w:val="24"/>
        </w:rPr>
        <w:t>GB36600</w:t>
      </w:r>
      <w:r w:rsidRPr="005B575E">
        <w:rPr>
          <w:rFonts w:eastAsia="仿宋_GB2312" w:hint="eastAsia"/>
          <w:bCs/>
          <w:color w:val="000000"/>
          <w:sz w:val="24"/>
        </w:rPr>
        <w:t>基本</w:t>
      </w:r>
      <w:r w:rsidRPr="005B575E">
        <w:rPr>
          <w:rFonts w:eastAsia="仿宋_GB2312" w:hint="eastAsia"/>
          <w:bCs/>
          <w:color w:val="000000"/>
          <w:sz w:val="24"/>
        </w:rPr>
        <w:t>45</w:t>
      </w:r>
      <w:r w:rsidRPr="005B575E">
        <w:rPr>
          <w:rFonts w:eastAsia="仿宋_GB2312" w:hint="eastAsia"/>
          <w:bCs/>
          <w:color w:val="000000"/>
          <w:sz w:val="24"/>
        </w:rPr>
        <w:t>项。地下水点位为新增水井，深度暂定</w:t>
      </w:r>
      <w:r w:rsidRPr="005B575E">
        <w:rPr>
          <w:rFonts w:eastAsia="仿宋_GB2312" w:hint="eastAsia"/>
          <w:bCs/>
          <w:color w:val="000000"/>
          <w:sz w:val="24"/>
        </w:rPr>
        <w:t>6m</w:t>
      </w:r>
      <w:r w:rsidRPr="005B575E">
        <w:rPr>
          <w:rFonts w:eastAsia="仿宋_GB2312" w:hint="eastAsia"/>
          <w:bCs/>
          <w:color w:val="000000"/>
          <w:sz w:val="24"/>
        </w:rPr>
        <w:t>，地下水分析测试项目为</w:t>
      </w:r>
      <w:r w:rsidRPr="005B575E">
        <w:rPr>
          <w:rFonts w:eastAsia="仿宋_GB2312" w:hint="eastAsia"/>
          <w:bCs/>
          <w:color w:val="000000"/>
          <w:sz w:val="24"/>
        </w:rPr>
        <w:t>GB36600</w:t>
      </w:r>
      <w:r w:rsidRPr="005B575E">
        <w:rPr>
          <w:rFonts w:eastAsia="仿宋_GB2312" w:hint="eastAsia"/>
          <w:bCs/>
          <w:color w:val="000000"/>
          <w:sz w:val="24"/>
        </w:rPr>
        <w:t>基本</w:t>
      </w:r>
      <w:r w:rsidRPr="005B575E">
        <w:rPr>
          <w:rFonts w:eastAsia="仿宋_GB2312" w:hint="eastAsia"/>
          <w:bCs/>
          <w:color w:val="000000"/>
          <w:sz w:val="24"/>
        </w:rPr>
        <w:t>45</w:t>
      </w:r>
      <w:r w:rsidRPr="005B575E">
        <w:rPr>
          <w:rFonts w:eastAsia="仿宋_GB2312" w:hint="eastAsia"/>
          <w:bCs/>
          <w:color w:val="000000"/>
          <w:sz w:val="24"/>
        </w:rPr>
        <w:t>项。</w:t>
      </w:r>
      <w:r>
        <w:rPr>
          <w:rFonts w:eastAsia="仿宋_GB2312" w:hint="eastAsia"/>
          <w:bCs/>
          <w:color w:val="000000"/>
          <w:sz w:val="24"/>
        </w:rPr>
        <w:t>监测报告如下：</w:t>
      </w:r>
    </w:p>
    <w:p w14:paraId="6D4E3171" w14:textId="27436F3F" w:rsidR="005B575E" w:rsidRDefault="005B575E" w:rsidP="0097618C">
      <w:pPr>
        <w:spacing w:line="360" w:lineRule="auto"/>
        <w:ind w:firstLine="480"/>
        <w:rPr>
          <w:rFonts w:eastAsia="仿宋_GB2312"/>
          <w:bCs/>
          <w:color w:val="000000"/>
          <w:sz w:val="24"/>
        </w:rPr>
      </w:pPr>
      <w:r>
        <w:rPr>
          <w:noProof/>
        </w:rPr>
        <w:lastRenderedPageBreak/>
        <w:drawing>
          <wp:inline distT="0" distB="0" distL="0" distR="0" wp14:anchorId="437FCB47" wp14:editId="44E5A596">
            <wp:extent cx="5759450" cy="8145145"/>
            <wp:effectExtent l="0" t="0" r="0" b="825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6C9BB09E" wp14:editId="60060E09">
            <wp:extent cx="5759450" cy="8145145"/>
            <wp:effectExtent l="0" t="0" r="0" b="825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41F835B3" wp14:editId="732A0092">
            <wp:extent cx="5759450" cy="8145145"/>
            <wp:effectExtent l="0" t="0" r="0" b="825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34F14B66" wp14:editId="04DE6656">
            <wp:extent cx="5759450" cy="8145145"/>
            <wp:effectExtent l="0" t="0" r="0" b="825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604041D4" wp14:editId="56758492">
            <wp:extent cx="5759450" cy="8145145"/>
            <wp:effectExtent l="0" t="0" r="0" b="825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024CFE42" wp14:editId="3C4588F8">
            <wp:extent cx="5759450" cy="8145145"/>
            <wp:effectExtent l="0" t="0" r="0" b="825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2713D1A1" wp14:editId="1EAC1DC0">
            <wp:extent cx="5759450" cy="8145145"/>
            <wp:effectExtent l="0" t="0" r="0" b="825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4C566638" wp14:editId="7F70A572">
            <wp:extent cx="5759450" cy="8145145"/>
            <wp:effectExtent l="0" t="0" r="0" b="825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2E98E652" wp14:editId="70CE11C3">
            <wp:extent cx="5759450" cy="8145145"/>
            <wp:effectExtent l="0" t="0" r="0" b="825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5BB07ADB" wp14:editId="76507C49">
            <wp:extent cx="5759450" cy="8145145"/>
            <wp:effectExtent l="0" t="0" r="0" b="825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4998F96B" wp14:editId="6231F701">
            <wp:extent cx="5759450" cy="8145145"/>
            <wp:effectExtent l="0" t="0" r="0" b="825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3816D17B" wp14:editId="5988E30F">
            <wp:extent cx="5759450" cy="8145145"/>
            <wp:effectExtent l="0" t="0" r="0" b="825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7D4A9428" wp14:editId="1EF4C31E">
            <wp:extent cx="5759450" cy="8145145"/>
            <wp:effectExtent l="0" t="0" r="0" b="825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r>
        <w:rPr>
          <w:noProof/>
        </w:rPr>
        <w:lastRenderedPageBreak/>
        <w:drawing>
          <wp:inline distT="0" distB="0" distL="0" distR="0" wp14:anchorId="6EA3A8F2" wp14:editId="4938C9C3">
            <wp:extent cx="5759450" cy="8145145"/>
            <wp:effectExtent l="0" t="0" r="0" b="825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59450" cy="8145145"/>
                    </a:xfrm>
                    <a:prstGeom prst="rect">
                      <a:avLst/>
                    </a:prstGeom>
                    <a:noFill/>
                    <a:ln>
                      <a:noFill/>
                    </a:ln>
                  </pic:spPr>
                </pic:pic>
              </a:graphicData>
            </a:graphic>
          </wp:inline>
        </w:drawing>
      </w:r>
    </w:p>
    <w:p w14:paraId="56A40B18" w14:textId="1AF3CAB5" w:rsidR="005B575E" w:rsidRPr="003522F5" w:rsidRDefault="005B575E" w:rsidP="005B575E">
      <w:pPr>
        <w:snapToGrid w:val="0"/>
        <w:jc w:val="center"/>
        <w:rPr>
          <w:rFonts w:eastAsia="仿宋_GB2312"/>
          <w:sz w:val="24"/>
        </w:rPr>
      </w:pPr>
      <w:r w:rsidRPr="003522F5">
        <w:rPr>
          <w:rFonts w:eastAsia="仿宋_GB2312" w:hint="eastAsia"/>
          <w:sz w:val="24"/>
        </w:rPr>
        <w:t>图</w:t>
      </w:r>
      <w:r w:rsidRPr="003522F5">
        <w:rPr>
          <w:rFonts w:eastAsia="仿宋_GB2312" w:hint="eastAsia"/>
          <w:sz w:val="24"/>
        </w:rPr>
        <w:t xml:space="preserve"> </w:t>
      </w:r>
      <w:r w:rsidRPr="003522F5">
        <w:rPr>
          <w:rFonts w:eastAsia="仿宋_GB2312"/>
          <w:sz w:val="24"/>
        </w:rPr>
        <w:fldChar w:fldCharType="begin"/>
      </w:r>
      <w:r w:rsidRPr="003522F5">
        <w:rPr>
          <w:rFonts w:eastAsia="仿宋_GB2312"/>
          <w:sz w:val="24"/>
        </w:rPr>
        <w:instrText xml:space="preserve"> </w:instrText>
      </w:r>
      <w:r w:rsidRPr="003522F5">
        <w:rPr>
          <w:rFonts w:eastAsia="仿宋_GB2312" w:hint="eastAsia"/>
          <w:sz w:val="24"/>
        </w:rPr>
        <w:instrText>STYLEREF 2 \s</w:instrText>
      </w:r>
      <w:r w:rsidRPr="003522F5">
        <w:rPr>
          <w:rFonts w:eastAsia="仿宋_GB2312"/>
          <w:sz w:val="24"/>
        </w:rPr>
        <w:instrText xml:space="preserve"> </w:instrText>
      </w:r>
      <w:r w:rsidRPr="003522F5">
        <w:rPr>
          <w:rFonts w:eastAsia="仿宋_GB2312"/>
          <w:sz w:val="24"/>
        </w:rPr>
        <w:fldChar w:fldCharType="separate"/>
      </w:r>
      <w:r>
        <w:rPr>
          <w:rFonts w:eastAsia="仿宋_GB2312"/>
          <w:noProof/>
          <w:sz w:val="24"/>
        </w:rPr>
        <w:t>2.2</w:t>
      </w:r>
      <w:r w:rsidRPr="003522F5">
        <w:rPr>
          <w:rFonts w:eastAsia="仿宋_GB2312"/>
          <w:sz w:val="24"/>
        </w:rPr>
        <w:fldChar w:fldCharType="end"/>
      </w:r>
      <w:r w:rsidRPr="003522F5">
        <w:rPr>
          <w:rFonts w:eastAsia="仿宋_GB2312"/>
          <w:sz w:val="24"/>
        </w:rPr>
        <w:noBreakHyphen/>
      </w:r>
      <w:r>
        <w:rPr>
          <w:rFonts w:eastAsia="仿宋_GB2312"/>
          <w:sz w:val="24"/>
        </w:rPr>
        <w:t>3</w:t>
      </w:r>
      <w:r w:rsidRPr="003522F5">
        <w:rPr>
          <w:rFonts w:eastAsia="仿宋_GB2312"/>
          <w:sz w:val="24"/>
        </w:rPr>
        <w:t xml:space="preserve"> </w:t>
      </w:r>
      <w:r w:rsidRPr="005B575E">
        <w:rPr>
          <w:rFonts w:eastAsia="仿宋_GB2312" w:hint="eastAsia"/>
          <w:sz w:val="24"/>
        </w:rPr>
        <w:t>余姚市桐张岙垃圾填埋场（生化处理厂）</w:t>
      </w:r>
      <w:r>
        <w:rPr>
          <w:rFonts w:eastAsia="仿宋_GB2312" w:hint="eastAsia"/>
          <w:sz w:val="24"/>
        </w:rPr>
        <w:t>监测报告</w:t>
      </w:r>
    </w:p>
    <w:p w14:paraId="442EBB68" w14:textId="77777777" w:rsidR="005B575E" w:rsidRDefault="005B575E" w:rsidP="005B575E">
      <w:pPr>
        <w:spacing w:line="360" w:lineRule="auto"/>
        <w:rPr>
          <w:rFonts w:eastAsia="仿宋_GB2312"/>
          <w:bCs/>
          <w:color w:val="000000"/>
          <w:sz w:val="24"/>
        </w:rPr>
      </w:pPr>
    </w:p>
    <w:p w14:paraId="6AE88A83" w14:textId="3D2D1BA8" w:rsidR="00A9517C" w:rsidRDefault="0097618C" w:rsidP="0097618C">
      <w:pPr>
        <w:spacing w:line="360" w:lineRule="auto"/>
        <w:ind w:firstLine="480"/>
        <w:rPr>
          <w:rFonts w:eastAsia="仿宋_GB2312"/>
          <w:bCs/>
          <w:color w:val="000000"/>
          <w:sz w:val="24"/>
        </w:rPr>
      </w:pPr>
      <w:bookmarkStart w:id="37" w:name="_Hlk88742089"/>
      <w:r w:rsidRPr="0097618C">
        <w:rPr>
          <w:rFonts w:eastAsia="仿宋_GB2312" w:hint="eastAsia"/>
          <w:bCs/>
          <w:color w:val="000000"/>
          <w:sz w:val="24"/>
        </w:rPr>
        <w:lastRenderedPageBreak/>
        <w:t>地下水检测结果表明，各监测指标均能满足《地下水质量标准》（</w:t>
      </w:r>
      <w:r w:rsidRPr="0097618C">
        <w:rPr>
          <w:rFonts w:eastAsia="仿宋_GB2312" w:hint="eastAsia"/>
          <w:bCs/>
          <w:color w:val="000000"/>
          <w:sz w:val="24"/>
        </w:rPr>
        <w:t>GB/T14848-2017</w:t>
      </w:r>
      <w:r w:rsidRPr="0097618C">
        <w:rPr>
          <w:rFonts w:eastAsia="仿宋_GB2312" w:hint="eastAsia"/>
          <w:bCs/>
          <w:color w:val="000000"/>
          <w:sz w:val="24"/>
        </w:rPr>
        <w:t>）中</w:t>
      </w:r>
      <w:r w:rsidRPr="0097618C">
        <w:rPr>
          <w:rFonts w:eastAsia="仿宋_GB2312" w:hint="eastAsia"/>
          <w:bCs/>
          <w:color w:val="000000"/>
          <w:sz w:val="24"/>
        </w:rPr>
        <w:t>IV</w:t>
      </w:r>
      <w:r w:rsidRPr="0097618C">
        <w:rPr>
          <w:rFonts w:eastAsia="仿宋_GB2312" w:hint="eastAsia"/>
          <w:bCs/>
          <w:color w:val="000000"/>
          <w:sz w:val="24"/>
        </w:rPr>
        <w:t>类标准要求。土壤检测结果表明各项监测指标均未超出《土壤环境质量</w:t>
      </w:r>
      <w:r w:rsidRPr="0097618C">
        <w:rPr>
          <w:rFonts w:eastAsia="仿宋_GB2312" w:hint="eastAsia"/>
          <w:bCs/>
          <w:color w:val="000000"/>
          <w:sz w:val="24"/>
        </w:rPr>
        <w:t xml:space="preserve"> </w:t>
      </w:r>
      <w:r w:rsidRPr="0097618C">
        <w:rPr>
          <w:rFonts w:eastAsia="仿宋_GB2312" w:hint="eastAsia"/>
          <w:bCs/>
          <w:color w:val="000000"/>
          <w:sz w:val="24"/>
        </w:rPr>
        <w:t>建设用地土壤污染风险管控标准（试行）》（</w:t>
      </w:r>
      <w:r w:rsidRPr="0097618C">
        <w:rPr>
          <w:rFonts w:eastAsia="仿宋_GB2312" w:hint="eastAsia"/>
          <w:bCs/>
          <w:color w:val="000000"/>
          <w:sz w:val="24"/>
        </w:rPr>
        <w:t>GB36600-2018</w:t>
      </w:r>
      <w:r w:rsidRPr="0097618C">
        <w:rPr>
          <w:rFonts w:eastAsia="仿宋_GB2312" w:hint="eastAsia"/>
          <w:bCs/>
          <w:color w:val="000000"/>
          <w:sz w:val="24"/>
        </w:rPr>
        <w:t>）第二类用地筛选值。</w:t>
      </w:r>
    </w:p>
    <w:p w14:paraId="7616A73E" w14:textId="77777777" w:rsidR="00B203E0" w:rsidRPr="00A90252" w:rsidRDefault="00B203E0" w:rsidP="00A90252">
      <w:pPr>
        <w:pStyle w:val="10"/>
        <w:ind w:left="0" w:firstLine="0"/>
      </w:pPr>
      <w:bookmarkStart w:id="38" w:name="_Toc86322359"/>
      <w:bookmarkEnd w:id="37"/>
      <w:r w:rsidRPr="00A90252">
        <w:rPr>
          <w:rFonts w:hint="eastAsia"/>
        </w:rPr>
        <w:t>排查方法</w:t>
      </w:r>
      <w:bookmarkEnd w:id="38"/>
    </w:p>
    <w:p w14:paraId="5E1AE5D7" w14:textId="77777777" w:rsidR="00B203E0" w:rsidRDefault="00B203E0" w:rsidP="00B203E0">
      <w:pPr>
        <w:pStyle w:val="20"/>
      </w:pPr>
      <w:bookmarkStart w:id="39" w:name="_Toc86322360"/>
      <w:r w:rsidRPr="00B203E0">
        <w:rPr>
          <w:rFonts w:hint="eastAsia"/>
        </w:rPr>
        <w:t>资料收集</w:t>
      </w:r>
      <w:bookmarkEnd w:id="39"/>
    </w:p>
    <w:p w14:paraId="48F04DBC" w14:textId="747159B0" w:rsidR="00A9517C" w:rsidRDefault="00854D14" w:rsidP="00A9517C">
      <w:pPr>
        <w:spacing w:line="360" w:lineRule="auto"/>
        <w:ind w:firstLine="480"/>
        <w:rPr>
          <w:rFonts w:eastAsia="仿宋_GB2312"/>
          <w:bCs/>
          <w:color w:val="000000"/>
          <w:sz w:val="24"/>
        </w:rPr>
      </w:pPr>
      <w:r>
        <w:rPr>
          <w:rFonts w:eastAsia="仿宋_GB2312" w:hint="eastAsia"/>
          <w:bCs/>
          <w:color w:val="000000"/>
          <w:sz w:val="24"/>
        </w:rPr>
        <w:t>收集的资料主要包括企业基本信息，企业内各区域及设施信息、迁移途径信息、敏感受体信息、已有的水文地质调查与自行监测文件等，本项目企业资料收集情况见表</w:t>
      </w:r>
      <w:r w:rsidR="00454D19">
        <w:rPr>
          <w:rFonts w:eastAsia="仿宋_GB2312" w:hint="eastAsia"/>
          <w:bCs/>
          <w:color w:val="000000"/>
          <w:sz w:val="24"/>
        </w:rPr>
        <w:t>3.1-1</w:t>
      </w:r>
      <w:r w:rsidR="00A9517C" w:rsidRPr="00A9517C">
        <w:rPr>
          <w:rFonts w:eastAsia="仿宋_GB2312" w:hint="eastAsia"/>
          <w:bCs/>
          <w:color w:val="000000"/>
          <w:sz w:val="24"/>
        </w:rPr>
        <w:t>。</w:t>
      </w:r>
    </w:p>
    <w:p w14:paraId="45E2FCF7" w14:textId="6C08F625" w:rsidR="00A9517C" w:rsidRDefault="00454D19" w:rsidP="00454D19">
      <w:pPr>
        <w:snapToGrid w:val="0"/>
        <w:jc w:val="center"/>
        <w:rPr>
          <w:rFonts w:eastAsia="仿宋_GB2312"/>
          <w:sz w:val="24"/>
        </w:rPr>
      </w:pPr>
      <w:r w:rsidRPr="009C2B80">
        <w:rPr>
          <w:rFonts w:eastAsia="仿宋_GB2312" w:hint="eastAsia"/>
          <w:sz w:val="24"/>
        </w:rPr>
        <w:t>表</w:t>
      </w:r>
      <w:r w:rsidRPr="009C2B80">
        <w:rPr>
          <w:rFonts w:eastAsia="仿宋_GB2312" w:hint="eastAsia"/>
          <w:sz w:val="24"/>
        </w:rPr>
        <w:t xml:space="preserve"> </w:t>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STYLEREF 2 \s</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3.1</w:t>
      </w:r>
      <w:r w:rsidR="000E06AD">
        <w:rPr>
          <w:rFonts w:eastAsia="仿宋_GB2312"/>
          <w:sz w:val="24"/>
        </w:rPr>
        <w:fldChar w:fldCharType="end"/>
      </w:r>
      <w:r w:rsidR="000E06AD">
        <w:rPr>
          <w:rFonts w:eastAsia="仿宋_GB2312"/>
          <w:sz w:val="24"/>
        </w:rPr>
        <w:noBreakHyphen/>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 xml:space="preserve">SEQ </w:instrText>
      </w:r>
      <w:r w:rsidR="000E06AD">
        <w:rPr>
          <w:rFonts w:eastAsia="仿宋_GB2312" w:hint="eastAsia"/>
          <w:sz w:val="24"/>
        </w:rPr>
        <w:instrText>表</w:instrText>
      </w:r>
      <w:r w:rsidR="000E06AD">
        <w:rPr>
          <w:rFonts w:eastAsia="仿宋_GB2312" w:hint="eastAsia"/>
          <w:sz w:val="24"/>
        </w:rPr>
        <w:instrText xml:space="preserve"> \* ARABIC \s 2</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1</w:t>
      </w:r>
      <w:r w:rsidR="000E06AD">
        <w:rPr>
          <w:rFonts w:eastAsia="仿宋_GB2312"/>
          <w:sz w:val="24"/>
        </w:rPr>
        <w:fldChar w:fldCharType="end"/>
      </w:r>
      <w:r w:rsidR="00A9517C" w:rsidRPr="00454D19">
        <w:rPr>
          <w:rFonts w:eastAsia="仿宋_GB2312" w:hint="eastAsia"/>
          <w:sz w:val="24"/>
        </w:rPr>
        <w:t xml:space="preserve"> </w:t>
      </w:r>
      <w:r w:rsidR="00A9517C" w:rsidRPr="00454D19">
        <w:rPr>
          <w:rFonts w:eastAsia="仿宋_GB2312" w:hint="eastAsia"/>
          <w:sz w:val="24"/>
        </w:rPr>
        <w:t>地块资料收集一览表</w:t>
      </w:r>
    </w:p>
    <w:tbl>
      <w:tblPr>
        <w:tblStyle w:val="21f"/>
        <w:tblW w:w="5000" w:type="pct"/>
        <w:jc w:val="center"/>
        <w:tblInd w:w="0" w:type="dxa"/>
        <w:tblLayout w:type="fixed"/>
        <w:tblLook w:val="04A0" w:firstRow="1" w:lastRow="0" w:firstColumn="1" w:lastColumn="0" w:noHBand="0" w:noVBand="1"/>
      </w:tblPr>
      <w:tblGrid>
        <w:gridCol w:w="588"/>
        <w:gridCol w:w="2497"/>
        <w:gridCol w:w="1418"/>
        <w:gridCol w:w="4783"/>
      </w:tblGrid>
      <w:tr w:rsidR="005E07ED" w:rsidRPr="00A86D51" w14:paraId="4C09A2F7" w14:textId="77777777" w:rsidTr="00F620E2">
        <w:trPr>
          <w:cantSplit/>
          <w:trHeight w:val="454"/>
          <w:tblHeader/>
          <w:jc w:val="center"/>
        </w:trPr>
        <w:tc>
          <w:tcPr>
            <w:tcW w:w="3085" w:type="dxa"/>
            <w:gridSpan w:val="2"/>
            <w:vAlign w:val="center"/>
          </w:tcPr>
          <w:p w14:paraId="2CF4A12E"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资料名称</w:t>
            </w:r>
          </w:p>
        </w:tc>
        <w:tc>
          <w:tcPr>
            <w:tcW w:w="1418" w:type="dxa"/>
            <w:vAlign w:val="center"/>
          </w:tcPr>
          <w:p w14:paraId="3FD82FA3"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收集情况</w:t>
            </w:r>
          </w:p>
        </w:tc>
        <w:tc>
          <w:tcPr>
            <w:tcW w:w="4783" w:type="dxa"/>
            <w:vAlign w:val="center"/>
          </w:tcPr>
          <w:p w14:paraId="63A8567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备注</w:t>
            </w:r>
          </w:p>
        </w:tc>
      </w:tr>
      <w:tr w:rsidR="005E07ED" w:rsidRPr="00A86D51" w14:paraId="2EAF9984" w14:textId="77777777" w:rsidTr="00F620E2">
        <w:trPr>
          <w:cantSplit/>
          <w:trHeight w:val="454"/>
          <w:jc w:val="center"/>
        </w:trPr>
        <w:tc>
          <w:tcPr>
            <w:tcW w:w="588" w:type="dxa"/>
            <w:vMerge w:val="restart"/>
            <w:vAlign w:val="center"/>
          </w:tcPr>
          <w:p w14:paraId="28BDBD1E"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资</w:t>
            </w:r>
          </w:p>
          <w:p w14:paraId="120CE42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料</w:t>
            </w:r>
          </w:p>
          <w:p w14:paraId="1399146B"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收</w:t>
            </w:r>
          </w:p>
          <w:p w14:paraId="72B11074"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集</w:t>
            </w:r>
          </w:p>
          <w:p w14:paraId="0DD12C34"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情</w:t>
            </w:r>
          </w:p>
          <w:p w14:paraId="2C997652"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况</w:t>
            </w:r>
          </w:p>
        </w:tc>
        <w:tc>
          <w:tcPr>
            <w:tcW w:w="2497" w:type="dxa"/>
            <w:vAlign w:val="center"/>
          </w:tcPr>
          <w:p w14:paraId="165D00CF"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⑴环境影响评估报告书（表）等</w:t>
            </w:r>
          </w:p>
        </w:tc>
        <w:tc>
          <w:tcPr>
            <w:tcW w:w="1418" w:type="dxa"/>
            <w:vAlign w:val="center"/>
          </w:tcPr>
          <w:p w14:paraId="08F4B09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有 □无</w:t>
            </w:r>
          </w:p>
        </w:tc>
        <w:tc>
          <w:tcPr>
            <w:tcW w:w="4783" w:type="dxa"/>
            <w:vAlign w:val="center"/>
          </w:tcPr>
          <w:p w14:paraId="2E27247D" w14:textId="638E0D67"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《余姚市城区生活垃圾卫生填埋场工程环境影响报告书》（2001年）；《余姚市桐张岙垃圾卫生填埋场垃圾渗沥液处理站提升改造项目环境影响评价报告表》（2014年）</w:t>
            </w:r>
          </w:p>
        </w:tc>
      </w:tr>
      <w:tr w:rsidR="005E07ED" w:rsidRPr="00A86D51" w14:paraId="7BE3C2E6" w14:textId="77777777" w:rsidTr="00F620E2">
        <w:trPr>
          <w:cantSplit/>
          <w:trHeight w:val="454"/>
          <w:jc w:val="center"/>
        </w:trPr>
        <w:tc>
          <w:tcPr>
            <w:tcW w:w="588" w:type="dxa"/>
            <w:vMerge/>
            <w:vAlign w:val="center"/>
          </w:tcPr>
          <w:p w14:paraId="21A1291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3EB1D31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⑵工业企业清洁生产审核报告</w:t>
            </w:r>
          </w:p>
        </w:tc>
        <w:tc>
          <w:tcPr>
            <w:tcW w:w="1418" w:type="dxa"/>
            <w:vAlign w:val="center"/>
          </w:tcPr>
          <w:p w14:paraId="46FBBF45" w14:textId="3520C0BD"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42E59075" w14:textId="448EE3E2"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47CB2CE4" w14:textId="77777777" w:rsidTr="00F620E2">
        <w:trPr>
          <w:cantSplit/>
          <w:trHeight w:val="454"/>
          <w:jc w:val="center"/>
        </w:trPr>
        <w:tc>
          <w:tcPr>
            <w:tcW w:w="588" w:type="dxa"/>
            <w:vMerge/>
            <w:vAlign w:val="center"/>
          </w:tcPr>
          <w:p w14:paraId="6BB8EF0F"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30B7F5E1"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⑶安全评估报告</w:t>
            </w:r>
          </w:p>
        </w:tc>
        <w:tc>
          <w:tcPr>
            <w:tcW w:w="1418" w:type="dxa"/>
            <w:vAlign w:val="center"/>
          </w:tcPr>
          <w:p w14:paraId="1C609414" w14:textId="7FDB2C40"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r w:rsidR="005E07ED"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005E07ED" w:rsidRPr="00C31BCA">
              <w:rPr>
                <w:rFonts w:ascii="仿宋_GB2312" w:eastAsia="仿宋_GB2312" w:hint="eastAsia"/>
                <w:kern w:val="2"/>
                <w:sz w:val="21"/>
                <w:szCs w:val="21"/>
              </w:rPr>
              <w:t>无</w:t>
            </w:r>
          </w:p>
        </w:tc>
        <w:tc>
          <w:tcPr>
            <w:tcW w:w="4783" w:type="dxa"/>
            <w:vAlign w:val="center"/>
          </w:tcPr>
          <w:p w14:paraId="401D86DA" w14:textId="28165098"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56516215" w14:textId="77777777" w:rsidTr="00F620E2">
        <w:trPr>
          <w:cantSplit/>
          <w:trHeight w:val="454"/>
          <w:jc w:val="center"/>
        </w:trPr>
        <w:tc>
          <w:tcPr>
            <w:tcW w:w="588" w:type="dxa"/>
            <w:vMerge/>
            <w:vAlign w:val="center"/>
          </w:tcPr>
          <w:p w14:paraId="5885FC8B"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273658E8"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⑷排放污染物申报登记表</w:t>
            </w:r>
          </w:p>
        </w:tc>
        <w:tc>
          <w:tcPr>
            <w:tcW w:w="1418" w:type="dxa"/>
            <w:vAlign w:val="center"/>
          </w:tcPr>
          <w:p w14:paraId="6AFD922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Segoe UI Emoji" w:eastAsia="仿宋_GB2312" w:hAnsi="Segoe UI Emoji" w:cs="Segoe UI Emoji"/>
                <w:kern w:val="2"/>
                <w:sz w:val="21"/>
                <w:szCs w:val="21"/>
              </w:rPr>
              <w:t>☑</w:t>
            </w:r>
            <w:r w:rsidRPr="00C31BCA">
              <w:rPr>
                <w:rFonts w:ascii="仿宋_GB2312" w:eastAsia="仿宋_GB2312" w:hAnsi="仿宋_GB2312" w:cs="仿宋_GB2312" w:hint="eastAsia"/>
                <w:kern w:val="2"/>
                <w:sz w:val="21"/>
                <w:szCs w:val="21"/>
              </w:rPr>
              <w:t>有</w:t>
            </w:r>
            <w:r w:rsidRPr="00C31BCA">
              <w:rPr>
                <w:rFonts w:ascii="仿宋_GB2312" w:eastAsia="仿宋_GB2312" w:hint="eastAsia"/>
                <w:kern w:val="2"/>
                <w:sz w:val="21"/>
                <w:szCs w:val="21"/>
              </w:rPr>
              <w:t xml:space="preserve"> □无</w:t>
            </w:r>
          </w:p>
        </w:tc>
        <w:tc>
          <w:tcPr>
            <w:tcW w:w="4783" w:type="dxa"/>
            <w:vAlign w:val="center"/>
          </w:tcPr>
          <w:p w14:paraId="1CDC9BCA" w14:textId="7770CBA8" w:rsidR="005E07ED" w:rsidRPr="00C31BCA" w:rsidRDefault="005A57D0" w:rsidP="005E07ED">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余姚市环境卫生管理中心排污许可证</w:t>
            </w:r>
          </w:p>
        </w:tc>
      </w:tr>
      <w:tr w:rsidR="005E07ED" w:rsidRPr="00A86D51" w14:paraId="26B884EF" w14:textId="77777777" w:rsidTr="00F620E2">
        <w:trPr>
          <w:cantSplit/>
          <w:trHeight w:val="454"/>
          <w:jc w:val="center"/>
        </w:trPr>
        <w:tc>
          <w:tcPr>
            <w:tcW w:w="588" w:type="dxa"/>
            <w:vMerge/>
            <w:vAlign w:val="center"/>
          </w:tcPr>
          <w:p w14:paraId="0B2CA75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B1C2A57"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⑸工程地质勘察报告</w:t>
            </w:r>
          </w:p>
        </w:tc>
        <w:tc>
          <w:tcPr>
            <w:tcW w:w="1418" w:type="dxa"/>
            <w:vAlign w:val="center"/>
          </w:tcPr>
          <w:p w14:paraId="129129DE" w14:textId="1531880B"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65FFF074" w14:textId="008CFF9D" w:rsidR="005E07ED" w:rsidRPr="00C31BCA" w:rsidRDefault="005A57D0" w:rsidP="005E07ED">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kern w:val="2"/>
                <w:sz w:val="21"/>
                <w:szCs w:val="21"/>
              </w:rPr>
              <w:t>/</w:t>
            </w:r>
          </w:p>
        </w:tc>
      </w:tr>
      <w:tr w:rsidR="005E07ED" w:rsidRPr="00A86D51" w14:paraId="72034838" w14:textId="77777777" w:rsidTr="00F620E2">
        <w:trPr>
          <w:cantSplit/>
          <w:trHeight w:val="454"/>
          <w:jc w:val="center"/>
        </w:trPr>
        <w:tc>
          <w:tcPr>
            <w:tcW w:w="588" w:type="dxa"/>
            <w:vMerge/>
            <w:vAlign w:val="center"/>
          </w:tcPr>
          <w:p w14:paraId="0FD082CB"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D36618A"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⑹平面布置图</w:t>
            </w:r>
          </w:p>
        </w:tc>
        <w:tc>
          <w:tcPr>
            <w:tcW w:w="1418" w:type="dxa"/>
            <w:vAlign w:val="center"/>
          </w:tcPr>
          <w:p w14:paraId="3A48C30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有 □无</w:t>
            </w:r>
          </w:p>
        </w:tc>
        <w:tc>
          <w:tcPr>
            <w:tcW w:w="4783" w:type="dxa"/>
            <w:vAlign w:val="center"/>
          </w:tcPr>
          <w:p w14:paraId="146E997F"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企业提供</w:t>
            </w:r>
          </w:p>
        </w:tc>
      </w:tr>
      <w:tr w:rsidR="005E07ED" w:rsidRPr="00A86D51" w14:paraId="580C1521" w14:textId="77777777" w:rsidTr="00F620E2">
        <w:trPr>
          <w:cantSplit/>
          <w:trHeight w:val="454"/>
          <w:jc w:val="center"/>
        </w:trPr>
        <w:tc>
          <w:tcPr>
            <w:tcW w:w="588" w:type="dxa"/>
            <w:vMerge/>
            <w:vAlign w:val="center"/>
          </w:tcPr>
          <w:p w14:paraId="02F67732"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4476D64"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⑺营业执照</w:t>
            </w:r>
          </w:p>
        </w:tc>
        <w:tc>
          <w:tcPr>
            <w:tcW w:w="1418" w:type="dxa"/>
            <w:vAlign w:val="center"/>
          </w:tcPr>
          <w:p w14:paraId="033C5FF7" w14:textId="1A6A5BDB"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3E3A278D" w14:textId="3A9BB7F6"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440A273F" w14:textId="77777777" w:rsidTr="00F620E2">
        <w:trPr>
          <w:cantSplit/>
          <w:trHeight w:val="454"/>
          <w:jc w:val="center"/>
        </w:trPr>
        <w:tc>
          <w:tcPr>
            <w:tcW w:w="588" w:type="dxa"/>
            <w:vMerge/>
            <w:vAlign w:val="center"/>
          </w:tcPr>
          <w:p w14:paraId="629379B7"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EB13C71"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⑻全国企业信用信息公示系统</w:t>
            </w:r>
          </w:p>
        </w:tc>
        <w:tc>
          <w:tcPr>
            <w:tcW w:w="1418" w:type="dxa"/>
            <w:vAlign w:val="center"/>
          </w:tcPr>
          <w:p w14:paraId="0068A886" w14:textId="341E8025"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4A15DE9E" w14:textId="3FC85330"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692340E2" w14:textId="77777777" w:rsidTr="00F620E2">
        <w:trPr>
          <w:cantSplit/>
          <w:trHeight w:val="454"/>
          <w:jc w:val="center"/>
        </w:trPr>
        <w:tc>
          <w:tcPr>
            <w:tcW w:w="588" w:type="dxa"/>
            <w:vMerge/>
            <w:vAlign w:val="center"/>
          </w:tcPr>
          <w:p w14:paraId="54906790"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2E1EAAF"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⑼土地使用证或不动产权证书</w:t>
            </w:r>
          </w:p>
        </w:tc>
        <w:tc>
          <w:tcPr>
            <w:tcW w:w="1418" w:type="dxa"/>
            <w:vAlign w:val="center"/>
          </w:tcPr>
          <w:p w14:paraId="6FF52093" w14:textId="1FFD3314"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29EFA1E9" w14:textId="4FA8F573" w:rsidR="005E07ED" w:rsidRPr="00C31BCA" w:rsidRDefault="005A57D0"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522C8D8D" w14:textId="77777777" w:rsidTr="00F620E2">
        <w:trPr>
          <w:cantSplit/>
          <w:trHeight w:val="454"/>
          <w:jc w:val="center"/>
        </w:trPr>
        <w:tc>
          <w:tcPr>
            <w:tcW w:w="588" w:type="dxa"/>
            <w:vMerge/>
            <w:vAlign w:val="center"/>
          </w:tcPr>
          <w:p w14:paraId="087D04C2"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3F2C341C"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⑽土地登记信息、土地使用权变更登记记录</w:t>
            </w:r>
          </w:p>
        </w:tc>
        <w:tc>
          <w:tcPr>
            <w:tcW w:w="1418" w:type="dxa"/>
            <w:vAlign w:val="center"/>
          </w:tcPr>
          <w:p w14:paraId="1DD7E167"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7DEEEDFA"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3F4712A6" w14:textId="77777777" w:rsidTr="00F620E2">
        <w:trPr>
          <w:cantSplit/>
          <w:trHeight w:val="454"/>
          <w:jc w:val="center"/>
        </w:trPr>
        <w:tc>
          <w:tcPr>
            <w:tcW w:w="588" w:type="dxa"/>
            <w:vMerge/>
            <w:vAlign w:val="center"/>
          </w:tcPr>
          <w:p w14:paraId="123F2C1F"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1C8C6932"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⑾区域土地利用规划</w:t>
            </w:r>
          </w:p>
        </w:tc>
        <w:tc>
          <w:tcPr>
            <w:tcW w:w="1418" w:type="dxa"/>
            <w:vAlign w:val="center"/>
          </w:tcPr>
          <w:p w14:paraId="51AC650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Ansi="仿宋_GB2312" w:cs="仿宋_GB2312" w:hint="eastAsia"/>
                <w:kern w:val="2"/>
                <w:sz w:val="21"/>
                <w:szCs w:val="21"/>
              </w:rPr>
              <w:t>无</w:t>
            </w:r>
          </w:p>
        </w:tc>
        <w:tc>
          <w:tcPr>
            <w:tcW w:w="4783" w:type="dxa"/>
            <w:vAlign w:val="center"/>
          </w:tcPr>
          <w:p w14:paraId="5DAC8A6B"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A57D0" w:rsidRPr="00A86D51" w14:paraId="1D919619" w14:textId="77777777" w:rsidTr="00F620E2">
        <w:trPr>
          <w:cantSplit/>
          <w:trHeight w:val="454"/>
          <w:jc w:val="center"/>
        </w:trPr>
        <w:tc>
          <w:tcPr>
            <w:tcW w:w="588" w:type="dxa"/>
            <w:vMerge/>
            <w:vAlign w:val="center"/>
          </w:tcPr>
          <w:p w14:paraId="24A333BD"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24048D70"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⑿危险化学品清单</w:t>
            </w:r>
          </w:p>
        </w:tc>
        <w:tc>
          <w:tcPr>
            <w:tcW w:w="1418" w:type="dxa"/>
          </w:tcPr>
          <w:p w14:paraId="5DB2C8DE" w14:textId="2A0A3701"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2ED0DBEB" w14:textId="5BA7F1D0"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A57D0" w:rsidRPr="00A86D51" w14:paraId="1B9E8680" w14:textId="77777777" w:rsidTr="00F620E2">
        <w:trPr>
          <w:cantSplit/>
          <w:trHeight w:val="454"/>
          <w:jc w:val="center"/>
        </w:trPr>
        <w:tc>
          <w:tcPr>
            <w:tcW w:w="588" w:type="dxa"/>
            <w:vMerge/>
            <w:vAlign w:val="center"/>
          </w:tcPr>
          <w:p w14:paraId="7537FABF"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7F9B5E07"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⒀危险废物转移联单</w:t>
            </w:r>
          </w:p>
        </w:tc>
        <w:tc>
          <w:tcPr>
            <w:tcW w:w="1418" w:type="dxa"/>
          </w:tcPr>
          <w:p w14:paraId="06734149" w14:textId="700F46D9"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0E9C420C" w14:textId="493C0193"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A57D0" w:rsidRPr="00A86D51" w14:paraId="4182134F" w14:textId="77777777" w:rsidTr="00F620E2">
        <w:trPr>
          <w:cantSplit/>
          <w:trHeight w:val="454"/>
          <w:jc w:val="center"/>
        </w:trPr>
        <w:tc>
          <w:tcPr>
            <w:tcW w:w="588" w:type="dxa"/>
            <w:vMerge/>
            <w:vAlign w:val="center"/>
          </w:tcPr>
          <w:p w14:paraId="2B9AA28F"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665B1B6B"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⒁环境统计报表</w:t>
            </w:r>
          </w:p>
        </w:tc>
        <w:tc>
          <w:tcPr>
            <w:tcW w:w="1418" w:type="dxa"/>
          </w:tcPr>
          <w:p w14:paraId="5037BF0C" w14:textId="77777777"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Ansi="仿宋" w:cs="仿宋" w:hint="eastAsia"/>
                <w:kern w:val="2"/>
                <w:sz w:val="21"/>
                <w:szCs w:val="21"/>
              </w:rPr>
              <w:t>无</w:t>
            </w:r>
          </w:p>
        </w:tc>
        <w:tc>
          <w:tcPr>
            <w:tcW w:w="4783" w:type="dxa"/>
            <w:vAlign w:val="center"/>
          </w:tcPr>
          <w:p w14:paraId="05A90DC6" w14:textId="1E1551A6" w:rsidR="005A57D0"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503F27A6" w14:textId="77777777" w:rsidTr="00F620E2">
        <w:trPr>
          <w:cantSplit/>
          <w:trHeight w:val="454"/>
          <w:jc w:val="center"/>
        </w:trPr>
        <w:tc>
          <w:tcPr>
            <w:tcW w:w="588" w:type="dxa"/>
            <w:vMerge/>
            <w:vAlign w:val="center"/>
          </w:tcPr>
          <w:p w14:paraId="362BA840"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3E25DF7"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⒂竣工环境保护验收监测报告</w:t>
            </w:r>
          </w:p>
        </w:tc>
        <w:tc>
          <w:tcPr>
            <w:tcW w:w="1418" w:type="dxa"/>
          </w:tcPr>
          <w:p w14:paraId="5E3BA7D7"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有 □无</w:t>
            </w:r>
          </w:p>
        </w:tc>
        <w:tc>
          <w:tcPr>
            <w:tcW w:w="4783" w:type="dxa"/>
            <w:vAlign w:val="center"/>
          </w:tcPr>
          <w:p w14:paraId="31A2DE83" w14:textId="6BFC6814" w:rsidR="005E07ED" w:rsidRPr="00C31BCA" w:rsidRDefault="005A57D0" w:rsidP="005A57D0">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《余姚市桐张岙垃圾卫生填埋场垃圾渗沥液处理站提升改造项目竣工环境保护验收监测报告表》（2018年5月）</w:t>
            </w:r>
          </w:p>
        </w:tc>
      </w:tr>
      <w:tr w:rsidR="005E07ED" w:rsidRPr="00A86D51" w14:paraId="24466114" w14:textId="77777777" w:rsidTr="00F620E2">
        <w:trPr>
          <w:cantSplit/>
          <w:trHeight w:val="454"/>
          <w:jc w:val="center"/>
        </w:trPr>
        <w:tc>
          <w:tcPr>
            <w:tcW w:w="588" w:type="dxa"/>
            <w:vMerge/>
            <w:vAlign w:val="center"/>
          </w:tcPr>
          <w:p w14:paraId="21E0DFE7"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AFA572A"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⒃环境污染事故记录</w:t>
            </w:r>
          </w:p>
        </w:tc>
        <w:tc>
          <w:tcPr>
            <w:tcW w:w="1418" w:type="dxa"/>
            <w:vAlign w:val="center"/>
          </w:tcPr>
          <w:p w14:paraId="00EED39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6537AF21"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5A59FDEB" w14:textId="77777777" w:rsidTr="00F620E2">
        <w:trPr>
          <w:cantSplit/>
          <w:trHeight w:val="454"/>
          <w:jc w:val="center"/>
        </w:trPr>
        <w:tc>
          <w:tcPr>
            <w:tcW w:w="588" w:type="dxa"/>
            <w:vMerge/>
            <w:vAlign w:val="center"/>
          </w:tcPr>
          <w:p w14:paraId="3B07044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173BBA43"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⒄责令改正违法行为决定书</w:t>
            </w:r>
          </w:p>
        </w:tc>
        <w:tc>
          <w:tcPr>
            <w:tcW w:w="1418" w:type="dxa"/>
            <w:vAlign w:val="center"/>
          </w:tcPr>
          <w:p w14:paraId="69656518"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71E431DE"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7065E614" w14:textId="77777777" w:rsidTr="00F620E2">
        <w:trPr>
          <w:cantSplit/>
          <w:trHeight w:val="454"/>
          <w:jc w:val="center"/>
        </w:trPr>
        <w:tc>
          <w:tcPr>
            <w:tcW w:w="588" w:type="dxa"/>
            <w:vMerge/>
            <w:vAlign w:val="center"/>
          </w:tcPr>
          <w:p w14:paraId="496F0C58"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44395BFE"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⒅土壤及地下水监测记录</w:t>
            </w:r>
          </w:p>
        </w:tc>
        <w:tc>
          <w:tcPr>
            <w:tcW w:w="1418" w:type="dxa"/>
            <w:vAlign w:val="center"/>
          </w:tcPr>
          <w:p w14:paraId="678AF8D0"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有 □无</w:t>
            </w:r>
          </w:p>
        </w:tc>
        <w:tc>
          <w:tcPr>
            <w:tcW w:w="4783" w:type="dxa"/>
            <w:vAlign w:val="center"/>
          </w:tcPr>
          <w:p w14:paraId="59781FB9" w14:textId="01973992" w:rsidR="005E07ED" w:rsidRPr="00C31BCA" w:rsidRDefault="005A57D0" w:rsidP="005E07ED">
            <w:pPr>
              <w:pStyle w:val="DLP"/>
              <w:spacing w:line="240" w:lineRule="auto"/>
              <w:ind w:firstLineChars="0" w:firstLine="0"/>
              <w:jc w:val="center"/>
              <w:rPr>
                <w:rFonts w:ascii="仿宋_GB2312" w:eastAsia="仿宋_GB2312"/>
                <w:sz w:val="21"/>
                <w:szCs w:val="21"/>
              </w:rPr>
            </w:pPr>
            <w:r w:rsidRPr="00C31BCA">
              <w:rPr>
                <w:rFonts w:ascii="仿宋_GB2312" w:eastAsia="仿宋_GB2312" w:hint="eastAsia"/>
                <w:sz w:val="21"/>
                <w:szCs w:val="21"/>
              </w:rPr>
              <w:t>《余姚市桐张岙垃圾填埋场（生化处理厂）（余姚市环境卫生管理中心）监测报告》</w:t>
            </w:r>
          </w:p>
        </w:tc>
      </w:tr>
      <w:tr w:rsidR="005E07ED" w:rsidRPr="00A86D51" w14:paraId="4277DC18" w14:textId="77777777" w:rsidTr="00F620E2">
        <w:trPr>
          <w:cantSplit/>
          <w:trHeight w:val="454"/>
          <w:jc w:val="center"/>
        </w:trPr>
        <w:tc>
          <w:tcPr>
            <w:tcW w:w="588" w:type="dxa"/>
            <w:vMerge/>
            <w:vAlign w:val="center"/>
          </w:tcPr>
          <w:p w14:paraId="1038805C"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62A0FCE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⒆调查评估报告或相关记录</w:t>
            </w:r>
          </w:p>
        </w:tc>
        <w:tc>
          <w:tcPr>
            <w:tcW w:w="1418" w:type="dxa"/>
            <w:vAlign w:val="center"/>
          </w:tcPr>
          <w:p w14:paraId="5512D53A"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4E8AEB76"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r w:rsidR="005E07ED" w:rsidRPr="00A86D51" w14:paraId="10A1E113" w14:textId="77777777" w:rsidTr="00F620E2">
        <w:trPr>
          <w:cantSplit/>
          <w:trHeight w:val="454"/>
          <w:jc w:val="center"/>
        </w:trPr>
        <w:tc>
          <w:tcPr>
            <w:tcW w:w="588" w:type="dxa"/>
            <w:vMerge/>
            <w:vAlign w:val="center"/>
          </w:tcPr>
          <w:p w14:paraId="0B43507A"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3072FDF0"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⒇土地使用权人承诺书</w:t>
            </w:r>
          </w:p>
        </w:tc>
        <w:tc>
          <w:tcPr>
            <w:tcW w:w="1418" w:type="dxa"/>
            <w:vAlign w:val="center"/>
          </w:tcPr>
          <w:p w14:paraId="46849AB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有 □无</w:t>
            </w:r>
          </w:p>
        </w:tc>
        <w:tc>
          <w:tcPr>
            <w:tcW w:w="4783" w:type="dxa"/>
            <w:vAlign w:val="center"/>
          </w:tcPr>
          <w:p w14:paraId="682FE645"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企业提供</w:t>
            </w:r>
          </w:p>
        </w:tc>
      </w:tr>
      <w:tr w:rsidR="005E07ED" w:rsidRPr="00A86D51" w14:paraId="2B233F20" w14:textId="77777777" w:rsidTr="00F620E2">
        <w:trPr>
          <w:cantSplit/>
          <w:trHeight w:val="454"/>
          <w:jc w:val="center"/>
        </w:trPr>
        <w:tc>
          <w:tcPr>
            <w:tcW w:w="588" w:type="dxa"/>
            <w:vMerge/>
            <w:vAlign w:val="center"/>
          </w:tcPr>
          <w:p w14:paraId="2D4460FB"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p>
        </w:tc>
        <w:tc>
          <w:tcPr>
            <w:tcW w:w="2497" w:type="dxa"/>
            <w:vAlign w:val="center"/>
          </w:tcPr>
          <w:p w14:paraId="3349572C" w14:textId="77777777" w:rsidR="005E07ED" w:rsidRPr="00C31BCA" w:rsidRDefault="005E07ED"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其它资料</w:t>
            </w:r>
          </w:p>
        </w:tc>
        <w:tc>
          <w:tcPr>
            <w:tcW w:w="1418" w:type="dxa"/>
            <w:vAlign w:val="center"/>
          </w:tcPr>
          <w:p w14:paraId="1FA21298" w14:textId="039E4FBF" w:rsidR="005E07ED" w:rsidRPr="00C31BCA" w:rsidRDefault="0050755C"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 xml:space="preserve">□有 </w:t>
            </w:r>
            <w:r w:rsidRPr="00C31BCA">
              <w:rPr>
                <w:rFonts w:ascii="Segoe UI Emoji" w:eastAsia="仿宋_GB2312" w:hAnsi="Segoe UI Emoji" w:cs="Segoe UI Emoji"/>
                <w:kern w:val="2"/>
                <w:sz w:val="21"/>
                <w:szCs w:val="21"/>
              </w:rPr>
              <w:t>☑</w:t>
            </w:r>
            <w:r w:rsidRPr="00C31BCA">
              <w:rPr>
                <w:rFonts w:ascii="仿宋_GB2312" w:eastAsia="仿宋_GB2312" w:hint="eastAsia"/>
                <w:kern w:val="2"/>
                <w:sz w:val="21"/>
                <w:szCs w:val="21"/>
              </w:rPr>
              <w:t>无</w:t>
            </w:r>
          </w:p>
        </w:tc>
        <w:tc>
          <w:tcPr>
            <w:tcW w:w="4783" w:type="dxa"/>
            <w:vAlign w:val="center"/>
          </w:tcPr>
          <w:p w14:paraId="27B0225E" w14:textId="5D53F540" w:rsidR="005E07ED" w:rsidRPr="00C31BCA" w:rsidRDefault="005C1B39" w:rsidP="005E07ED">
            <w:pPr>
              <w:pStyle w:val="DLP"/>
              <w:spacing w:line="240" w:lineRule="auto"/>
              <w:ind w:firstLineChars="0" w:firstLine="0"/>
              <w:jc w:val="center"/>
              <w:rPr>
                <w:rFonts w:ascii="仿宋_GB2312" w:eastAsia="仿宋_GB2312"/>
                <w:kern w:val="2"/>
                <w:sz w:val="21"/>
                <w:szCs w:val="21"/>
              </w:rPr>
            </w:pPr>
            <w:r w:rsidRPr="00C31BCA">
              <w:rPr>
                <w:rFonts w:ascii="仿宋_GB2312" w:eastAsia="仿宋_GB2312" w:hint="eastAsia"/>
                <w:kern w:val="2"/>
                <w:sz w:val="21"/>
                <w:szCs w:val="21"/>
              </w:rPr>
              <w:t>/</w:t>
            </w:r>
          </w:p>
        </w:tc>
      </w:tr>
    </w:tbl>
    <w:p w14:paraId="3E114DDF" w14:textId="77777777" w:rsidR="00B203E0" w:rsidRDefault="00B203E0" w:rsidP="00B203E0">
      <w:pPr>
        <w:pStyle w:val="20"/>
      </w:pPr>
      <w:bookmarkStart w:id="40" w:name="_Toc86322361"/>
      <w:r w:rsidRPr="00B203E0">
        <w:rPr>
          <w:rFonts w:hint="eastAsia"/>
        </w:rPr>
        <w:t>人员访谈</w:t>
      </w:r>
      <w:bookmarkEnd w:id="40"/>
    </w:p>
    <w:p w14:paraId="38E5492A" w14:textId="6EE95CD1" w:rsidR="00A9517C" w:rsidRDefault="00854D14" w:rsidP="00854D14">
      <w:pPr>
        <w:pStyle w:val="44"/>
        <w:ind w:firstLine="480"/>
        <w:rPr>
          <w:rFonts w:ascii="Times New Roman" w:eastAsia="仿宋_GB2312" w:hAnsi="Times New Roman" w:cs="Times New Roman"/>
          <w:bCs/>
          <w:color w:val="000000"/>
          <w:kern w:val="0"/>
          <w:szCs w:val="24"/>
        </w:rPr>
      </w:pPr>
      <w:r w:rsidRPr="00854D14">
        <w:rPr>
          <w:rFonts w:ascii="Times New Roman" w:eastAsia="仿宋_GB2312" w:hAnsi="Times New Roman" w:cs="Times New Roman" w:hint="eastAsia"/>
          <w:bCs/>
          <w:color w:val="000000"/>
          <w:kern w:val="0"/>
          <w:szCs w:val="24"/>
        </w:rPr>
        <w:t>隐患排查</w:t>
      </w:r>
      <w:r>
        <w:rPr>
          <w:rFonts w:ascii="Times New Roman" w:eastAsia="仿宋_GB2312" w:hAnsi="Times New Roman" w:cs="Times New Roman" w:hint="eastAsia"/>
          <w:bCs/>
          <w:color w:val="000000"/>
          <w:kern w:val="0"/>
          <w:szCs w:val="24"/>
        </w:rPr>
        <w:t>人员对熟悉企业生产活动的管理人员进行了人员访谈，补充和确认待监测区域及设施的信息，以及核查所收集资料的有效性进行考证，补充完善了隐患排查工作内容。</w:t>
      </w:r>
      <w:r w:rsidR="00302AAD">
        <w:rPr>
          <w:rFonts w:ascii="Times New Roman" w:eastAsia="仿宋_GB2312" w:hAnsi="Times New Roman" w:cs="Times New Roman" w:hint="eastAsia"/>
          <w:bCs/>
          <w:color w:val="000000"/>
          <w:kern w:val="0"/>
          <w:szCs w:val="24"/>
        </w:rPr>
        <w:t>访谈的主要内容包括：</w:t>
      </w:r>
    </w:p>
    <w:p w14:paraId="099AA4CE" w14:textId="41C85041" w:rsidR="00302AAD" w:rsidRDefault="00302AAD" w:rsidP="00854D14">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1</w:t>
      </w:r>
      <w:r>
        <w:rPr>
          <w:rFonts w:ascii="Times New Roman" w:eastAsia="仿宋_GB2312" w:hAnsi="Times New Roman" w:cs="Times New Roman" w:hint="eastAsia"/>
          <w:bCs/>
          <w:color w:val="000000"/>
          <w:kern w:val="0"/>
          <w:szCs w:val="24"/>
        </w:rPr>
        <w:t>）了解企业使用地块流转历史沿革及现状；</w:t>
      </w:r>
    </w:p>
    <w:p w14:paraId="3CBB9EE9" w14:textId="2A991A0E" w:rsidR="00302AAD" w:rsidRDefault="00302AAD" w:rsidP="00854D14">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2</w:t>
      </w:r>
      <w:r>
        <w:rPr>
          <w:rFonts w:ascii="Times New Roman" w:eastAsia="仿宋_GB2312" w:hAnsi="Times New Roman" w:cs="Times New Roman" w:hint="eastAsia"/>
          <w:bCs/>
          <w:color w:val="000000"/>
          <w:kern w:val="0"/>
          <w:szCs w:val="24"/>
        </w:rPr>
        <w:t>）掌握各个生产车间的功能分布、原辅料的添加、设施设备防渗涉及安装情况、设施设备运行管理情况、废物管理情况、产品的运转与储存、液体储罐是否有泄漏等相关信息。</w:t>
      </w:r>
    </w:p>
    <w:p w14:paraId="4E895736" w14:textId="3794150B" w:rsidR="00302AAD" w:rsidRDefault="00302AAD" w:rsidP="00854D14">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3</w:t>
      </w:r>
      <w:r>
        <w:rPr>
          <w:rFonts w:ascii="Times New Roman" w:eastAsia="仿宋_GB2312" w:hAnsi="Times New Roman" w:cs="Times New Roman" w:hint="eastAsia"/>
          <w:bCs/>
          <w:color w:val="000000"/>
          <w:kern w:val="0"/>
          <w:szCs w:val="24"/>
        </w:rPr>
        <w:t>）掌握厂区内集水井及水处理车间的工艺流程、地下管线分布，是否有跑冒滴漏现象发生等相关信息。</w:t>
      </w:r>
    </w:p>
    <w:p w14:paraId="3FE32874" w14:textId="3E667228" w:rsidR="00302AAD" w:rsidRDefault="00302AAD" w:rsidP="00302AAD">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4</w:t>
      </w:r>
      <w:r>
        <w:rPr>
          <w:rFonts w:ascii="Times New Roman" w:eastAsia="仿宋_GB2312" w:hAnsi="Times New Roman" w:cs="Times New Roman" w:hint="eastAsia"/>
          <w:bCs/>
          <w:color w:val="000000"/>
          <w:kern w:val="0"/>
          <w:szCs w:val="24"/>
        </w:rPr>
        <w:t>）掌握重点生产区的地下防渗措施、地表排水沟、地下排水管路的维修及保养等相关信息。</w:t>
      </w:r>
    </w:p>
    <w:p w14:paraId="7B36333B" w14:textId="61E34204" w:rsidR="00302AAD" w:rsidRDefault="00302AAD" w:rsidP="00302AAD">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5</w:t>
      </w:r>
      <w:r>
        <w:rPr>
          <w:rFonts w:ascii="Times New Roman" w:eastAsia="仿宋_GB2312" w:hAnsi="Times New Roman" w:cs="Times New Roman" w:hint="eastAsia"/>
          <w:bCs/>
          <w:color w:val="000000"/>
          <w:kern w:val="0"/>
          <w:szCs w:val="24"/>
        </w:rPr>
        <w:t>）掌握相关的管理制度，人员操作规程等相关信息。</w:t>
      </w:r>
    </w:p>
    <w:p w14:paraId="388FC167" w14:textId="679F1087" w:rsidR="00ED59C3" w:rsidRDefault="00ED59C3" w:rsidP="00ED59C3">
      <w:pPr>
        <w:pStyle w:val="2f8"/>
      </w:pPr>
      <w:r w:rsidRPr="00DC4D06">
        <w:rPr>
          <w:rFonts w:hint="eastAsia"/>
        </w:rPr>
        <w:t>为了更好的了解场地的情况，对企业</w:t>
      </w:r>
      <w:r>
        <w:rPr>
          <w:rFonts w:hint="eastAsia"/>
        </w:rPr>
        <w:t>管理人员</w:t>
      </w:r>
      <w:r w:rsidRPr="00DC4D06">
        <w:rPr>
          <w:rFonts w:hint="eastAsia"/>
        </w:rPr>
        <w:t xml:space="preserve"> (</w:t>
      </w:r>
      <w:r w:rsidRPr="00DC4D06">
        <w:rPr>
          <w:rFonts w:hint="eastAsia"/>
        </w:rPr>
        <w:t>熟悉企业生产活动的管理人员和职工</w:t>
      </w:r>
      <w:r w:rsidRPr="00DC4D06">
        <w:rPr>
          <w:rFonts w:hint="eastAsia"/>
        </w:rPr>
        <w:t>)</w:t>
      </w:r>
      <w:r>
        <w:rPr>
          <w:rFonts w:hint="eastAsia"/>
        </w:rPr>
        <w:t>及外部了解该企业的人员</w:t>
      </w:r>
      <w:r w:rsidRPr="00DC4D06">
        <w:rPr>
          <w:rFonts w:hint="eastAsia"/>
        </w:rPr>
        <w:t>进行了访谈，访谈问题与情况具体总结如下：</w:t>
      </w:r>
    </w:p>
    <w:p w14:paraId="06B5FE39" w14:textId="77777777" w:rsidR="00ED59C3" w:rsidRPr="009B5A16" w:rsidRDefault="00ED59C3" w:rsidP="00ED59C3">
      <w:pPr>
        <w:pStyle w:val="2f8"/>
        <w:ind w:firstLine="482"/>
        <w:rPr>
          <w:b/>
          <w:bCs/>
        </w:rPr>
      </w:pPr>
      <w:r w:rsidRPr="009B5A16">
        <w:rPr>
          <w:rFonts w:hint="eastAsia"/>
          <w:b/>
          <w:bCs/>
        </w:rPr>
        <w:t>一：下面是与企业人员的访谈记录：</w:t>
      </w:r>
    </w:p>
    <w:p w14:paraId="0EE672E1" w14:textId="100387CC" w:rsidR="00ED59C3" w:rsidRDefault="00ED59C3" w:rsidP="00ED59C3">
      <w:pPr>
        <w:pStyle w:val="2f8"/>
      </w:pPr>
      <w:r w:rsidRPr="00DC4D06">
        <w:rPr>
          <w:rFonts w:hint="eastAsia"/>
        </w:rPr>
        <w:t>（</w:t>
      </w:r>
      <w:r w:rsidRPr="00DC4D06">
        <w:rPr>
          <w:rFonts w:hint="eastAsia"/>
        </w:rPr>
        <w:t>1</w:t>
      </w:r>
      <w:r w:rsidRPr="00DC4D06">
        <w:rPr>
          <w:rFonts w:hint="eastAsia"/>
        </w:rPr>
        <w:t>）</w:t>
      </w:r>
      <w:r>
        <w:rPr>
          <w:rFonts w:hint="eastAsia"/>
        </w:rPr>
        <w:t>您好，请问</w:t>
      </w:r>
      <w:r w:rsidRPr="00FD0AA3">
        <w:rPr>
          <w:rFonts w:hint="eastAsia"/>
        </w:rPr>
        <w:t>能不能简单介绍一下</w:t>
      </w:r>
      <w:bookmarkStart w:id="41" w:name="_Hlk85716446"/>
      <w:r>
        <w:rPr>
          <w:rFonts w:hint="eastAsia"/>
        </w:rPr>
        <w:t>填埋场</w:t>
      </w:r>
      <w:bookmarkEnd w:id="41"/>
      <w:r w:rsidRPr="00FD0AA3">
        <w:rPr>
          <w:rFonts w:hint="eastAsia"/>
        </w:rPr>
        <w:t>的历史情况呢？</w:t>
      </w:r>
    </w:p>
    <w:p w14:paraId="39D1CE9F" w14:textId="75CA5C52" w:rsidR="00ED59C3" w:rsidRDefault="00ED59C3" w:rsidP="00ED59C3">
      <w:pPr>
        <w:pStyle w:val="2f8"/>
      </w:pPr>
      <w:r w:rsidRPr="00DC4D06">
        <w:rPr>
          <w:rFonts w:hint="eastAsia"/>
        </w:rPr>
        <w:t>答：</w:t>
      </w:r>
      <w:r w:rsidRPr="00ED59C3">
        <w:rPr>
          <w:rFonts w:ascii="宋体" w:hAnsi="宋体" w:cs="宋体" w:hint="eastAsia"/>
        </w:rPr>
        <w:t>余姚市桐张岙生活垃圾填埋场</w:t>
      </w:r>
      <w:r>
        <w:rPr>
          <w:rFonts w:ascii="宋体" w:hAnsi="宋体" w:cs="宋体" w:hint="eastAsia"/>
        </w:rPr>
        <w:t>2</w:t>
      </w:r>
      <w:r>
        <w:rPr>
          <w:rFonts w:ascii="宋体" w:hAnsi="宋体" w:cs="宋体"/>
        </w:rPr>
        <w:t>001</w:t>
      </w:r>
      <w:r>
        <w:rPr>
          <w:rFonts w:ascii="宋体" w:hAnsi="宋体" w:cs="宋体" w:hint="eastAsia"/>
        </w:rPr>
        <w:t>年开始填埋，</w:t>
      </w:r>
      <w:r>
        <w:rPr>
          <w:rFonts w:ascii="宋体" w:hAnsi="宋体" w:cs="宋体" w:hint="eastAsia"/>
        </w:rPr>
        <w:t>2</w:t>
      </w:r>
      <w:r>
        <w:rPr>
          <w:rFonts w:ascii="宋体" w:hAnsi="宋体" w:cs="宋体"/>
        </w:rPr>
        <w:t>011</w:t>
      </w:r>
      <w:r>
        <w:rPr>
          <w:rFonts w:ascii="宋体" w:hAnsi="宋体" w:cs="宋体" w:hint="eastAsia"/>
        </w:rPr>
        <w:t>年基本就停止了，后面就是一直是填埋场的维护</w:t>
      </w:r>
      <w:r w:rsidRPr="00DC4D06">
        <w:rPr>
          <w:rFonts w:hint="eastAsia"/>
        </w:rPr>
        <w:t>。</w:t>
      </w:r>
    </w:p>
    <w:p w14:paraId="40F07C09" w14:textId="4ECFA7DF" w:rsidR="00ED59C3" w:rsidRDefault="00ED59C3" w:rsidP="00ED59C3">
      <w:pPr>
        <w:pStyle w:val="2f8"/>
      </w:pPr>
      <w:r w:rsidRPr="00DC4D06">
        <w:rPr>
          <w:rFonts w:hint="eastAsia"/>
        </w:rPr>
        <w:t>（</w:t>
      </w:r>
      <w:r w:rsidRPr="00DC4D06">
        <w:rPr>
          <w:rFonts w:hint="eastAsia"/>
        </w:rPr>
        <w:t>2</w:t>
      </w:r>
      <w:r w:rsidRPr="00DC4D06">
        <w:rPr>
          <w:rFonts w:hint="eastAsia"/>
        </w:rPr>
        <w:t>）</w:t>
      </w:r>
      <w:r w:rsidRPr="00FD0AA3">
        <w:rPr>
          <w:rFonts w:hint="eastAsia"/>
        </w:rPr>
        <w:t>现在的</w:t>
      </w:r>
      <w:r w:rsidRPr="00ED59C3">
        <w:rPr>
          <w:rFonts w:hint="eastAsia"/>
        </w:rPr>
        <w:t>填埋场</w:t>
      </w:r>
      <w:r>
        <w:rPr>
          <w:rFonts w:hint="eastAsia"/>
        </w:rPr>
        <w:t>的</w:t>
      </w:r>
      <w:r w:rsidRPr="00FD0AA3">
        <w:rPr>
          <w:rFonts w:hint="eastAsia"/>
        </w:rPr>
        <w:t>土地是</w:t>
      </w:r>
      <w:r>
        <w:rPr>
          <w:rFonts w:hint="eastAsia"/>
        </w:rPr>
        <w:t>最先是</w:t>
      </w:r>
      <w:r w:rsidRPr="00FD0AA3">
        <w:rPr>
          <w:rFonts w:hint="eastAsia"/>
        </w:rPr>
        <w:t>做什么用的呢？</w:t>
      </w:r>
    </w:p>
    <w:p w14:paraId="64D329AD" w14:textId="29CBD284" w:rsidR="00ED59C3" w:rsidRDefault="00ED59C3" w:rsidP="00ED59C3">
      <w:pPr>
        <w:pStyle w:val="2f8"/>
      </w:pPr>
      <w:r w:rsidRPr="00DC4D06">
        <w:rPr>
          <w:rFonts w:hint="eastAsia"/>
        </w:rPr>
        <w:t>答：</w:t>
      </w:r>
      <w:r>
        <w:rPr>
          <w:rFonts w:hint="eastAsia"/>
        </w:rPr>
        <w:t>是个水库，在水库上进行填埋起来的。</w:t>
      </w:r>
    </w:p>
    <w:p w14:paraId="13F2CBD5" w14:textId="77777777" w:rsidR="00ED59C3" w:rsidRPr="00DC4D06" w:rsidRDefault="00ED59C3" w:rsidP="00ED59C3">
      <w:pPr>
        <w:pStyle w:val="2f8"/>
      </w:pPr>
      <w:r w:rsidRPr="00DC4D06">
        <w:rPr>
          <w:rFonts w:hint="eastAsia"/>
        </w:rPr>
        <w:t>（</w:t>
      </w:r>
      <w:r>
        <w:t>3</w:t>
      </w:r>
      <w:r w:rsidRPr="00DC4D06">
        <w:rPr>
          <w:rFonts w:hint="eastAsia"/>
        </w:rPr>
        <w:t>）是否能提供该企业场地的相关资料，如企业场地环境管理和相关记录等？</w:t>
      </w:r>
    </w:p>
    <w:p w14:paraId="64827920" w14:textId="77777777" w:rsidR="00ED59C3" w:rsidRPr="00DC4D06" w:rsidRDefault="00ED59C3" w:rsidP="00ED59C3">
      <w:pPr>
        <w:pStyle w:val="2f8"/>
      </w:pPr>
      <w:r w:rsidRPr="00DC4D06">
        <w:rPr>
          <w:rFonts w:hint="eastAsia"/>
        </w:rPr>
        <w:t>答：能提供有相关环境管理制度。</w:t>
      </w:r>
    </w:p>
    <w:p w14:paraId="7C6DBD27" w14:textId="3A2310C3" w:rsidR="00ED59C3" w:rsidRPr="00DC4D06" w:rsidRDefault="00ED59C3" w:rsidP="00ED59C3">
      <w:pPr>
        <w:pStyle w:val="2f8"/>
      </w:pPr>
      <w:r w:rsidRPr="00DC4D06">
        <w:rPr>
          <w:rFonts w:hint="eastAsia"/>
        </w:rPr>
        <w:lastRenderedPageBreak/>
        <w:t>（</w:t>
      </w:r>
      <w:r>
        <w:t>4</w:t>
      </w:r>
      <w:r w:rsidRPr="00DC4D06">
        <w:rPr>
          <w:rFonts w:hint="eastAsia"/>
        </w:rPr>
        <w:t>）</w:t>
      </w:r>
      <w:r>
        <w:rPr>
          <w:rFonts w:hint="eastAsia"/>
        </w:rPr>
        <w:t>填埋场运行</w:t>
      </w:r>
      <w:r w:rsidRPr="00DC4D06">
        <w:rPr>
          <w:rFonts w:hint="eastAsia"/>
        </w:rPr>
        <w:t>期间，是否清楚</w:t>
      </w:r>
      <w:r>
        <w:rPr>
          <w:rFonts w:hint="eastAsia"/>
        </w:rPr>
        <w:t>运行</w:t>
      </w:r>
      <w:r w:rsidRPr="00DC4D06">
        <w:rPr>
          <w:rFonts w:hint="eastAsia"/>
        </w:rPr>
        <w:t>情况？有无纸质版或其他形式的资料？</w:t>
      </w:r>
    </w:p>
    <w:p w14:paraId="18FE7D07" w14:textId="00F94324" w:rsidR="00ED59C3" w:rsidRPr="00DC4D06" w:rsidRDefault="00ED59C3" w:rsidP="00ED59C3">
      <w:pPr>
        <w:pStyle w:val="2f8"/>
      </w:pPr>
      <w:r w:rsidRPr="00DC4D06">
        <w:rPr>
          <w:rFonts w:hint="eastAsia"/>
        </w:rPr>
        <w:t>答：</w:t>
      </w:r>
      <w:r>
        <w:rPr>
          <w:rFonts w:hint="eastAsia"/>
        </w:rPr>
        <w:t>不太</w:t>
      </w:r>
      <w:r w:rsidRPr="00DC4D06">
        <w:rPr>
          <w:rFonts w:hint="eastAsia"/>
        </w:rPr>
        <w:t>清楚</w:t>
      </w:r>
      <w:r>
        <w:rPr>
          <w:rFonts w:hint="eastAsia"/>
        </w:rPr>
        <w:t>运行</w:t>
      </w:r>
      <w:r w:rsidRPr="00DC4D06">
        <w:rPr>
          <w:rFonts w:hint="eastAsia"/>
        </w:rPr>
        <w:t>情况。</w:t>
      </w:r>
      <w:r>
        <w:rPr>
          <w:rFonts w:hint="eastAsia"/>
        </w:rPr>
        <w:t>资料有环评和验收的纸质材料。</w:t>
      </w:r>
    </w:p>
    <w:p w14:paraId="760F32C2" w14:textId="257EE9EC" w:rsidR="00ED59C3" w:rsidRDefault="00ED59C3" w:rsidP="00ED59C3">
      <w:pPr>
        <w:pStyle w:val="2f8"/>
      </w:pPr>
      <w:r w:rsidRPr="00DC4D06">
        <w:rPr>
          <w:rFonts w:hint="eastAsia"/>
        </w:rPr>
        <w:t>（</w:t>
      </w:r>
      <w:r>
        <w:t>5</w:t>
      </w:r>
      <w:r w:rsidRPr="00DC4D06">
        <w:rPr>
          <w:rFonts w:hint="eastAsia"/>
        </w:rPr>
        <w:t>）</w:t>
      </w:r>
      <w:r>
        <w:rPr>
          <w:rFonts w:hint="eastAsia"/>
        </w:rPr>
        <w:t>填埋场</w:t>
      </w:r>
      <w:r w:rsidRPr="00DC4D06">
        <w:rPr>
          <w:rFonts w:hint="eastAsia"/>
        </w:rPr>
        <w:t>场地利用期间，有没有发生泄漏事件（如管槽、沟渠、槽罐内等物质泄漏）？污染状况？或发生其他环保事故？</w:t>
      </w:r>
    </w:p>
    <w:p w14:paraId="401B25AD" w14:textId="182282A3" w:rsidR="00ED59C3" w:rsidRDefault="00ED59C3" w:rsidP="00ED59C3">
      <w:pPr>
        <w:pStyle w:val="2f8"/>
      </w:pPr>
      <w:r w:rsidRPr="00DC4D06">
        <w:rPr>
          <w:rFonts w:hint="eastAsia"/>
        </w:rPr>
        <w:t>答：</w:t>
      </w:r>
      <w:r>
        <w:rPr>
          <w:rFonts w:hint="eastAsia"/>
        </w:rPr>
        <w:t>没有。</w:t>
      </w:r>
    </w:p>
    <w:p w14:paraId="6C813895" w14:textId="77777777" w:rsidR="00ED59C3" w:rsidRDefault="00ED59C3" w:rsidP="00ED59C3">
      <w:pPr>
        <w:pStyle w:val="2f8"/>
      </w:pPr>
      <w:r>
        <w:rPr>
          <w:rFonts w:hint="eastAsia"/>
        </w:rPr>
        <w:t>（</w:t>
      </w:r>
      <w:r>
        <w:t>6</w:t>
      </w:r>
      <w:r>
        <w:rPr>
          <w:rFonts w:hint="eastAsia"/>
        </w:rPr>
        <w:t>）企业何时开始经营？自经营以来有无生产变化？</w:t>
      </w:r>
    </w:p>
    <w:p w14:paraId="3464AB0F" w14:textId="56D1FA51" w:rsidR="00ED59C3" w:rsidRDefault="00ED59C3" w:rsidP="00ED59C3">
      <w:pPr>
        <w:pStyle w:val="2f8"/>
      </w:pPr>
      <w:r w:rsidRPr="00DC4D06">
        <w:rPr>
          <w:rFonts w:hint="eastAsia"/>
        </w:rPr>
        <w:t>答：</w:t>
      </w:r>
      <w:r>
        <w:rPr>
          <w:rFonts w:hint="eastAsia"/>
        </w:rPr>
        <w:t>200</w:t>
      </w:r>
      <w:r>
        <w:t>1</w:t>
      </w:r>
      <w:r>
        <w:rPr>
          <w:rFonts w:hint="eastAsia"/>
        </w:rPr>
        <w:t xml:space="preserve"> </w:t>
      </w:r>
      <w:r>
        <w:rPr>
          <w:rFonts w:hint="eastAsia"/>
        </w:rPr>
        <w:t>年开始，</w:t>
      </w:r>
      <w:r>
        <w:rPr>
          <w:rFonts w:hint="eastAsia"/>
        </w:rPr>
        <w:t>2</w:t>
      </w:r>
      <w:r>
        <w:t>0</w:t>
      </w:r>
      <w:r>
        <w:rPr>
          <w:rFonts w:hint="eastAsia"/>
        </w:rPr>
        <w:t>1</w:t>
      </w:r>
      <w:r>
        <w:t>4</w:t>
      </w:r>
      <w:r>
        <w:rPr>
          <w:rFonts w:hint="eastAsia"/>
        </w:rPr>
        <w:t>年渗沥液处理站进行过技改。</w:t>
      </w:r>
    </w:p>
    <w:p w14:paraId="15032CE7" w14:textId="77777777" w:rsidR="00ED59C3" w:rsidRDefault="00ED59C3" w:rsidP="00ED59C3">
      <w:pPr>
        <w:pStyle w:val="2f8"/>
      </w:pPr>
      <w:r>
        <w:rPr>
          <w:rFonts w:hint="eastAsia"/>
        </w:rPr>
        <w:t>（</w:t>
      </w:r>
      <w:r>
        <w:t>7</w:t>
      </w:r>
      <w:r>
        <w:rPr>
          <w:rFonts w:hint="eastAsia"/>
        </w:rPr>
        <w:t>）场地利用期间，有无职业病的情况记录？</w:t>
      </w:r>
    </w:p>
    <w:p w14:paraId="35DE5437" w14:textId="77777777" w:rsidR="00ED59C3" w:rsidRDefault="00ED59C3" w:rsidP="00ED59C3">
      <w:pPr>
        <w:pStyle w:val="2f8"/>
      </w:pPr>
      <w:r w:rsidRPr="00DC4D06">
        <w:rPr>
          <w:rFonts w:hint="eastAsia"/>
        </w:rPr>
        <w:t>答：</w:t>
      </w:r>
      <w:r>
        <w:rPr>
          <w:rFonts w:hint="eastAsia"/>
        </w:rPr>
        <w:t>无职业病情况，每年进行体检。</w:t>
      </w:r>
    </w:p>
    <w:p w14:paraId="2D518199" w14:textId="77777777" w:rsidR="00ED59C3" w:rsidRDefault="00ED59C3" w:rsidP="00ED59C3">
      <w:pPr>
        <w:pStyle w:val="2f8"/>
      </w:pPr>
      <w:r w:rsidRPr="00FF596F">
        <w:rPr>
          <w:rFonts w:hint="eastAsia"/>
        </w:rPr>
        <w:t>（</w:t>
      </w:r>
      <w:r>
        <w:t>8</w:t>
      </w:r>
      <w:r w:rsidRPr="00FF596F">
        <w:rPr>
          <w:rFonts w:hint="eastAsia"/>
        </w:rPr>
        <w:t>）场地地下有无储槽？</w:t>
      </w:r>
    </w:p>
    <w:p w14:paraId="2AE5863A" w14:textId="2636EE6B" w:rsidR="00ED59C3" w:rsidRDefault="00ED59C3" w:rsidP="00ED59C3">
      <w:pPr>
        <w:pStyle w:val="2f8"/>
      </w:pPr>
      <w:r w:rsidRPr="00DC4D06">
        <w:rPr>
          <w:rFonts w:hint="eastAsia"/>
        </w:rPr>
        <w:t>答：</w:t>
      </w:r>
      <w:r>
        <w:rPr>
          <w:rFonts w:hint="eastAsia"/>
        </w:rPr>
        <w:t>有调节池，还有个收集池。</w:t>
      </w:r>
    </w:p>
    <w:p w14:paraId="425B2906" w14:textId="77777777" w:rsidR="00ED59C3" w:rsidRDefault="00ED59C3" w:rsidP="00ED59C3">
      <w:pPr>
        <w:pStyle w:val="2f8"/>
      </w:pPr>
      <w:r w:rsidRPr="00FF596F">
        <w:rPr>
          <w:rFonts w:hint="eastAsia"/>
        </w:rPr>
        <w:t>（</w:t>
      </w:r>
      <w:r>
        <w:t>9</w:t>
      </w:r>
      <w:r w:rsidRPr="00FF596F">
        <w:rPr>
          <w:rFonts w:hint="eastAsia"/>
        </w:rPr>
        <w:t>）该企业对周边环境影响情况？</w:t>
      </w:r>
      <w:r>
        <w:t xml:space="preserve"> </w:t>
      </w:r>
    </w:p>
    <w:p w14:paraId="3E41AFBC" w14:textId="33AE1608" w:rsidR="00ED59C3" w:rsidRDefault="00ED59C3" w:rsidP="00ED59C3">
      <w:pPr>
        <w:pStyle w:val="2f8"/>
      </w:pPr>
      <w:r w:rsidRPr="00DC4D06">
        <w:rPr>
          <w:rFonts w:hint="eastAsia"/>
        </w:rPr>
        <w:t>答：</w:t>
      </w:r>
      <w:r>
        <w:rPr>
          <w:rFonts w:hint="eastAsia"/>
        </w:rPr>
        <w:t>附近是山，</w:t>
      </w:r>
      <w:r w:rsidRPr="00FF596F">
        <w:rPr>
          <w:rFonts w:hint="eastAsia"/>
        </w:rPr>
        <w:t>影响较小。</w:t>
      </w:r>
    </w:p>
    <w:p w14:paraId="78FF8FFE" w14:textId="77777777" w:rsidR="00ED59C3" w:rsidRPr="009B5A16" w:rsidRDefault="00ED59C3" w:rsidP="00ED59C3">
      <w:pPr>
        <w:pStyle w:val="2f8"/>
        <w:ind w:firstLine="482"/>
        <w:rPr>
          <w:b/>
          <w:bCs/>
        </w:rPr>
      </w:pPr>
      <w:r w:rsidRPr="009B5A16">
        <w:rPr>
          <w:rFonts w:hint="eastAsia"/>
          <w:b/>
          <w:bCs/>
        </w:rPr>
        <w:t>二：下面是与外部人员的访谈记录：</w:t>
      </w:r>
    </w:p>
    <w:p w14:paraId="7F43F529" w14:textId="2B4C102C" w:rsidR="00ED59C3" w:rsidRPr="00FD69DE" w:rsidRDefault="00ED59C3" w:rsidP="00ED59C3">
      <w:pPr>
        <w:pStyle w:val="2f8"/>
      </w:pPr>
      <w:r>
        <w:rPr>
          <w:rFonts w:hint="eastAsia"/>
        </w:rPr>
        <w:t>（</w:t>
      </w:r>
      <w:r>
        <w:rPr>
          <w:rFonts w:hint="eastAsia"/>
        </w:rPr>
        <w:t>1</w:t>
      </w:r>
      <w:r>
        <w:rPr>
          <w:rFonts w:hint="eastAsia"/>
        </w:rPr>
        <w:t>）</w:t>
      </w:r>
      <w:r w:rsidRPr="00FD69DE">
        <w:rPr>
          <w:rFonts w:hint="eastAsia"/>
        </w:rPr>
        <w:t>您好，关于</w:t>
      </w:r>
      <w:r w:rsidRPr="00ED59C3">
        <w:rPr>
          <w:rFonts w:ascii="宋体" w:hAnsi="宋体" w:cs="宋体" w:hint="eastAsia"/>
        </w:rPr>
        <w:t>余姚市桐张岙生活垃圾填埋场</w:t>
      </w:r>
      <w:r w:rsidRPr="00FD69DE">
        <w:rPr>
          <w:rFonts w:hint="eastAsia"/>
        </w:rPr>
        <w:t>的情况需要</w:t>
      </w:r>
      <w:r>
        <w:rPr>
          <w:rFonts w:hint="eastAsia"/>
        </w:rPr>
        <w:t>和</w:t>
      </w:r>
      <w:r w:rsidRPr="00FD69DE">
        <w:rPr>
          <w:rFonts w:hint="eastAsia"/>
        </w:rPr>
        <w:t>您</w:t>
      </w:r>
      <w:r>
        <w:rPr>
          <w:rFonts w:hint="eastAsia"/>
        </w:rPr>
        <w:t>了解一下情况</w:t>
      </w:r>
      <w:r w:rsidRPr="00FD69DE">
        <w:rPr>
          <w:rFonts w:hint="eastAsia"/>
        </w:rPr>
        <w:t>，请问您</w:t>
      </w:r>
      <w:r>
        <w:rPr>
          <w:rFonts w:hint="eastAsia"/>
        </w:rPr>
        <w:t>方便吗</w:t>
      </w:r>
      <w:r w:rsidRPr="00FD69DE">
        <w:rPr>
          <w:rFonts w:hint="eastAsia"/>
        </w:rPr>
        <w:t>？</w:t>
      </w:r>
    </w:p>
    <w:p w14:paraId="6D2129B1" w14:textId="77777777" w:rsidR="00ED59C3" w:rsidRDefault="00ED59C3" w:rsidP="00ED59C3">
      <w:pPr>
        <w:pStyle w:val="2f8"/>
      </w:pPr>
      <w:r w:rsidRPr="00DC4D06">
        <w:rPr>
          <w:rFonts w:hint="eastAsia"/>
        </w:rPr>
        <w:t>答：</w:t>
      </w:r>
      <w:r>
        <w:rPr>
          <w:rFonts w:hint="eastAsia"/>
        </w:rPr>
        <w:t>可以的，有什么问题您说。</w:t>
      </w:r>
    </w:p>
    <w:p w14:paraId="2C49589F" w14:textId="66551DD2" w:rsidR="00ED59C3" w:rsidRPr="006E0219" w:rsidRDefault="00ED59C3" w:rsidP="00ED59C3">
      <w:pPr>
        <w:pStyle w:val="2f8"/>
      </w:pPr>
      <w:r>
        <w:rPr>
          <w:rFonts w:hint="eastAsia"/>
        </w:rPr>
        <w:t>（</w:t>
      </w:r>
      <w:r>
        <w:rPr>
          <w:rFonts w:hint="eastAsia"/>
        </w:rPr>
        <w:t>2</w:t>
      </w:r>
      <w:r>
        <w:rPr>
          <w:rFonts w:hint="eastAsia"/>
        </w:rPr>
        <w:t>）</w:t>
      </w:r>
      <w:r w:rsidRPr="006E0219">
        <w:rPr>
          <w:rFonts w:hint="eastAsia"/>
        </w:rPr>
        <w:t>请问您对</w:t>
      </w:r>
      <w:r w:rsidRPr="00ED59C3">
        <w:rPr>
          <w:rFonts w:ascii="宋体" w:hAnsi="宋体" w:cs="宋体" w:hint="eastAsia"/>
        </w:rPr>
        <w:t>余姚市桐张岙生活垃圾填埋场</w:t>
      </w:r>
      <w:r w:rsidRPr="006E0219">
        <w:rPr>
          <w:rFonts w:hint="eastAsia"/>
        </w:rPr>
        <w:t>有没有相关的了解呢？</w:t>
      </w:r>
    </w:p>
    <w:p w14:paraId="14D9A634" w14:textId="61C2CDCC" w:rsidR="00ED59C3" w:rsidRDefault="00ED59C3" w:rsidP="00ED59C3">
      <w:pPr>
        <w:pStyle w:val="2f8"/>
      </w:pPr>
      <w:r w:rsidRPr="00DC4D06">
        <w:rPr>
          <w:rFonts w:hint="eastAsia"/>
        </w:rPr>
        <w:t>答：</w:t>
      </w:r>
      <w:r w:rsidRPr="00ED59C3">
        <w:rPr>
          <w:rFonts w:ascii="宋体" w:hAnsi="宋体" w:cs="宋体" w:hint="eastAsia"/>
        </w:rPr>
        <w:t>填埋场</w:t>
      </w:r>
      <w:r>
        <w:rPr>
          <w:rFonts w:ascii="宋体" w:hAnsi="宋体" w:cs="宋体" w:hint="eastAsia"/>
        </w:rPr>
        <w:t>应该是</w:t>
      </w:r>
      <w:r>
        <w:rPr>
          <w:rFonts w:ascii="宋体" w:hAnsi="宋体" w:cs="宋体"/>
        </w:rPr>
        <w:t>2001</w:t>
      </w:r>
      <w:r>
        <w:rPr>
          <w:rFonts w:ascii="宋体" w:hAnsi="宋体" w:cs="宋体" w:hint="eastAsia"/>
        </w:rPr>
        <w:t>年建起来的，填埋生活垃圾的</w:t>
      </w:r>
      <w:r>
        <w:rPr>
          <w:rFonts w:hint="eastAsia"/>
        </w:rPr>
        <w:t>。</w:t>
      </w:r>
    </w:p>
    <w:p w14:paraId="7CC9D594" w14:textId="3FC1C793" w:rsidR="00ED59C3" w:rsidRPr="006E0219" w:rsidRDefault="00ED59C3" w:rsidP="00ED59C3">
      <w:pPr>
        <w:pStyle w:val="2f8"/>
      </w:pPr>
      <w:r>
        <w:rPr>
          <w:rFonts w:hint="eastAsia"/>
        </w:rPr>
        <w:t>（</w:t>
      </w:r>
      <w:r>
        <w:t>3</w:t>
      </w:r>
      <w:r>
        <w:rPr>
          <w:rFonts w:hint="eastAsia"/>
        </w:rPr>
        <w:t>）</w:t>
      </w:r>
      <w:r w:rsidRPr="006E0219">
        <w:rPr>
          <w:rFonts w:hint="eastAsia"/>
        </w:rPr>
        <w:t>在您知道现在</w:t>
      </w:r>
      <w:r w:rsidRPr="00ED59C3">
        <w:rPr>
          <w:rFonts w:ascii="宋体" w:hAnsi="宋体" w:cs="宋体" w:hint="eastAsia"/>
        </w:rPr>
        <w:t>填埋场</w:t>
      </w:r>
      <w:r w:rsidRPr="006E0219">
        <w:rPr>
          <w:rFonts w:hint="eastAsia"/>
        </w:rPr>
        <w:t>所在的土地</w:t>
      </w:r>
      <w:r>
        <w:rPr>
          <w:rFonts w:hint="eastAsia"/>
        </w:rPr>
        <w:t>原来</w:t>
      </w:r>
      <w:r w:rsidRPr="006E0219">
        <w:rPr>
          <w:rFonts w:hint="eastAsia"/>
        </w:rPr>
        <w:t>是做什么用的呢？</w:t>
      </w:r>
    </w:p>
    <w:p w14:paraId="661393E9" w14:textId="32DCDE80" w:rsidR="00ED59C3" w:rsidRPr="00FF596F" w:rsidRDefault="00ED59C3" w:rsidP="00ED59C3">
      <w:pPr>
        <w:pStyle w:val="2f8"/>
      </w:pPr>
      <w:r w:rsidRPr="00DC4D06">
        <w:rPr>
          <w:rFonts w:hint="eastAsia"/>
        </w:rPr>
        <w:t>答：</w:t>
      </w:r>
      <w:r w:rsidRPr="006E0219">
        <w:rPr>
          <w:rFonts w:hint="eastAsia"/>
        </w:rPr>
        <w:t>这</w:t>
      </w:r>
      <w:r>
        <w:rPr>
          <w:rFonts w:hint="eastAsia"/>
        </w:rPr>
        <w:t>个地方</w:t>
      </w:r>
      <w:r w:rsidR="001B485F">
        <w:rPr>
          <w:rFonts w:hint="eastAsia"/>
        </w:rPr>
        <w:t>很早之前</w:t>
      </w:r>
      <w:r>
        <w:rPr>
          <w:rFonts w:hint="eastAsia"/>
        </w:rPr>
        <w:t>是个水库</w:t>
      </w:r>
      <w:r w:rsidRPr="006E0219">
        <w:rPr>
          <w:rFonts w:hint="eastAsia"/>
        </w:rPr>
        <w:t>。</w:t>
      </w:r>
    </w:p>
    <w:p w14:paraId="33AA8487" w14:textId="77777777" w:rsidR="00B203E0" w:rsidRDefault="00B203E0" w:rsidP="00B203E0">
      <w:pPr>
        <w:pStyle w:val="20"/>
      </w:pPr>
      <w:bookmarkStart w:id="42" w:name="_Toc86322362"/>
      <w:r w:rsidRPr="00B203E0">
        <w:rPr>
          <w:rFonts w:hint="eastAsia"/>
        </w:rPr>
        <w:t>重点场所和重点设施设备确定</w:t>
      </w:r>
      <w:bookmarkEnd w:id="42"/>
    </w:p>
    <w:p w14:paraId="2FAB0F7A" w14:textId="16316BA8" w:rsidR="006C122C" w:rsidRPr="006C122C" w:rsidRDefault="00302AAD" w:rsidP="006C122C">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通过资料收集、人员访谈等方式，确定了重点场所或者重点设施设备的防渗设计、安装情况、运行年限及日常管理情况等主要信息。具体场所或重点设施设备情况见表</w:t>
      </w:r>
      <w:r w:rsidR="00454D19">
        <w:rPr>
          <w:rFonts w:ascii="Times New Roman" w:eastAsia="仿宋_GB2312" w:hAnsi="Times New Roman" w:cs="Times New Roman" w:hint="eastAsia"/>
          <w:bCs/>
          <w:color w:val="000000"/>
          <w:kern w:val="0"/>
          <w:szCs w:val="24"/>
        </w:rPr>
        <w:t>3.3-1</w:t>
      </w:r>
      <w:r>
        <w:rPr>
          <w:rFonts w:ascii="Times New Roman" w:eastAsia="仿宋_GB2312" w:hAnsi="Times New Roman" w:cs="Times New Roman" w:hint="eastAsia"/>
          <w:bCs/>
          <w:color w:val="000000"/>
          <w:kern w:val="0"/>
          <w:szCs w:val="24"/>
        </w:rPr>
        <w:t>。</w:t>
      </w:r>
    </w:p>
    <w:p w14:paraId="507D8C64" w14:textId="41373738" w:rsidR="006C122C" w:rsidRPr="00454D19" w:rsidRDefault="00454D19" w:rsidP="00454D19">
      <w:pPr>
        <w:snapToGrid w:val="0"/>
        <w:jc w:val="center"/>
        <w:rPr>
          <w:rFonts w:eastAsia="仿宋_GB2312"/>
          <w:sz w:val="24"/>
        </w:rPr>
      </w:pPr>
      <w:r w:rsidRPr="009C2B80">
        <w:rPr>
          <w:rFonts w:eastAsia="仿宋_GB2312" w:hint="eastAsia"/>
          <w:sz w:val="24"/>
        </w:rPr>
        <w:t>表</w:t>
      </w:r>
      <w:r w:rsidRPr="009C2B80">
        <w:rPr>
          <w:rFonts w:eastAsia="仿宋_GB2312" w:hint="eastAsia"/>
          <w:sz w:val="24"/>
        </w:rPr>
        <w:t xml:space="preserve"> </w:t>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STYLEREF 2 \s</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3.3</w:t>
      </w:r>
      <w:r w:rsidR="000E06AD">
        <w:rPr>
          <w:rFonts w:eastAsia="仿宋_GB2312"/>
          <w:sz w:val="24"/>
        </w:rPr>
        <w:fldChar w:fldCharType="end"/>
      </w:r>
      <w:r w:rsidR="000E06AD">
        <w:rPr>
          <w:rFonts w:eastAsia="仿宋_GB2312"/>
          <w:sz w:val="24"/>
        </w:rPr>
        <w:noBreakHyphen/>
      </w:r>
      <w:r w:rsidR="000E06AD">
        <w:rPr>
          <w:rFonts w:eastAsia="仿宋_GB2312"/>
          <w:sz w:val="24"/>
        </w:rPr>
        <w:fldChar w:fldCharType="begin"/>
      </w:r>
      <w:r w:rsidR="000E06AD">
        <w:rPr>
          <w:rFonts w:eastAsia="仿宋_GB2312"/>
          <w:sz w:val="24"/>
        </w:rPr>
        <w:instrText xml:space="preserve"> </w:instrText>
      </w:r>
      <w:r w:rsidR="000E06AD">
        <w:rPr>
          <w:rFonts w:eastAsia="仿宋_GB2312" w:hint="eastAsia"/>
          <w:sz w:val="24"/>
        </w:rPr>
        <w:instrText xml:space="preserve">SEQ </w:instrText>
      </w:r>
      <w:r w:rsidR="000E06AD">
        <w:rPr>
          <w:rFonts w:eastAsia="仿宋_GB2312" w:hint="eastAsia"/>
          <w:sz w:val="24"/>
        </w:rPr>
        <w:instrText>表</w:instrText>
      </w:r>
      <w:r w:rsidR="000E06AD">
        <w:rPr>
          <w:rFonts w:eastAsia="仿宋_GB2312" w:hint="eastAsia"/>
          <w:sz w:val="24"/>
        </w:rPr>
        <w:instrText xml:space="preserve"> \* ARABIC \s 2</w:instrText>
      </w:r>
      <w:r w:rsidR="000E06AD">
        <w:rPr>
          <w:rFonts w:eastAsia="仿宋_GB2312"/>
          <w:sz w:val="24"/>
        </w:rPr>
        <w:instrText xml:space="preserve"> </w:instrText>
      </w:r>
      <w:r w:rsidR="000E06AD">
        <w:rPr>
          <w:rFonts w:eastAsia="仿宋_GB2312"/>
          <w:sz w:val="24"/>
        </w:rPr>
        <w:fldChar w:fldCharType="separate"/>
      </w:r>
      <w:r w:rsidR="0061107F">
        <w:rPr>
          <w:rFonts w:eastAsia="仿宋_GB2312"/>
          <w:noProof/>
          <w:sz w:val="24"/>
        </w:rPr>
        <w:t>1</w:t>
      </w:r>
      <w:r w:rsidR="000E06AD">
        <w:rPr>
          <w:rFonts w:eastAsia="仿宋_GB2312"/>
          <w:sz w:val="24"/>
        </w:rPr>
        <w:fldChar w:fldCharType="end"/>
      </w:r>
      <w:r w:rsidR="0022745B" w:rsidRPr="00454D19">
        <w:rPr>
          <w:rFonts w:eastAsia="仿宋_GB2312" w:hint="eastAsia"/>
          <w:sz w:val="24"/>
        </w:rPr>
        <w:t xml:space="preserve"> </w:t>
      </w:r>
      <w:r w:rsidR="007A7847">
        <w:rPr>
          <w:rFonts w:eastAsia="仿宋_GB2312" w:hint="eastAsia"/>
          <w:sz w:val="24"/>
        </w:rPr>
        <w:t>场所或重点设施设备清单</w:t>
      </w:r>
    </w:p>
    <w:tbl>
      <w:tblPr>
        <w:tblStyle w:val="afff0"/>
        <w:tblW w:w="5000" w:type="pct"/>
        <w:jc w:val="center"/>
        <w:tblLook w:val="04A0" w:firstRow="1" w:lastRow="0" w:firstColumn="1" w:lastColumn="0" w:noHBand="0" w:noVBand="1"/>
      </w:tblPr>
      <w:tblGrid>
        <w:gridCol w:w="674"/>
        <w:gridCol w:w="1701"/>
        <w:gridCol w:w="2411"/>
        <w:gridCol w:w="4500"/>
      </w:tblGrid>
      <w:tr w:rsidR="00834C19" w:rsidRPr="00C31BCA" w14:paraId="54155D65" w14:textId="77777777" w:rsidTr="00C82182">
        <w:trPr>
          <w:trHeight w:val="510"/>
          <w:jc w:val="center"/>
        </w:trPr>
        <w:tc>
          <w:tcPr>
            <w:tcW w:w="363" w:type="pct"/>
            <w:vAlign w:val="center"/>
          </w:tcPr>
          <w:p w14:paraId="3E247FA3" w14:textId="77777777" w:rsidR="00834C19" w:rsidRPr="00C31BCA" w:rsidRDefault="00834C19" w:rsidP="007D0004">
            <w:pPr>
              <w:pStyle w:val="2f8"/>
              <w:spacing w:line="0" w:lineRule="atLeast"/>
              <w:ind w:firstLineChars="0" w:firstLine="0"/>
              <w:jc w:val="center"/>
              <w:rPr>
                <w:rFonts w:ascii="Times New Roman" w:hAnsi="Times New Roman" w:cs="Times New Roman"/>
                <w:sz w:val="21"/>
                <w:szCs w:val="21"/>
              </w:rPr>
            </w:pPr>
            <w:bookmarkStart w:id="43" w:name="_Hlk83910892"/>
            <w:r w:rsidRPr="00C31BCA">
              <w:rPr>
                <w:rFonts w:ascii="Times New Roman" w:hAnsi="Times New Roman" w:cs="Times New Roman"/>
                <w:sz w:val="21"/>
                <w:szCs w:val="21"/>
              </w:rPr>
              <w:t>序号</w:t>
            </w:r>
          </w:p>
        </w:tc>
        <w:tc>
          <w:tcPr>
            <w:tcW w:w="2214" w:type="pct"/>
            <w:gridSpan w:val="2"/>
            <w:vAlign w:val="center"/>
          </w:tcPr>
          <w:p w14:paraId="445D0BF7" w14:textId="05606522" w:rsidR="00834C19" w:rsidRPr="00C31BCA" w:rsidRDefault="00834C19"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涉及生产活动区域</w:t>
            </w:r>
          </w:p>
        </w:tc>
        <w:tc>
          <w:tcPr>
            <w:tcW w:w="2423" w:type="pct"/>
            <w:vAlign w:val="center"/>
          </w:tcPr>
          <w:p w14:paraId="7D662E91" w14:textId="7E90BC5D" w:rsidR="00834C19" w:rsidRPr="00C31BCA" w:rsidRDefault="00834C19"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重点场所或重点设施设备</w:t>
            </w:r>
          </w:p>
        </w:tc>
      </w:tr>
      <w:tr w:rsidR="00B413B4" w:rsidRPr="00C31BCA" w14:paraId="52D191A7" w14:textId="77777777" w:rsidTr="00C82182">
        <w:trPr>
          <w:trHeight w:val="510"/>
          <w:jc w:val="center"/>
        </w:trPr>
        <w:tc>
          <w:tcPr>
            <w:tcW w:w="363" w:type="pct"/>
            <w:vMerge w:val="restart"/>
            <w:vAlign w:val="center"/>
          </w:tcPr>
          <w:p w14:paraId="52ACDB1C"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1</w:t>
            </w:r>
          </w:p>
        </w:tc>
        <w:tc>
          <w:tcPr>
            <w:tcW w:w="916" w:type="pct"/>
            <w:vMerge w:val="restart"/>
            <w:vAlign w:val="center"/>
          </w:tcPr>
          <w:p w14:paraId="4C5E9ED5" w14:textId="36F40BE3"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液体储存区</w:t>
            </w:r>
          </w:p>
        </w:tc>
        <w:tc>
          <w:tcPr>
            <w:tcW w:w="1298" w:type="pct"/>
            <w:vAlign w:val="center"/>
          </w:tcPr>
          <w:p w14:paraId="7896438D" w14:textId="62AD28ED"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储罐</w:t>
            </w:r>
            <w:r w:rsidRPr="00C31BCA">
              <w:rPr>
                <w:rFonts w:ascii="Times New Roman" w:hAnsi="Times New Roman" w:cs="Times New Roman" w:hint="eastAsia"/>
                <w:sz w:val="21"/>
                <w:szCs w:val="21"/>
              </w:rPr>
              <w:t>类储存设施</w:t>
            </w:r>
          </w:p>
        </w:tc>
        <w:tc>
          <w:tcPr>
            <w:tcW w:w="2423" w:type="pct"/>
            <w:vAlign w:val="center"/>
          </w:tcPr>
          <w:p w14:paraId="65002D2A" w14:textId="054BB30C" w:rsidR="00B413B4"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B413B4" w:rsidRPr="00C31BCA" w14:paraId="42C0BC24" w14:textId="77777777" w:rsidTr="00C82182">
        <w:trPr>
          <w:trHeight w:val="510"/>
          <w:jc w:val="center"/>
        </w:trPr>
        <w:tc>
          <w:tcPr>
            <w:tcW w:w="363" w:type="pct"/>
            <w:vMerge/>
            <w:vAlign w:val="center"/>
          </w:tcPr>
          <w:p w14:paraId="13FFCCB8"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575D7BCB"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3863097E" w14:textId="57A0E454"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池体类储存设施</w:t>
            </w:r>
          </w:p>
        </w:tc>
        <w:tc>
          <w:tcPr>
            <w:tcW w:w="2423" w:type="pct"/>
            <w:vAlign w:val="center"/>
          </w:tcPr>
          <w:p w14:paraId="4A6FEC15" w14:textId="34845E08"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收集池、调节池</w:t>
            </w:r>
          </w:p>
        </w:tc>
      </w:tr>
      <w:tr w:rsidR="00B413B4" w:rsidRPr="00C31BCA" w14:paraId="049FA4F5" w14:textId="77777777" w:rsidTr="00C82182">
        <w:trPr>
          <w:trHeight w:val="510"/>
          <w:jc w:val="center"/>
        </w:trPr>
        <w:tc>
          <w:tcPr>
            <w:tcW w:w="363" w:type="pct"/>
            <w:vMerge w:val="restart"/>
            <w:vAlign w:val="center"/>
          </w:tcPr>
          <w:p w14:paraId="619673A3" w14:textId="55181C7E"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lastRenderedPageBreak/>
              <w:t>2</w:t>
            </w:r>
          </w:p>
        </w:tc>
        <w:tc>
          <w:tcPr>
            <w:tcW w:w="916" w:type="pct"/>
            <w:vMerge w:val="restart"/>
            <w:vAlign w:val="center"/>
          </w:tcPr>
          <w:p w14:paraId="63DF1B04" w14:textId="1BAE783C"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散装液体转运与场内运输</w:t>
            </w:r>
          </w:p>
        </w:tc>
        <w:tc>
          <w:tcPr>
            <w:tcW w:w="1298" w:type="pct"/>
            <w:vAlign w:val="center"/>
          </w:tcPr>
          <w:p w14:paraId="011C4A63" w14:textId="0BA574E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散装液体物料装卸</w:t>
            </w:r>
          </w:p>
        </w:tc>
        <w:tc>
          <w:tcPr>
            <w:tcW w:w="2423" w:type="pct"/>
            <w:vAlign w:val="center"/>
          </w:tcPr>
          <w:p w14:paraId="355E7AF4" w14:textId="4FB5EEE8" w:rsidR="00B413B4"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B413B4" w:rsidRPr="00C31BCA" w14:paraId="43854ABE" w14:textId="77777777" w:rsidTr="00C82182">
        <w:trPr>
          <w:trHeight w:val="510"/>
          <w:jc w:val="center"/>
        </w:trPr>
        <w:tc>
          <w:tcPr>
            <w:tcW w:w="363" w:type="pct"/>
            <w:vMerge/>
            <w:vAlign w:val="center"/>
          </w:tcPr>
          <w:p w14:paraId="6835949D"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6A933F06"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2DE5A9EA" w14:textId="65828354"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管道输送</w:t>
            </w:r>
          </w:p>
        </w:tc>
        <w:tc>
          <w:tcPr>
            <w:tcW w:w="2423" w:type="pct"/>
            <w:vAlign w:val="center"/>
          </w:tcPr>
          <w:p w14:paraId="5EB43C97" w14:textId="119B0882" w:rsidR="00B413B4"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B413B4" w:rsidRPr="00C31BCA" w14:paraId="04C36B6C" w14:textId="77777777" w:rsidTr="00C82182">
        <w:trPr>
          <w:trHeight w:val="510"/>
          <w:jc w:val="center"/>
        </w:trPr>
        <w:tc>
          <w:tcPr>
            <w:tcW w:w="363" w:type="pct"/>
            <w:vMerge/>
            <w:vAlign w:val="center"/>
          </w:tcPr>
          <w:p w14:paraId="327DA6A2"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196E682D"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3B9F3939" w14:textId="5AF51D4F"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导淋</w:t>
            </w:r>
          </w:p>
        </w:tc>
        <w:tc>
          <w:tcPr>
            <w:tcW w:w="2423" w:type="pct"/>
            <w:vAlign w:val="center"/>
          </w:tcPr>
          <w:p w14:paraId="6663265B" w14:textId="03A22EFC" w:rsidR="00B413B4"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B413B4" w:rsidRPr="00C31BCA" w14:paraId="1367CF30" w14:textId="77777777" w:rsidTr="00C82182">
        <w:trPr>
          <w:trHeight w:val="510"/>
          <w:jc w:val="center"/>
        </w:trPr>
        <w:tc>
          <w:tcPr>
            <w:tcW w:w="363" w:type="pct"/>
            <w:vMerge/>
            <w:vAlign w:val="center"/>
          </w:tcPr>
          <w:p w14:paraId="7B7F2BD6"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58C19D63" w14:textId="77777777"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16BFC77E" w14:textId="10842F5E" w:rsidR="00B413B4" w:rsidRPr="00C31BCA" w:rsidRDefault="00B413B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传输泵</w:t>
            </w:r>
          </w:p>
        </w:tc>
        <w:tc>
          <w:tcPr>
            <w:tcW w:w="2423" w:type="pct"/>
            <w:vAlign w:val="center"/>
          </w:tcPr>
          <w:p w14:paraId="5654EF29" w14:textId="7FF11F28" w:rsidR="00B413B4"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12735C" w:rsidRPr="00C31BCA" w14:paraId="7FDE8B3D" w14:textId="77777777" w:rsidTr="00C82182">
        <w:trPr>
          <w:trHeight w:val="510"/>
          <w:jc w:val="center"/>
        </w:trPr>
        <w:tc>
          <w:tcPr>
            <w:tcW w:w="363" w:type="pct"/>
            <w:vMerge w:val="restart"/>
            <w:vAlign w:val="center"/>
          </w:tcPr>
          <w:p w14:paraId="655A0EC9" w14:textId="22E06A8F"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3</w:t>
            </w:r>
          </w:p>
        </w:tc>
        <w:tc>
          <w:tcPr>
            <w:tcW w:w="916" w:type="pct"/>
            <w:vMerge w:val="restart"/>
            <w:vAlign w:val="center"/>
          </w:tcPr>
          <w:p w14:paraId="4AF6287C" w14:textId="5424B0BF"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货物的储存和运输区</w:t>
            </w:r>
          </w:p>
        </w:tc>
        <w:tc>
          <w:tcPr>
            <w:tcW w:w="1298" w:type="pct"/>
            <w:vAlign w:val="center"/>
          </w:tcPr>
          <w:p w14:paraId="607BF35D" w14:textId="2F11F06F"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散装货物存储</w:t>
            </w:r>
            <w:r w:rsidRPr="00C31BCA">
              <w:rPr>
                <w:rFonts w:ascii="Times New Roman" w:hAnsi="Times New Roman" w:cs="Times New Roman" w:hint="eastAsia"/>
                <w:sz w:val="21"/>
                <w:szCs w:val="21"/>
              </w:rPr>
              <w:t>和暂存</w:t>
            </w:r>
          </w:p>
        </w:tc>
        <w:tc>
          <w:tcPr>
            <w:tcW w:w="2423" w:type="pct"/>
            <w:vAlign w:val="center"/>
          </w:tcPr>
          <w:p w14:paraId="0E341A38" w14:textId="74CBEAE8" w:rsidR="0012735C" w:rsidRPr="00C31BCA" w:rsidRDefault="004A4B2F"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12735C" w:rsidRPr="00C31BCA" w14:paraId="6938FD33" w14:textId="77777777" w:rsidTr="00C82182">
        <w:trPr>
          <w:trHeight w:val="510"/>
          <w:jc w:val="center"/>
        </w:trPr>
        <w:tc>
          <w:tcPr>
            <w:tcW w:w="363" w:type="pct"/>
            <w:vMerge/>
            <w:vAlign w:val="center"/>
          </w:tcPr>
          <w:p w14:paraId="55BCDE6A" w14:textId="77777777"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49AD7F1E" w14:textId="77777777"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1FF29058" w14:textId="1FB85295"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散装货物密闭式</w:t>
            </w:r>
            <w:r w:rsidRPr="00C31BCA">
              <w:rPr>
                <w:rFonts w:ascii="Times New Roman" w:hAnsi="Times New Roman" w:cs="Times New Roman" w:hint="eastAsia"/>
                <w:sz w:val="21"/>
                <w:szCs w:val="21"/>
              </w:rPr>
              <w:t>/</w:t>
            </w:r>
            <w:r w:rsidRPr="00C31BCA">
              <w:rPr>
                <w:rFonts w:ascii="Times New Roman" w:hAnsi="Times New Roman" w:cs="Times New Roman" w:hint="eastAsia"/>
                <w:sz w:val="21"/>
                <w:szCs w:val="21"/>
              </w:rPr>
              <w:t>开放式传输</w:t>
            </w:r>
          </w:p>
        </w:tc>
        <w:tc>
          <w:tcPr>
            <w:tcW w:w="2423" w:type="pct"/>
            <w:vAlign w:val="center"/>
          </w:tcPr>
          <w:p w14:paraId="37984FC5" w14:textId="0EDAA3D5" w:rsidR="0012735C" w:rsidRPr="00C31BCA" w:rsidRDefault="004A4B2F"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12735C" w:rsidRPr="00C31BCA" w14:paraId="778D46D6" w14:textId="77777777" w:rsidTr="00C82182">
        <w:trPr>
          <w:trHeight w:val="510"/>
          <w:jc w:val="center"/>
        </w:trPr>
        <w:tc>
          <w:tcPr>
            <w:tcW w:w="363" w:type="pct"/>
            <w:vMerge/>
            <w:vAlign w:val="center"/>
          </w:tcPr>
          <w:p w14:paraId="2B6185B9" w14:textId="0AE2BB34"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5753C912" w14:textId="77777777"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4455A097" w14:textId="396AD39B"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包装货物的储存与暂存</w:t>
            </w:r>
          </w:p>
        </w:tc>
        <w:tc>
          <w:tcPr>
            <w:tcW w:w="2423" w:type="pct"/>
            <w:vAlign w:val="center"/>
          </w:tcPr>
          <w:p w14:paraId="23FE8DA9" w14:textId="6771602C" w:rsidR="0012735C" w:rsidRPr="00C31BCA" w:rsidRDefault="004A4B2F"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12735C" w:rsidRPr="00C31BCA" w14:paraId="03E58C85" w14:textId="77777777" w:rsidTr="00C82182">
        <w:trPr>
          <w:trHeight w:val="510"/>
          <w:jc w:val="center"/>
        </w:trPr>
        <w:tc>
          <w:tcPr>
            <w:tcW w:w="363" w:type="pct"/>
            <w:vMerge/>
            <w:vAlign w:val="center"/>
          </w:tcPr>
          <w:p w14:paraId="5B9969D0" w14:textId="77777777"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277D380A" w14:textId="77777777"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09DBAB8E" w14:textId="54598F7E" w:rsidR="0012735C" w:rsidRPr="00C31BCA" w:rsidRDefault="0012735C"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开放式装卸（倾倒、填充）</w:t>
            </w:r>
          </w:p>
        </w:tc>
        <w:tc>
          <w:tcPr>
            <w:tcW w:w="2423" w:type="pct"/>
            <w:vAlign w:val="center"/>
          </w:tcPr>
          <w:p w14:paraId="4B512AD8" w14:textId="0C6CC6C2" w:rsidR="0012735C" w:rsidRPr="00C31BCA" w:rsidRDefault="002C06E2"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7E0317" w:rsidRPr="00C31BCA" w14:paraId="73DE512B" w14:textId="77777777" w:rsidTr="00C82182">
        <w:trPr>
          <w:trHeight w:val="510"/>
          <w:jc w:val="center"/>
        </w:trPr>
        <w:tc>
          <w:tcPr>
            <w:tcW w:w="363" w:type="pct"/>
            <w:vAlign w:val="center"/>
          </w:tcPr>
          <w:p w14:paraId="227E872B" w14:textId="59D34B25" w:rsidR="007E0317" w:rsidRPr="00C31BCA" w:rsidRDefault="00112B04"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4</w:t>
            </w:r>
          </w:p>
        </w:tc>
        <w:tc>
          <w:tcPr>
            <w:tcW w:w="916" w:type="pct"/>
            <w:vAlign w:val="center"/>
          </w:tcPr>
          <w:p w14:paraId="6B14540F" w14:textId="04686498" w:rsidR="007E0317" w:rsidRPr="00C31BCA" w:rsidRDefault="007E0317"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生产区</w:t>
            </w:r>
          </w:p>
        </w:tc>
        <w:tc>
          <w:tcPr>
            <w:tcW w:w="1298" w:type="pct"/>
            <w:vAlign w:val="center"/>
          </w:tcPr>
          <w:p w14:paraId="0FB0049B" w14:textId="4F6765F4" w:rsidR="007E0317" w:rsidRPr="00C31BCA" w:rsidRDefault="007E0317"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车间生产</w:t>
            </w:r>
          </w:p>
        </w:tc>
        <w:tc>
          <w:tcPr>
            <w:tcW w:w="2423" w:type="pct"/>
            <w:vAlign w:val="center"/>
          </w:tcPr>
          <w:p w14:paraId="05E9C2AE" w14:textId="7EA04B5A" w:rsidR="007E0317" w:rsidRPr="00C31BCA" w:rsidRDefault="00D437BE" w:rsidP="005B6890">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生活垃圾填埋库区</w:t>
            </w:r>
            <w:r w:rsidRPr="00C31BCA">
              <w:rPr>
                <w:rFonts w:ascii="Times New Roman" w:hAnsi="Times New Roman" w:cs="Times New Roman" w:hint="eastAsia"/>
                <w:sz w:val="21"/>
                <w:szCs w:val="21"/>
              </w:rPr>
              <w:t>、</w:t>
            </w:r>
            <w:r w:rsidRPr="00C31BCA">
              <w:rPr>
                <w:rFonts w:ascii="Times New Roman" w:hAnsi="Times New Roman" w:cs="Times New Roman"/>
                <w:sz w:val="21"/>
                <w:szCs w:val="21"/>
              </w:rPr>
              <w:t>飞灰填埋库区</w:t>
            </w:r>
          </w:p>
        </w:tc>
      </w:tr>
      <w:tr w:rsidR="006A6A2D" w:rsidRPr="00C31BCA" w14:paraId="2193D759" w14:textId="77777777" w:rsidTr="00C82182">
        <w:trPr>
          <w:trHeight w:val="510"/>
          <w:jc w:val="center"/>
        </w:trPr>
        <w:tc>
          <w:tcPr>
            <w:tcW w:w="363" w:type="pct"/>
            <w:vMerge w:val="restart"/>
            <w:vAlign w:val="center"/>
          </w:tcPr>
          <w:p w14:paraId="32DCD529" w14:textId="28003933"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5</w:t>
            </w:r>
          </w:p>
        </w:tc>
        <w:tc>
          <w:tcPr>
            <w:tcW w:w="916" w:type="pct"/>
            <w:vMerge w:val="restart"/>
            <w:vAlign w:val="center"/>
          </w:tcPr>
          <w:p w14:paraId="5CEA4728" w14:textId="77482841"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其他活动区</w:t>
            </w:r>
          </w:p>
        </w:tc>
        <w:tc>
          <w:tcPr>
            <w:tcW w:w="1298" w:type="pct"/>
            <w:vAlign w:val="center"/>
          </w:tcPr>
          <w:p w14:paraId="0EC933F5" w14:textId="4B23FA44"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废水排</w:t>
            </w:r>
            <w:r w:rsidRPr="00C31BCA">
              <w:rPr>
                <w:rFonts w:ascii="Times New Roman" w:hAnsi="Times New Roman" w:cs="Times New Roman" w:hint="eastAsia"/>
                <w:sz w:val="21"/>
                <w:szCs w:val="21"/>
              </w:rPr>
              <w:t>水系统</w:t>
            </w:r>
          </w:p>
        </w:tc>
        <w:tc>
          <w:tcPr>
            <w:tcW w:w="2423" w:type="pct"/>
            <w:vAlign w:val="center"/>
          </w:tcPr>
          <w:p w14:paraId="22B8AB64" w14:textId="382DDB4E" w:rsidR="006A6A2D" w:rsidRPr="00C31BCA" w:rsidRDefault="00E141A2"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地表水导排系统</w:t>
            </w:r>
            <w:r w:rsidR="006A6A2D" w:rsidRPr="00C31BCA">
              <w:rPr>
                <w:rFonts w:ascii="Times New Roman" w:hAnsi="Times New Roman" w:cs="Times New Roman"/>
                <w:sz w:val="21"/>
                <w:szCs w:val="21"/>
              </w:rPr>
              <w:t>、</w:t>
            </w:r>
            <w:r w:rsidR="006A6A2D" w:rsidRPr="00C31BCA">
              <w:rPr>
                <w:rFonts w:ascii="Times New Roman" w:hAnsi="Times New Roman" w:cs="Times New Roman" w:hint="eastAsia"/>
                <w:sz w:val="21"/>
                <w:szCs w:val="21"/>
              </w:rPr>
              <w:t>渗沥液处理区</w:t>
            </w:r>
          </w:p>
        </w:tc>
      </w:tr>
      <w:tr w:rsidR="006A6A2D" w:rsidRPr="00C31BCA" w14:paraId="52575338" w14:textId="77777777" w:rsidTr="00C82182">
        <w:trPr>
          <w:trHeight w:val="510"/>
          <w:jc w:val="center"/>
        </w:trPr>
        <w:tc>
          <w:tcPr>
            <w:tcW w:w="363" w:type="pct"/>
            <w:vMerge/>
            <w:vAlign w:val="center"/>
          </w:tcPr>
          <w:p w14:paraId="3DD5D406"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4F33BC73"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0ED1728E" w14:textId="6669E739"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应急收集</w:t>
            </w:r>
            <w:r w:rsidRPr="00C31BCA">
              <w:rPr>
                <w:rFonts w:ascii="Times New Roman" w:hAnsi="Times New Roman" w:cs="Times New Roman" w:hint="eastAsia"/>
                <w:sz w:val="21"/>
                <w:szCs w:val="21"/>
              </w:rPr>
              <w:t>设施</w:t>
            </w:r>
          </w:p>
        </w:tc>
        <w:tc>
          <w:tcPr>
            <w:tcW w:w="2423" w:type="pct"/>
            <w:vAlign w:val="center"/>
          </w:tcPr>
          <w:p w14:paraId="14245ED8" w14:textId="1DFED62A"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6A6A2D" w:rsidRPr="00C31BCA" w14:paraId="3EFAB253" w14:textId="77777777" w:rsidTr="00C82182">
        <w:trPr>
          <w:trHeight w:val="510"/>
          <w:jc w:val="center"/>
        </w:trPr>
        <w:tc>
          <w:tcPr>
            <w:tcW w:w="363" w:type="pct"/>
            <w:vMerge/>
            <w:vAlign w:val="center"/>
          </w:tcPr>
          <w:p w14:paraId="7D5A03E0"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0153A74F"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014629CA" w14:textId="378D6CD8"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车间操作活动</w:t>
            </w:r>
          </w:p>
        </w:tc>
        <w:tc>
          <w:tcPr>
            <w:tcW w:w="2423" w:type="pct"/>
            <w:vAlign w:val="center"/>
          </w:tcPr>
          <w:p w14:paraId="7BBDE4AD" w14:textId="187D6594"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6A6A2D" w:rsidRPr="00C31BCA" w14:paraId="5A0DBB92" w14:textId="77777777" w:rsidTr="00C82182">
        <w:trPr>
          <w:trHeight w:val="510"/>
          <w:jc w:val="center"/>
        </w:trPr>
        <w:tc>
          <w:tcPr>
            <w:tcW w:w="363" w:type="pct"/>
            <w:vMerge/>
            <w:vAlign w:val="center"/>
          </w:tcPr>
          <w:p w14:paraId="530C0454"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0F0ED958"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47B4BBBE" w14:textId="4C0EC733"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分析化验室</w:t>
            </w:r>
          </w:p>
        </w:tc>
        <w:tc>
          <w:tcPr>
            <w:tcW w:w="2423" w:type="pct"/>
            <w:vAlign w:val="center"/>
          </w:tcPr>
          <w:p w14:paraId="7B933964" w14:textId="136F3308"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6A6A2D" w:rsidRPr="00C31BCA" w14:paraId="7CDEF47D" w14:textId="77777777" w:rsidTr="00C82182">
        <w:trPr>
          <w:trHeight w:val="510"/>
          <w:jc w:val="center"/>
        </w:trPr>
        <w:tc>
          <w:tcPr>
            <w:tcW w:w="363" w:type="pct"/>
            <w:vMerge/>
            <w:vAlign w:val="center"/>
          </w:tcPr>
          <w:p w14:paraId="6903EC9D"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56992005"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4B6E499D" w14:textId="50CF1A66"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一般工业固体废弃物贮存</w:t>
            </w:r>
          </w:p>
        </w:tc>
        <w:tc>
          <w:tcPr>
            <w:tcW w:w="2423" w:type="pct"/>
            <w:vAlign w:val="center"/>
          </w:tcPr>
          <w:p w14:paraId="610AF828" w14:textId="2BB370E5"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6A6A2D" w:rsidRPr="00C31BCA" w14:paraId="474FB622" w14:textId="77777777" w:rsidTr="00C82182">
        <w:trPr>
          <w:trHeight w:val="510"/>
          <w:jc w:val="center"/>
        </w:trPr>
        <w:tc>
          <w:tcPr>
            <w:tcW w:w="363" w:type="pct"/>
            <w:vMerge/>
            <w:vAlign w:val="center"/>
          </w:tcPr>
          <w:p w14:paraId="411CF103"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0E56D164"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33AB9FE1" w14:textId="5C267A05"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sz w:val="21"/>
                <w:szCs w:val="21"/>
              </w:rPr>
              <w:t>危险废物贮存</w:t>
            </w:r>
          </w:p>
        </w:tc>
        <w:tc>
          <w:tcPr>
            <w:tcW w:w="2423" w:type="pct"/>
            <w:vAlign w:val="center"/>
          </w:tcPr>
          <w:p w14:paraId="5A213734" w14:textId="2C05637E"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w:t>
            </w:r>
          </w:p>
        </w:tc>
      </w:tr>
      <w:tr w:rsidR="006A6A2D" w:rsidRPr="00C31BCA" w14:paraId="69282C3A" w14:textId="77777777" w:rsidTr="00C82182">
        <w:trPr>
          <w:trHeight w:val="510"/>
          <w:jc w:val="center"/>
        </w:trPr>
        <w:tc>
          <w:tcPr>
            <w:tcW w:w="363" w:type="pct"/>
            <w:vMerge/>
            <w:vAlign w:val="center"/>
          </w:tcPr>
          <w:p w14:paraId="23EACD31"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916" w:type="pct"/>
            <w:vMerge/>
            <w:vAlign w:val="center"/>
          </w:tcPr>
          <w:p w14:paraId="01CEA074" w14:textId="77777777"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p>
        </w:tc>
        <w:tc>
          <w:tcPr>
            <w:tcW w:w="1298" w:type="pct"/>
            <w:vAlign w:val="center"/>
          </w:tcPr>
          <w:p w14:paraId="6EEE38D6" w14:textId="1281C62E"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其他</w:t>
            </w:r>
          </w:p>
        </w:tc>
        <w:tc>
          <w:tcPr>
            <w:tcW w:w="2423" w:type="pct"/>
            <w:vAlign w:val="center"/>
          </w:tcPr>
          <w:p w14:paraId="44075A83" w14:textId="69B53E0A" w:rsidR="006A6A2D" w:rsidRPr="00C31BCA" w:rsidRDefault="006A6A2D" w:rsidP="007D0004">
            <w:pPr>
              <w:pStyle w:val="2f8"/>
              <w:spacing w:line="0" w:lineRule="atLeast"/>
              <w:ind w:firstLineChars="0" w:firstLine="0"/>
              <w:jc w:val="center"/>
              <w:rPr>
                <w:rFonts w:ascii="Times New Roman" w:hAnsi="Times New Roman" w:cs="Times New Roman"/>
                <w:sz w:val="21"/>
                <w:szCs w:val="21"/>
              </w:rPr>
            </w:pPr>
            <w:r w:rsidRPr="00C31BCA">
              <w:rPr>
                <w:rFonts w:ascii="Times New Roman" w:hAnsi="Times New Roman" w:cs="Times New Roman" w:hint="eastAsia"/>
                <w:sz w:val="21"/>
                <w:szCs w:val="21"/>
              </w:rPr>
              <w:t>填埋气体处理系统</w:t>
            </w:r>
          </w:p>
        </w:tc>
      </w:tr>
    </w:tbl>
    <w:bookmarkEnd w:id="43"/>
    <w:p w14:paraId="2D4C8A6C" w14:textId="6B744B22" w:rsidR="00B203E0" w:rsidRDefault="007E1F29" w:rsidP="00B203E0">
      <w:pPr>
        <w:pStyle w:val="20"/>
      </w:pPr>
      <w:r>
        <w:rPr>
          <w:rFonts w:hint="eastAsia"/>
        </w:rPr>
        <w:t xml:space="preserve"> </w:t>
      </w:r>
      <w:bookmarkStart w:id="44" w:name="_Toc86322363"/>
      <w:r w:rsidR="00B203E0" w:rsidRPr="00B203E0">
        <w:rPr>
          <w:rFonts w:hint="eastAsia"/>
        </w:rPr>
        <w:t>现场排查方法</w:t>
      </w:r>
      <w:bookmarkEnd w:id="44"/>
    </w:p>
    <w:p w14:paraId="1D5F8B05" w14:textId="6E05B16B" w:rsidR="003032A3" w:rsidRPr="003032A3" w:rsidRDefault="007E1F29" w:rsidP="007E1F29">
      <w:pPr>
        <w:pStyle w:val="30"/>
      </w:pPr>
      <w:r>
        <w:rPr>
          <w:rFonts w:hint="eastAsia"/>
        </w:rPr>
        <w:t xml:space="preserve"> </w:t>
      </w:r>
      <w:bookmarkStart w:id="45" w:name="_Toc86322364"/>
      <w:r w:rsidR="003032A3">
        <w:rPr>
          <w:rFonts w:hint="eastAsia"/>
        </w:rPr>
        <w:t>排查方法</w:t>
      </w:r>
      <w:bookmarkEnd w:id="45"/>
    </w:p>
    <w:p w14:paraId="237A1B19" w14:textId="08284E93" w:rsidR="00FE3EFC" w:rsidRDefault="00BF5C7A" w:rsidP="00FE3EFC">
      <w:pPr>
        <w:pStyle w:val="2f8"/>
      </w:pPr>
      <w:r>
        <w:rPr>
          <w:rFonts w:hint="eastAsia"/>
        </w:rPr>
        <w:t>开展隐患排查过程中需</w:t>
      </w:r>
      <w:r w:rsidR="00FE3EFC" w:rsidRPr="0095356C">
        <w:rPr>
          <w:rFonts w:hint="eastAsia"/>
        </w:rPr>
        <w:t>结</w:t>
      </w:r>
      <w:r>
        <w:rPr>
          <w:rFonts w:hint="eastAsia"/>
        </w:rPr>
        <w:t>合企业生产实际</w:t>
      </w:r>
      <w:r w:rsidR="00FE3EFC" w:rsidRPr="0095356C">
        <w:rPr>
          <w:rFonts w:hint="eastAsia"/>
        </w:rPr>
        <w:t>，重点排查：</w:t>
      </w:r>
    </w:p>
    <w:p w14:paraId="0031F42C" w14:textId="3DFA920C" w:rsidR="008011D1" w:rsidRPr="008011D1" w:rsidRDefault="008011D1" w:rsidP="008011D1">
      <w:pPr>
        <w:pStyle w:val="2f8"/>
        <w:numPr>
          <w:ilvl w:val="0"/>
          <w:numId w:val="33"/>
        </w:numPr>
        <w:ind w:firstLineChars="0"/>
        <w:rPr>
          <w:rFonts w:ascii="Times New Roman" w:hAnsi="Times New Roman" w:cs="Times New Roman"/>
        </w:rPr>
      </w:pPr>
      <w:r>
        <w:rPr>
          <w:rFonts w:ascii="Times New Roman" w:hAnsi="Times New Roman" w:cs="Times New Roman"/>
        </w:rPr>
        <w:t>重点场所和重点设施设备是否具有基本的防渗漏、流失、扬散的土壤污染预防功能（如具有腐蚀控制及防护的钢制储罐；设施能防止雨水进入，或者能及时有效排除雨水），以及有关预防土壤污染管理制度建立和执行情况。</w:t>
      </w:r>
    </w:p>
    <w:p w14:paraId="1E6E46BB" w14:textId="62234B9C" w:rsidR="00FE3EFC" w:rsidRPr="00FE3EFC" w:rsidRDefault="00FE3EFC" w:rsidP="00BF5C7A">
      <w:pPr>
        <w:pStyle w:val="2f8"/>
        <w:numPr>
          <w:ilvl w:val="0"/>
          <w:numId w:val="33"/>
        </w:numPr>
        <w:ind w:firstLineChars="0"/>
        <w:rPr>
          <w:rFonts w:ascii="Times New Roman" w:hAnsi="Times New Roman" w:cs="Times New Roman"/>
        </w:rPr>
      </w:pPr>
      <w:r w:rsidRPr="00FE3EFC">
        <w:rPr>
          <w:rFonts w:ascii="Times New Roman" w:hAnsi="Times New Roman" w:cs="Times New Roman"/>
        </w:rPr>
        <w:t>在发生渗漏、流失、扬散的情况下，是否具有防止污染物进入土壤的设施，包括二次保护设施（如储罐区设置围堰及渗漏措施、收集沟）、防滴漏设施（如小型储罐、原料桶、污泥等采用托盘盛放），以及地面防渗阻隔系统（指地面做防渗处理，各连接处进行密封处理，周边设置收集沟渠或者围堰等）等。</w:t>
      </w:r>
    </w:p>
    <w:p w14:paraId="6A0F070A" w14:textId="56AC7C0C" w:rsidR="00121531" w:rsidRPr="00FE3EFC" w:rsidRDefault="00FE3EFC" w:rsidP="00BF5C7A">
      <w:pPr>
        <w:pStyle w:val="2f8"/>
        <w:numPr>
          <w:ilvl w:val="0"/>
          <w:numId w:val="33"/>
        </w:numPr>
        <w:ind w:firstLineChars="0"/>
        <w:rPr>
          <w:rFonts w:ascii="Times New Roman" w:hAnsi="Times New Roman" w:cs="Times New Roman"/>
        </w:rPr>
      </w:pPr>
      <w:r w:rsidRPr="00FE3EFC">
        <w:rPr>
          <w:rFonts w:ascii="Times New Roman" w:hAnsi="Times New Roman" w:cs="Times New Roman"/>
        </w:rPr>
        <w:t>是否有能有效、及时发现及处理泄漏、渗漏或者土壤污染的设施或者措施。如</w:t>
      </w:r>
      <w:r w:rsidRPr="00FE3EFC">
        <w:rPr>
          <w:rFonts w:ascii="Times New Roman" w:hAnsi="Times New Roman" w:cs="Times New Roman"/>
        </w:rPr>
        <w:lastRenderedPageBreak/>
        <w:t>二次保护设施需要更严格的管理措施，地面防渗阻隔系统需要定期检测密封、防渗、阻隔性能等。</w:t>
      </w:r>
      <w:r w:rsidR="00121531" w:rsidRPr="00FE3EFC">
        <w:rPr>
          <w:rFonts w:ascii="Times New Roman" w:hAnsi="Times New Roman" w:cs="Times New Roman"/>
        </w:rPr>
        <w:t>工业生产活动中重点设施设备的设计建设及运行管理</w:t>
      </w:r>
      <w:r w:rsidR="00D35E40" w:rsidRPr="00FE3EFC">
        <w:rPr>
          <w:rFonts w:ascii="Times New Roman" w:hAnsi="Times New Roman" w:cs="Times New Roman"/>
        </w:rPr>
        <w:t>排查技术要点</w:t>
      </w:r>
      <w:r w:rsidRPr="00FE3EFC">
        <w:rPr>
          <w:rFonts w:ascii="Times New Roman" w:hAnsi="Times New Roman" w:cs="Times New Roman"/>
        </w:rPr>
        <w:t>具体</w:t>
      </w:r>
      <w:r w:rsidR="00D35E40" w:rsidRPr="00FE3EFC">
        <w:rPr>
          <w:rFonts w:ascii="Times New Roman" w:hAnsi="Times New Roman" w:cs="Times New Roman"/>
        </w:rPr>
        <w:t>如下：</w:t>
      </w:r>
    </w:p>
    <w:p w14:paraId="4D15CFF2"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（一）液体储存</w:t>
      </w:r>
    </w:p>
    <w:p w14:paraId="58D74B22"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1</w:t>
      </w:r>
      <w:r w:rsidRPr="00BF5C7A">
        <w:rPr>
          <w:rFonts w:ascii="Times New Roman" w:hAnsi="Times New Roman" w:cs="Times New Roman"/>
          <w:b/>
        </w:rPr>
        <w:t>、储罐类储存设施</w:t>
      </w:r>
    </w:p>
    <w:p w14:paraId="566A377C"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储罐类储存设施包括地下储罐、接地储罐和离地储罐等。造成土壤污染主要是罐体的内、外腐蚀造成液体物料泄漏、渗漏。一般而言，地下储罐和接地储罐具有隐蔽性，土壤污染隐患更高。</w:t>
      </w:r>
    </w:p>
    <w:p w14:paraId="43DF6B9C" w14:textId="77777777" w:rsidR="00121531" w:rsidRPr="00BF5C7A" w:rsidRDefault="00121531" w:rsidP="00BF5C7A">
      <w:pPr>
        <w:pStyle w:val="2f8"/>
        <w:ind w:firstLine="482"/>
        <w:rPr>
          <w:rFonts w:ascii="Times New Roman" w:hAnsi="Times New Roman" w:cs="Times New Roman"/>
          <w:b/>
        </w:rPr>
      </w:pPr>
      <w:r w:rsidRPr="00BF5C7A">
        <w:rPr>
          <w:rFonts w:ascii="宋体" w:eastAsia="宋体" w:hAnsi="宋体" w:cs="宋体" w:hint="eastAsia"/>
          <w:b/>
        </w:rPr>
        <w:t>①</w:t>
      </w:r>
      <w:r w:rsidRPr="00BF5C7A">
        <w:rPr>
          <w:rFonts w:ascii="Times New Roman" w:hAnsi="Times New Roman" w:cs="Times New Roman"/>
          <w:b/>
        </w:rPr>
        <w:t>地下储罐</w:t>
      </w:r>
    </w:p>
    <w:p w14:paraId="3B6C0068" w14:textId="77777777" w:rsidR="00BF5C7A" w:rsidRDefault="00121531" w:rsidP="00DB7AF0">
      <w:pPr>
        <w:pStyle w:val="2f8"/>
        <w:rPr>
          <w:rFonts w:ascii="Times New Roman" w:hAnsi="Times New Roman" w:cs="Times New Roman"/>
        </w:rPr>
      </w:pPr>
      <w:r w:rsidRPr="00D35E40">
        <w:rPr>
          <w:rFonts w:ascii="Times New Roman" w:hAnsi="Times New Roman" w:cs="Times New Roman"/>
        </w:rPr>
        <w:t>采用以下设计和建设方式的地下储罐，可以降低其污染土壤的风险，包括但不限于：</w:t>
      </w:r>
    </w:p>
    <w:p w14:paraId="31C4E606" w14:textId="39587504" w:rsidR="00BF5C7A" w:rsidRDefault="00121531" w:rsidP="00BF5C7A">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）将储罐放置于防滲设施内（如混凝土容器）；</w:t>
      </w:r>
    </w:p>
    <w:p w14:paraId="4CB13EAF" w14:textId="77777777" w:rsidR="00BF5C7A" w:rsidRDefault="00121531" w:rsidP="00BF5C7A">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）给储罐配置泄漏检测装置；</w:t>
      </w:r>
    </w:p>
    <w:p w14:paraId="1A7D6FC3" w14:textId="77777777" w:rsidR="00BF5C7A" w:rsidRDefault="00121531" w:rsidP="00BF5C7A">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）给储罐配置阴极保护系统（在土壤腐蚀性强的区域，如盐碱化或酸雨严重地区，阴极保护或其它等效形式的腐蚀防护非常重要）；</w:t>
      </w:r>
    </w:p>
    <w:p w14:paraId="6B6BD0DA" w14:textId="77777777" w:rsidR="00BF5C7A" w:rsidRDefault="00121531" w:rsidP="00BF5C7A">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）采用双层储罐；</w:t>
      </w:r>
    </w:p>
    <w:p w14:paraId="6D301829" w14:textId="22383A5A" w:rsidR="00121531" w:rsidRPr="00D35E40" w:rsidRDefault="00121531" w:rsidP="00BF5C7A">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5</w:t>
      </w:r>
      <w:r w:rsidRPr="00D35E40">
        <w:rPr>
          <w:rFonts w:ascii="Times New Roman" w:hAnsi="Times New Roman" w:cs="Times New Roman"/>
        </w:rPr>
        <w:t>）给罐体配置溢流收集装置等。</w:t>
      </w:r>
    </w:p>
    <w:p w14:paraId="7F18935C"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采用以下运行管理措施，可以降低地下储罐污染土壤的风险，包括但不限于：</w:t>
      </w:r>
    </w:p>
    <w:p w14:paraId="06636016" w14:textId="5663C504"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）定期检</w:t>
      </w:r>
      <w:r w:rsidR="006C5B1D">
        <w:rPr>
          <w:rFonts w:ascii="Times New Roman" w:hAnsi="Times New Roman" w:cs="Times New Roman" w:hint="eastAsia"/>
        </w:rPr>
        <w:t>查</w:t>
      </w:r>
      <w:r w:rsidRPr="00D35E40">
        <w:rPr>
          <w:rFonts w:ascii="Times New Roman" w:hAnsi="Times New Roman" w:cs="Times New Roman"/>
        </w:rPr>
        <w:t>泄漏检测装置：</w:t>
      </w:r>
    </w:p>
    <w:p w14:paraId="531EBFB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）定期检查阴极保护系统：</w:t>
      </w:r>
    </w:p>
    <w:p w14:paraId="691BCA96" w14:textId="5D7DF45B"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）定期检</w:t>
      </w:r>
      <w:r w:rsidR="006C5B1D">
        <w:rPr>
          <w:rFonts w:ascii="Times New Roman" w:hAnsi="Times New Roman" w:cs="Times New Roman" w:hint="eastAsia"/>
        </w:rPr>
        <w:t>查</w:t>
      </w:r>
      <w:r w:rsidRPr="00D35E40">
        <w:rPr>
          <w:rFonts w:ascii="Times New Roman" w:hAnsi="Times New Roman" w:cs="Times New Roman"/>
        </w:rPr>
        <w:t>储罐进料口、出料口、法兰、基槽和排净口等重点易发生渗漏的部位等。</w:t>
      </w:r>
    </w:p>
    <w:p w14:paraId="6A37D9B2" w14:textId="77777777" w:rsidR="00121531" w:rsidRPr="00BF5C7A" w:rsidRDefault="00121531" w:rsidP="00BF5C7A">
      <w:pPr>
        <w:pStyle w:val="2f8"/>
        <w:ind w:firstLine="482"/>
        <w:rPr>
          <w:rFonts w:ascii="Times New Roman" w:hAnsi="Times New Roman" w:cs="Times New Roman"/>
          <w:b/>
        </w:rPr>
      </w:pPr>
      <w:r w:rsidRPr="00BF5C7A">
        <w:rPr>
          <w:rFonts w:ascii="宋体" w:eastAsia="宋体" w:hAnsi="宋体" w:cs="宋体" w:hint="eastAsia"/>
          <w:b/>
        </w:rPr>
        <w:t>②</w:t>
      </w:r>
      <w:r w:rsidRPr="00BF5C7A">
        <w:rPr>
          <w:rFonts w:ascii="Times New Roman" w:hAnsi="Times New Roman" w:cs="Times New Roman"/>
          <w:b/>
        </w:rPr>
        <w:t>接地储罐</w:t>
      </w:r>
    </w:p>
    <w:p w14:paraId="7BA76F81"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采用以下设计和建设的接地储罐，可以降低污染土壤的风险，包括但不限于：</w:t>
      </w:r>
    </w:p>
    <w:p w14:paraId="0008E08C"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）将储罐放置于防渗设备内（如混凝土容器、完整的围堰）；</w:t>
      </w:r>
    </w:p>
    <w:p w14:paraId="616DB301" w14:textId="6F9B09C3"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）给储罐配置泄漏检测装置等。</w:t>
      </w:r>
    </w:p>
    <w:p w14:paraId="29D272CE"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采用以下运行管理措施，可以降低储罐污染土壤的风险，包括但不限于：</w:t>
      </w:r>
    </w:p>
    <w:p w14:paraId="39289F3F" w14:textId="06CD5A4A"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）定期检</w:t>
      </w:r>
      <w:r w:rsidR="00D05A9E">
        <w:rPr>
          <w:rFonts w:ascii="Times New Roman" w:hAnsi="Times New Roman" w:cs="Times New Roman" w:hint="eastAsia"/>
        </w:rPr>
        <w:t>查</w:t>
      </w:r>
      <w:r w:rsidRPr="00D35E40">
        <w:rPr>
          <w:rFonts w:ascii="Times New Roman" w:hAnsi="Times New Roman" w:cs="Times New Roman"/>
        </w:rPr>
        <w:t>罐体（特别是四壁）及下垫面；</w:t>
      </w:r>
    </w:p>
    <w:p w14:paraId="3E12C670"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）定期检查泄漏检测装置；</w:t>
      </w:r>
    </w:p>
    <w:p w14:paraId="4879130A" w14:textId="715379BF"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）定期检查溢流导流系统（将溢流液体通过防渗的渠道导流至适当的容器内）</w:t>
      </w:r>
      <w:r w:rsidRPr="00D35E40">
        <w:rPr>
          <w:rFonts w:ascii="Times New Roman" w:hAnsi="Times New Roman" w:cs="Times New Roman"/>
        </w:rPr>
        <w:lastRenderedPageBreak/>
        <w:t>等。</w:t>
      </w:r>
    </w:p>
    <w:p w14:paraId="67DC5320" w14:textId="77777777" w:rsidR="00121531" w:rsidRPr="00BF5C7A" w:rsidRDefault="00121531" w:rsidP="00BF5C7A">
      <w:pPr>
        <w:pStyle w:val="2f8"/>
        <w:ind w:firstLine="482"/>
        <w:rPr>
          <w:rFonts w:ascii="Times New Roman" w:hAnsi="Times New Roman" w:cs="Times New Roman"/>
          <w:b/>
        </w:rPr>
      </w:pPr>
      <w:r w:rsidRPr="00BF5C7A">
        <w:rPr>
          <w:rFonts w:ascii="宋体" w:eastAsia="宋体" w:hAnsi="宋体" w:cs="宋体" w:hint="eastAsia"/>
          <w:b/>
        </w:rPr>
        <w:t>③</w:t>
      </w:r>
      <w:r w:rsidRPr="00BF5C7A">
        <w:rPr>
          <w:rFonts w:ascii="Times New Roman" w:hAnsi="Times New Roman" w:cs="Times New Roman"/>
          <w:b/>
        </w:rPr>
        <w:t>离地储罐</w:t>
      </w:r>
    </w:p>
    <w:p w14:paraId="2A728408"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采用以下设计和建设的离地地上储罐，可以降低污染土壤的风险，包括但不限于：</w:t>
      </w:r>
    </w:p>
    <w:p w14:paraId="5E5E4898"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）在储罐下设计和建设防渗漏设施：</w:t>
      </w:r>
    </w:p>
    <w:p w14:paraId="0A6DF36E" w14:textId="6213DDBC"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）给罐体配置溢流收集装置等。</w:t>
      </w:r>
    </w:p>
    <w:p w14:paraId="2F2E726E"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2F4758DC" w14:textId="127A11D5"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）定期检</w:t>
      </w:r>
      <w:r w:rsidR="00D05A9E">
        <w:rPr>
          <w:rFonts w:ascii="Times New Roman" w:hAnsi="Times New Roman" w:cs="Times New Roman" w:hint="eastAsia"/>
        </w:rPr>
        <w:t>查</w:t>
      </w:r>
      <w:r w:rsidRPr="00D35E40">
        <w:rPr>
          <w:rFonts w:ascii="Times New Roman" w:hAnsi="Times New Roman" w:cs="Times New Roman"/>
        </w:rPr>
        <w:t>罐体滲漏情况；</w:t>
      </w:r>
    </w:p>
    <w:p w14:paraId="36C63E12"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）定期检查进料口、进料管道、出料口和溢流收集装置：</w:t>
      </w:r>
    </w:p>
    <w:p w14:paraId="37207FA7" w14:textId="6E48055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）定期维护罐体等。</w:t>
      </w:r>
    </w:p>
    <w:p w14:paraId="74CE0873"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2</w:t>
      </w:r>
      <w:r w:rsidRPr="00BF5C7A">
        <w:rPr>
          <w:rFonts w:ascii="Times New Roman" w:hAnsi="Times New Roman" w:cs="Times New Roman"/>
          <w:b/>
        </w:rPr>
        <w:t>、池体类储存设施</w:t>
      </w:r>
    </w:p>
    <w:p w14:paraId="4005DC37"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包括地下或者半地下储存池、离地储存池等。造成土壤污染主要有两种情况：</w:t>
      </w:r>
    </w:p>
    <w:p w14:paraId="4D00BB1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）池体老化、破损、裂缝造成的泄漏、渗漏等；</w:t>
      </w:r>
    </w:p>
    <w:p w14:paraId="1F271B5D" w14:textId="301608D8"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）满溢导致的土壤污染。一般而言，地下或半地下储存池具有隐蔽性，土壤污染隐患更高。</w:t>
      </w:r>
    </w:p>
    <w:p w14:paraId="585E15BE"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采用以下设计和建设，可以降低污染土壤的风险，包括但不限于：</w:t>
      </w:r>
    </w:p>
    <w:p w14:paraId="1EBEEB52"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）具有防渗和防雨设施；</w:t>
      </w:r>
    </w:p>
    <w:p w14:paraId="3A5194BB" w14:textId="1D56688E"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）配置渗漏检测装置等。</w:t>
      </w:r>
    </w:p>
    <w:p w14:paraId="66C38A85" w14:textId="3011546F"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采用以下运行管理措施，可以降低污染土壤的风险，包括但不限于：定期检</w:t>
      </w:r>
      <w:r w:rsidR="009D5182">
        <w:rPr>
          <w:rFonts w:ascii="Times New Roman" w:hAnsi="Times New Roman" w:cs="Times New Roman" w:hint="eastAsia"/>
        </w:rPr>
        <w:t>查</w:t>
      </w:r>
      <w:r w:rsidRPr="00D35E40">
        <w:rPr>
          <w:rFonts w:ascii="Times New Roman" w:hAnsi="Times New Roman" w:cs="Times New Roman"/>
        </w:rPr>
        <w:t>渗漏情况等。</w:t>
      </w:r>
    </w:p>
    <w:p w14:paraId="76A6002E"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（二）散装液体转运与厂内运输</w:t>
      </w:r>
    </w:p>
    <w:p w14:paraId="5961EC2E"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散装液体物料装卸造成土壤污染主要有两种情况：（</w:t>
      </w:r>
      <w:r w:rsidRPr="00D35E40">
        <w:rPr>
          <w:rFonts w:ascii="Times New Roman" w:hAnsi="Times New Roman" w:cs="Times New Roman"/>
        </w:rPr>
        <w:t>1</w:t>
      </w:r>
      <w:r w:rsidRPr="00D35E40">
        <w:rPr>
          <w:rFonts w:ascii="Times New Roman" w:hAnsi="Times New Roman" w:cs="Times New Roman"/>
        </w:rPr>
        <w:t>）液体物料的满溢；（</w:t>
      </w:r>
      <w:r w:rsidRPr="00D35E40">
        <w:rPr>
          <w:rFonts w:ascii="Times New Roman" w:hAnsi="Times New Roman" w:cs="Times New Roman"/>
        </w:rPr>
        <w:t>2</w:t>
      </w:r>
      <w:r w:rsidRPr="00D35E40">
        <w:rPr>
          <w:rFonts w:ascii="Times New Roman" w:hAnsi="Times New Roman" w:cs="Times New Roman"/>
        </w:rPr>
        <w:t>）装卸完成后，出料口及相关配件中残余液体物料的滴漏。</w:t>
      </w:r>
    </w:p>
    <w:p w14:paraId="1CAE8A23"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散装液体的运输及内部转运设施设备包括装车与卸货平台、管道、传输泵和桶等，为防止土壤污染，装卸平台一应采用封闭式防渗设计。地下管道造成土壤污染的风险高于地上管道，如果定期检查地下管道的泄漏，可以降低造低成土壤污染的风险。泵传输和桶装运输需在防渗下垫面上完成。</w:t>
      </w:r>
    </w:p>
    <w:p w14:paraId="6EF629FE"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1</w:t>
      </w:r>
      <w:r w:rsidRPr="00BF5C7A">
        <w:rPr>
          <w:rFonts w:ascii="Times New Roman" w:hAnsi="Times New Roman" w:cs="Times New Roman"/>
          <w:b/>
        </w:rPr>
        <w:t>、进行装车与卸货活动的平台</w:t>
      </w:r>
    </w:p>
    <w:p w14:paraId="16F5D92B"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采用以下设计和建设，可以降低污染土壤的风险，包括但不限于：</w:t>
      </w:r>
    </w:p>
    <w:p w14:paraId="39E18A2F"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）运装卸点具有防雨、防渗漏设施；</w:t>
      </w:r>
    </w:p>
    <w:p w14:paraId="4DCC2C9D"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lastRenderedPageBreak/>
        <w:t>（</w:t>
      </w:r>
      <w:r w:rsidRPr="00D35E40">
        <w:rPr>
          <w:rFonts w:ascii="Times New Roman" w:hAnsi="Times New Roman" w:cs="Times New Roman"/>
        </w:rPr>
        <w:t>2</w:t>
      </w:r>
      <w:r w:rsidRPr="00D35E40">
        <w:rPr>
          <w:rFonts w:ascii="Times New Roman" w:hAnsi="Times New Roman" w:cs="Times New Roman"/>
        </w:rPr>
        <w:t>）装卸软管具有自动停止控制装置；</w:t>
      </w:r>
    </w:p>
    <w:p w14:paraId="04898260"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）有软管固定装置，保证输送液体物料时不会脱出至容器外面；</w:t>
      </w:r>
    </w:p>
    <w:p w14:paraId="0ECCBFD9"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）操作处应有清晰的灌注和抽出说明；</w:t>
      </w:r>
    </w:p>
    <w:p w14:paraId="74B5E7D6" w14:textId="5FE8B3BC"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5</w:t>
      </w:r>
      <w:r w:rsidRPr="00D35E40">
        <w:rPr>
          <w:rFonts w:ascii="Times New Roman" w:hAnsi="Times New Roman" w:cs="Times New Roman"/>
        </w:rPr>
        <w:t>）在灌注和抽出点设有油滴收集盘等。</w:t>
      </w:r>
    </w:p>
    <w:p w14:paraId="7D440D35"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58591E52" w14:textId="065AC4C4"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）定期进行管线检</w:t>
      </w:r>
      <w:r w:rsidR="009D5182">
        <w:rPr>
          <w:rFonts w:ascii="Times New Roman" w:hAnsi="Times New Roman" w:cs="Times New Roman" w:hint="eastAsia"/>
        </w:rPr>
        <w:t>查</w:t>
      </w:r>
      <w:r w:rsidRPr="00D35E40">
        <w:rPr>
          <w:rFonts w:ascii="Times New Roman" w:hAnsi="Times New Roman" w:cs="Times New Roman"/>
        </w:rPr>
        <w:t>；</w:t>
      </w:r>
    </w:p>
    <w:p w14:paraId="38F35E88"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）定期进行容量检查；</w:t>
      </w:r>
    </w:p>
    <w:p w14:paraId="6B0C380E"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）定期检查渗漏检测系统；</w:t>
      </w:r>
    </w:p>
    <w:p w14:paraId="018BF29C" w14:textId="4ECF67FF"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）产生事故时有专业人员和设备进行应对等。</w:t>
      </w:r>
    </w:p>
    <w:p w14:paraId="70E6F381"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2</w:t>
      </w:r>
      <w:r w:rsidRPr="00BF5C7A">
        <w:rPr>
          <w:rFonts w:ascii="Times New Roman" w:hAnsi="Times New Roman" w:cs="Times New Roman"/>
          <w:b/>
        </w:rPr>
        <w:t>、运输管道</w:t>
      </w:r>
    </w:p>
    <w:p w14:paraId="05D585AB"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采用以下设计和建设，可以降低污染土壤的风险，包括但不限于：</w:t>
      </w:r>
    </w:p>
    <w:p w14:paraId="1E09D2CC"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）地下管道设计时配置泄漏检测装置：</w:t>
      </w:r>
    </w:p>
    <w:p w14:paraId="6A017D5A"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）给地下管道配置阴极保护和腐蚀防护系统（在土壤腐蚀性强的区域，如盐碱化或酸雨严重区域，阴极保护或其它等效形式的腐蚀防护非常重要）；</w:t>
      </w:r>
    </w:p>
    <w:p w14:paraId="67189BD7" w14:textId="5632D21E"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）采用双层管道设计等。</w:t>
      </w:r>
    </w:p>
    <w:p w14:paraId="76B39C5E"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26A6B3A4"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）定期进行渗漏检测；</w:t>
      </w:r>
    </w:p>
    <w:p w14:paraId="78751D8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）定期检查阴极防护系统；</w:t>
      </w:r>
    </w:p>
    <w:p w14:paraId="088586F2"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）定期检查腐蚀防护系统；</w:t>
      </w:r>
    </w:p>
    <w:p w14:paraId="014508A1"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）定期对管线进行维护和保养；</w:t>
      </w:r>
    </w:p>
    <w:p w14:paraId="361F75C7" w14:textId="5068CB79"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5</w:t>
      </w:r>
      <w:r w:rsidRPr="00D35E40">
        <w:rPr>
          <w:rFonts w:ascii="Times New Roman" w:hAnsi="Times New Roman" w:cs="Times New Roman"/>
        </w:rPr>
        <w:t>）产生事故时有专业人员和设备进行应对等。</w:t>
      </w:r>
    </w:p>
    <w:p w14:paraId="6FF611A1"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3</w:t>
      </w:r>
      <w:r w:rsidRPr="00BF5C7A">
        <w:rPr>
          <w:rFonts w:ascii="Times New Roman" w:hAnsi="Times New Roman" w:cs="Times New Roman"/>
          <w:b/>
        </w:rPr>
        <w:t>、传输泵</w:t>
      </w:r>
    </w:p>
    <w:p w14:paraId="4E0F527C"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泵传输液体物料时一般和大型储存装置或处理设施相连，操作人员一旦发现泵的故障，及时关闭管道即可防止液体泄漏，降低污染土壤的风险。</w:t>
      </w:r>
    </w:p>
    <w:p w14:paraId="5F52C9A2"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采用以下设计和建设，可以降低泵传输过程中污染土壤的风险，包括但不限于：</w:t>
      </w:r>
    </w:p>
    <w:p w14:paraId="6813859C"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）将泵放置在防渗的设施中（如混凝土容器）；</w:t>
      </w:r>
    </w:p>
    <w:p w14:paraId="34896555"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）在泵体下方设计油滴收集盘装置；</w:t>
      </w:r>
    </w:p>
    <w:p w14:paraId="3CDC48C5" w14:textId="16012ACC"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）在泵体上方设计防雨设施等。</w:t>
      </w:r>
    </w:p>
    <w:p w14:paraId="45D3A16F"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07D273EE" w14:textId="74808DF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）定期检</w:t>
      </w:r>
      <w:r w:rsidR="009D5182">
        <w:rPr>
          <w:rFonts w:ascii="Times New Roman" w:hAnsi="Times New Roman" w:cs="Times New Roman" w:hint="eastAsia"/>
        </w:rPr>
        <w:t>查</w:t>
      </w:r>
      <w:r w:rsidRPr="00D35E40">
        <w:rPr>
          <w:rFonts w:ascii="Times New Roman" w:hAnsi="Times New Roman" w:cs="Times New Roman"/>
        </w:rPr>
        <w:t>泵运行情况；</w:t>
      </w:r>
    </w:p>
    <w:p w14:paraId="69E092B8" w14:textId="2FB6277C" w:rsidR="00121531" w:rsidRPr="00D35E40" w:rsidRDefault="00121531" w:rsidP="00121531">
      <w:pPr>
        <w:pStyle w:val="2f8"/>
        <w:rPr>
          <w:rFonts w:ascii="Times New Roman" w:hAnsi="Times New Roman" w:cs="Times New Roman"/>
        </w:rPr>
      </w:pPr>
      <w:r w:rsidRPr="00D35E40">
        <w:rPr>
          <w:rFonts w:ascii="Times New Roman" w:hAnsi="Times New Roman" w:cs="Times New Roman"/>
        </w:rPr>
        <w:lastRenderedPageBreak/>
        <w:t>（</w:t>
      </w:r>
      <w:r w:rsidRPr="00D35E40">
        <w:rPr>
          <w:rFonts w:ascii="Times New Roman" w:hAnsi="Times New Roman" w:cs="Times New Roman"/>
        </w:rPr>
        <w:t>2</w:t>
      </w:r>
      <w:r w:rsidRPr="00D35E40">
        <w:rPr>
          <w:rFonts w:ascii="Times New Roman" w:hAnsi="Times New Roman" w:cs="Times New Roman"/>
        </w:rPr>
        <w:t>）定期对泵进行维护等。</w:t>
      </w:r>
    </w:p>
    <w:p w14:paraId="67697EEC"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4</w:t>
      </w:r>
      <w:r w:rsidRPr="00BF5C7A">
        <w:rPr>
          <w:rFonts w:ascii="Times New Roman" w:hAnsi="Times New Roman" w:cs="Times New Roman"/>
          <w:b/>
        </w:rPr>
        <w:t>、桶装运输</w:t>
      </w:r>
    </w:p>
    <w:p w14:paraId="55371B05"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危险物质的运输需要遵守危险物质转运规定（如使用罐车），这样才能降低污染土壤的风险；对于不符合危险物质转运规定的情况，需对土壤污染风险进行严格检查。</w:t>
      </w:r>
    </w:p>
    <w:p w14:paraId="7A15987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采用以下设计和建设，可以降低污染土壤的风险，包括但不限于：</w:t>
      </w:r>
    </w:p>
    <w:p w14:paraId="338A1B42"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）运输区域设计不渗漏地面，且配有不渗漏的排水管和其它对应设施（如油</w:t>
      </w:r>
      <w:r w:rsidRPr="00D35E40">
        <w:rPr>
          <w:rFonts w:ascii="Times New Roman" w:hAnsi="Times New Roman" w:cs="Times New Roman"/>
        </w:rPr>
        <w:t>/</w:t>
      </w:r>
      <w:r w:rsidRPr="00D35E40">
        <w:rPr>
          <w:rFonts w:ascii="Times New Roman" w:hAnsi="Times New Roman" w:cs="Times New Roman"/>
        </w:rPr>
        <w:t>水分离器和事故应急阀门等）；</w:t>
      </w:r>
    </w:p>
    <w:p w14:paraId="3E146F40" w14:textId="5444810D"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）场地设计有防雨水设施等。</w:t>
      </w:r>
    </w:p>
    <w:p w14:paraId="6317B3E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5FFD13D9"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）对开口桶运输有严格的管理流程和条例；</w:t>
      </w:r>
    </w:p>
    <w:p w14:paraId="1892C62F"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）对开口桶运输区域有日常巡查记录；</w:t>
      </w:r>
    </w:p>
    <w:p w14:paraId="30FCBB53" w14:textId="51C9C068"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）产生事故时有专业人员和设备进行应对等。</w:t>
      </w:r>
    </w:p>
    <w:p w14:paraId="6AAB2728"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（三）货物的储存和传输</w:t>
      </w:r>
    </w:p>
    <w:p w14:paraId="430A18BA"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未包装的散装货物在储存和运输过程中如果没有苫盖或其它设施，容易造成土壤污染。经过包装的液体货物在包装受损时容易导致土壤污染，当包装好的固体和粘性货物包装受损时，也可能导致土壤污染，但污染风险一般低于液体货物包装受损时所导致的风险。</w:t>
      </w:r>
    </w:p>
    <w:p w14:paraId="75636053"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1</w:t>
      </w:r>
      <w:r w:rsidRPr="00BF5C7A">
        <w:rPr>
          <w:rFonts w:ascii="Times New Roman" w:hAnsi="Times New Roman" w:cs="Times New Roman"/>
          <w:b/>
        </w:rPr>
        <w:t>、散装货物储存的设施设备</w:t>
      </w:r>
    </w:p>
    <w:p w14:paraId="43E72CA0"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在散装货物储存过程中采用以下设计和建设，可以降低污染土壤的风险，包括但不限于：</w:t>
      </w:r>
    </w:p>
    <w:p w14:paraId="3C21C81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）储存设施的屋顶足够大，能防止雨水影响散装货物；</w:t>
      </w:r>
    </w:p>
    <w:p w14:paraId="367981BF"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）防渗和防流失设施到位，能防止液体或雨水淋滤散装货物后进入土壤；</w:t>
      </w:r>
    </w:p>
    <w:p w14:paraId="5A77B877"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）散装物品的储存设施具有围堰；</w:t>
      </w:r>
    </w:p>
    <w:p w14:paraId="36AD47B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）散装货物的储存设施具有墙体和屋顶以防止随风扩散；</w:t>
      </w:r>
    </w:p>
    <w:p w14:paraId="0073384F" w14:textId="30A4E1AB"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5</w:t>
      </w:r>
      <w:r w:rsidRPr="00D35E40">
        <w:rPr>
          <w:rFonts w:ascii="Times New Roman" w:hAnsi="Times New Roman" w:cs="Times New Roman"/>
        </w:rPr>
        <w:t>）散装货物直接放置于密闭防渗设施等。</w:t>
      </w:r>
    </w:p>
    <w:p w14:paraId="40721AB6"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2BED613E"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）场地具有有效的排水措施；</w:t>
      </w:r>
    </w:p>
    <w:p w14:paraId="5892FD6C" w14:textId="7C4B74C6"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）定期检</w:t>
      </w:r>
      <w:r w:rsidR="009D5182">
        <w:rPr>
          <w:rFonts w:ascii="Times New Roman" w:hAnsi="Times New Roman" w:cs="Times New Roman" w:hint="eastAsia"/>
        </w:rPr>
        <w:t>查</w:t>
      </w:r>
      <w:r w:rsidRPr="00D35E40">
        <w:rPr>
          <w:rFonts w:ascii="Times New Roman" w:hAnsi="Times New Roman" w:cs="Times New Roman"/>
        </w:rPr>
        <w:t>防雨和防渗设施；</w:t>
      </w:r>
    </w:p>
    <w:p w14:paraId="17E14C0B"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）对储存区域开展定期巡查；</w:t>
      </w:r>
    </w:p>
    <w:p w14:paraId="5F43CE3E" w14:textId="392EF194"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）产生事故时有专业人员和设备进行应对等。</w:t>
      </w:r>
    </w:p>
    <w:p w14:paraId="474C0C6C"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lastRenderedPageBreak/>
        <w:t>2</w:t>
      </w:r>
      <w:r w:rsidRPr="00BF5C7A">
        <w:rPr>
          <w:rFonts w:ascii="Times New Roman" w:hAnsi="Times New Roman" w:cs="Times New Roman"/>
          <w:b/>
        </w:rPr>
        <w:t>、散装货物运输的设施设备</w:t>
      </w:r>
    </w:p>
    <w:p w14:paraId="4B855FC1"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转移散装货物时，如果采用起重机抓斗，敞开式输送带或从卡车直接倾倒等开放的方式，通常会伴有较大的溢出，造成污染土壤的风险。</w:t>
      </w:r>
    </w:p>
    <w:p w14:paraId="58F67B5A"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采用以下设计和建设，在进行散装货物运输时可以降低污染土壤的风险，包括但不限于：</w:t>
      </w:r>
    </w:p>
    <w:p w14:paraId="7719446B"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）在封闭系统中（例如充气仓和密封式传输带）进行运输，可以避免扩散和溢出；</w:t>
      </w:r>
    </w:p>
    <w:p w14:paraId="7EF3FC6B" w14:textId="77777777" w:rsidR="00BF5C7A"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）使用集装箱运输；</w:t>
      </w:r>
    </w:p>
    <w:p w14:paraId="56B744C1" w14:textId="7127A3C2"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）运输过程设计有完善的苦盖措施等。定期进行密闭系统检测；（</w:t>
      </w:r>
      <w:r w:rsidRPr="00D35E40">
        <w:rPr>
          <w:rFonts w:ascii="Times New Roman" w:hAnsi="Times New Roman" w:cs="Times New Roman"/>
        </w:rPr>
        <w:t>2</w:t>
      </w:r>
      <w:r w:rsidRPr="00D35E40">
        <w:rPr>
          <w:rFonts w:ascii="Times New Roman" w:hAnsi="Times New Roman" w:cs="Times New Roman"/>
        </w:rPr>
        <w:t>）具有系统维护程序等。</w:t>
      </w:r>
    </w:p>
    <w:p w14:paraId="4FD5918E" w14:textId="77777777" w:rsidR="00121531" w:rsidRPr="00BF5C7A" w:rsidRDefault="00121531" w:rsidP="00BF5C7A">
      <w:pPr>
        <w:pStyle w:val="2f8"/>
        <w:ind w:firstLine="482"/>
        <w:rPr>
          <w:rFonts w:ascii="Times New Roman" w:hAnsi="Times New Roman" w:cs="Times New Roman"/>
          <w:b/>
        </w:rPr>
      </w:pPr>
      <w:r w:rsidRPr="00BF5C7A">
        <w:rPr>
          <w:rFonts w:ascii="Times New Roman" w:hAnsi="Times New Roman" w:cs="Times New Roman"/>
          <w:b/>
        </w:rPr>
        <w:t>3</w:t>
      </w:r>
      <w:r w:rsidRPr="00BF5C7A">
        <w:rPr>
          <w:rFonts w:ascii="Times New Roman" w:hAnsi="Times New Roman" w:cs="Times New Roman"/>
          <w:b/>
        </w:rPr>
        <w:t>、开放、半开放处理设施设备</w:t>
      </w:r>
    </w:p>
    <w:p w14:paraId="4F3DCE93"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生产活动中涉及的过滤，挤压，浇铸，干燥，消音，加热，冷却，自动填充，加药和称重等活动属于半开放处理系统，其在填充或排空时需要打开。而喷涂和喷射活动一般在开放性区域进行处理，开放性区域的活动还包括直接位于未铺装地面上的物料运输、临时存储和洗车等。这种系统需要通过具体的措施来防止物质扩散到环境中。</w:t>
      </w:r>
    </w:p>
    <w:p w14:paraId="4A5F018C"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采用以下设计和建设可以降低污染土壤的风险，包括但不限于：</w:t>
      </w:r>
    </w:p>
    <w:p w14:paraId="457D57D6"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）整个活动在防渗设施中完成：</w:t>
      </w:r>
    </w:p>
    <w:p w14:paraId="2420B4A7"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）在围堰和防渗地板上进行物质收集；</w:t>
      </w:r>
    </w:p>
    <w:p w14:paraId="6186B102"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）有防雨水和防淋滤的措施；</w:t>
      </w:r>
    </w:p>
    <w:p w14:paraId="112ABD04" w14:textId="0741719F"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）应急情况下具有清理设备等。</w:t>
      </w:r>
    </w:p>
    <w:p w14:paraId="74B096B5"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5380A03C"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）定期进行防渗检测；</w:t>
      </w:r>
    </w:p>
    <w:p w14:paraId="2FA1ED3D" w14:textId="088FFF5B"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）具有完善的日常管理措施等。</w:t>
      </w:r>
    </w:p>
    <w:p w14:paraId="72170C22" w14:textId="77777777" w:rsidR="00121531" w:rsidRPr="00843C9B" w:rsidRDefault="00121531" w:rsidP="00843C9B">
      <w:pPr>
        <w:pStyle w:val="2f8"/>
        <w:ind w:firstLine="482"/>
        <w:rPr>
          <w:rFonts w:ascii="Times New Roman" w:hAnsi="Times New Roman" w:cs="Times New Roman"/>
          <w:b/>
        </w:rPr>
      </w:pPr>
      <w:r w:rsidRPr="00843C9B">
        <w:rPr>
          <w:rFonts w:ascii="Times New Roman" w:hAnsi="Times New Roman" w:cs="Times New Roman"/>
          <w:b/>
        </w:rPr>
        <w:t>（四）生产区</w:t>
      </w:r>
    </w:p>
    <w:p w14:paraId="79395F6C"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生产加工装置一般包括密闭、开放和半开放类型。密闭设备指在正常运行管理期间无需打开，物料主要通过管道填充和排空，例如密闭反应釜、反应塔，土壤污染隐患较低；半开放式设备指在运行管理期间需要打开设备，开展计量、加注、填充等活动，需要配套土壤污染预防设施和规范的操作规程，避免土壤受到污染；开放式设备无法避免物料在设备中的泄漏、渗漏，例如喷洒、清洗设备等。</w:t>
      </w:r>
    </w:p>
    <w:p w14:paraId="290EA1CE"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企业生产车间常进行一些临时存储和处理活动，储存物料包括固体废物、化学废料、</w:t>
      </w:r>
      <w:r w:rsidRPr="00D35E40">
        <w:rPr>
          <w:rFonts w:ascii="Times New Roman" w:hAnsi="Times New Roman" w:cs="Times New Roman"/>
        </w:rPr>
        <w:lastRenderedPageBreak/>
        <w:t>燃料、清洁剂、液压油或其它用途的油料等。车间活动越频繁，溢出的频率越高，越容易造成土壤污染。</w:t>
      </w:r>
    </w:p>
    <w:p w14:paraId="17440C92"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采用以下设计和建设，可以降低污染土壤的风险，包括但不限于：</w:t>
      </w:r>
    </w:p>
    <w:p w14:paraId="0D81AEAC"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）车间铺有水泥防渗地面；</w:t>
      </w:r>
    </w:p>
    <w:p w14:paraId="596ED645"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）车床、液压机和储存箱下方设有油滴收集盘；</w:t>
      </w:r>
    </w:p>
    <w:p w14:paraId="31622125" w14:textId="0C1EF713"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）对于储存罐体有防渗漏检测装置等。</w:t>
      </w:r>
    </w:p>
    <w:p w14:paraId="1AF95DDC"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采取以下运行管理措施，可以降低车间活动造成土壤污染的风险，包括但不限于：</w:t>
      </w:r>
    </w:p>
    <w:p w14:paraId="6E234C3B"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）有定期的渗漏和溢出收集及监测；</w:t>
      </w:r>
    </w:p>
    <w:p w14:paraId="1C9E62F5" w14:textId="5B306566" w:rsidR="00121531"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）对车间活动有完善的日常监管措施等。</w:t>
      </w:r>
    </w:p>
    <w:p w14:paraId="034714AB" w14:textId="77777777" w:rsidR="00121531" w:rsidRPr="00843C9B" w:rsidRDefault="00121531" w:rsidP="00843C9B">
      <w:pPr>
        <w:pStyle w:val="2f8"/>
        <w:ind w:firstLine="482"/>
        <w:rPr>
          <w:rFonts w:ascii="Times New Roman" w:hAnsi="Times New Roman" w:cs="Times New Roman"/>
          <w:b/>
        </w:rPr>
      </w:pPr>
      <w:r w:rsidRPr="00843C9B">
        <w:rPr>
          <w:rFonts w:ascii="Times New Roman" w:hAnsi="Times New Roman" w:cs="Times New Roman"/>
          <w:b/>
        </w:rPr>
        <w:t>（五）其它活动</w:t>
      </w:r>
    </w:p>
    <w:p w14:paraId="58F0986B"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工业企业生产过程中的污水收集、处理与排放、固体废物堆放、紧急收集装置、车间的临时储存和处理等活动都可能造成土壤污染，其中污水处理区和固体废物堆放点通常是企业土壤污染排查的重点区域。</w:t>
      </w:r>
    </w:p>
    <w:p w14:paraId="211438D6" w14:textId="77777777" w:rsidR="00121531" w:rsidRPr="00843C9B" w:rsidRDefault="00121531" w:rsidP="00843C9B">
      <w:pPr>
        <w:pStyle w:val="2f8"/>
        <w:ind w:firstLine="482"/>
        <w:rPr>
          <w:rFonts w:ascii="Times New Roman" w:hAnsi="Times New Roman" w:cs="Times New Roman"/>
          <w:b/>
        </w:rPr>
      </w:pPr>
      <w:r w:rsidRPr="00843C9B">
        <w:rPr>
          <w:rFonts w:ascii="Times New Roman" w:hAnsi="Times New Roman" w:cs="Times New Roman"/>
          <w:b/>
        </w:rPr>
        <w:t>1</w:t>
      </w:r>
      <w:r w:rsidRPr="00843C9B">
        <w:rPr>
          <w:rFonts w:ascii="Times New Roman" w:hAnsi="Times New Roman" w:cs="Times New Roman"/>
          <w:b/>
        </w:rPr>
        <w:t>、污水收集、处理与排放</w:t>
      </w:r>
    </w:p>
    <w:p w14:paraId="1FD52CCE" w14:textId="77777777"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工业企业污水处理区通常是一个独立单元。污水处理系统可以被认为是各种管道的集合，任何非规范性的设计、材料、设施和操作管理，都可能造成土壤污染。污水处理系统位于地上时，可参照管道的相关要求进行排查。当存在地下污水管道时，容易加大污染土壤的风险。</w:t>
      </w:r>
    </w:p>
    <w:p w14:paraId="6AAEDE88"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采用以下设计和建设，在污水收集、处理与排放过程中可以降低污染土壤的风险，包括但不限于：</w:t>
      </w:r>
    </w:p>
    <w:p w14:paraId="6772B926"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）污水收集、处理与排放的地下管道具有防渗认证，材料和施工符合技术规范要求；</w:t>
      </w:r>
    </w:p>
    <w:p w14:paraId="24A7E60E"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）具有污泥防渗、收集和处置等设施；</w:t>
      </w:r>
    </w:p>
    <w:p w14:paraId="5024A41D" w14:textId="583168B9"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）污泥处理处置符合环境管理要求等。</w:t>
      </w:r>
    </w:p>
    <w:p w14:paraId="7A8B5F8A"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71EBB6BC"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）定期进行排放监测；</w:t>
      </w:r>
    </w:p>
    <w:p w14:paraId="52EDF1A2" w14:textId="28DC9B81"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）定期进行管线检</w:t>
      </w:r>
      <w:r w:rsidR="009D5182">
        <w:rPr>
          <w:rFonts w:ascii="Times New Roman" w:hAnsi="Times New Roman" w:cs="Times New Roman" w:hint="eastAsia"/>
        </w:rPr>
        <w:t>查</w:t>
      </w:r>
      <w:r w:rsidRPr="00D35E40">
        <w:rPr>
          <w:rFonts w:ascii="Times New Roman" w:hAnsi="Times New Roman" w:cs="Times New Roman"/>
        </w:rPr>
        <w:t>；</w:t>
      </w:r>
    </w:p>
    <w:p w14:paraId="1384958F"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）具有符合国家相关要求的污泥管理措施；</w:t>
      </w:r>
    </w:p>
    <w:p w14:paraId="28B8DF1A" w14:textId="606A4AAA"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4</w:t>
      </w:r>
      <w:r w:rsidRPr="00D35E40">
        <w:rPr>
          <w:rFonts w:ascii="Times New Roman" w:hAnsi="Times New Roman" w:cs="Times New Roman"/>
        </w:rPr>
        <w:t>）完善的应急管理措施等。</w:t>
      </w:r>
    </w:p>
    <w:p w14:paraId="5753B7DE" w14:textId="77777777" w:rsidR="00121531" w:rsidRPr="00843C9B" w:rsidRDefault="00121531" w:rsidP="00843C9B">
      <w:pPr>
        <w:pStyle w:val="2f8"/>
        <w:ind w:firstLine="482"/>
        <w:rPr>
          <w:rFonts w:ascii="Times New Roman" w:hAnsi="Times New Roman" w:cs="Times New Roman"/>
          <w:b/>
        </w:rPr>
      </w:pPr>
      <w:r w:rsidRPr="00843C9B">
        <w:rPr>
          <w:rFonts w:ascii="Times New Roman" w:hAnsi="Times New Roman" w:cs="Times New Roman"/>
          <w:b/>
        </w:rPr>
        <w:t>2</w:t>
      </w:r>
      <w:r w:rsidRPr="00843C9B">
        <w:rPr>
          <w:rFonts w:ascii="Times New Roman" w:hAnsi="Times New Roman" w:cs="Times New Roman"/>
          <w:b/>
        </w:rPr>
        <w:t>、固体废物堆放</w:t>
      </w:r>
    </w:p>
    <w:p w14:paraId="68BF530B"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lastRenderedPageBreak/>
        <w:t>采用以下设计和建设，可以降低固体废物堆放导致的土壤污染风险，包括但不限于：</w:t>
      </w:r>
    </w:p>
    <w:p w14:paraId="02C7260A"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）固体废物集中收集在密闭防渗空间：</w:t>
      </w:r>
    </w:p>
    <w:p w14:paraId="178A3FA1"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）具有防雨和防渗设施；</w:t>
      </w:r>
    </w:p>
    <w:p w14:paraId="41C1AE2B" w14:textId="2DB7BCE3"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）具有墙壁和屋顶防止随风扩散等。</w:t>
      </w:r>
    </w:p>
    <w:p w14:paraId="7CD6092F"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采用以下运行管理措施，可以降低污染土壤的风险，包括但不限于：</w:t>
      </w:r>
    </w:p>
    <w:p w14:paraId="27D68672" w14:textId="554B7452"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）定期检</w:t>
      </w:r>
      <w:r w:rsidR="009D5182">
        <w:rPr>
          <w:rFonts w:ascii="Times New Roman" w:hAnsi="Times New Roman" w:cs="Times New Roman" w:hint="eastAsia"/>
        </w:rPr>
        <w:t>查</w:t>
      </w:r>
      <w:r w:rsidRPr="00D35E40">
        <w:rPr>
          <w:rFonts w:ascii="Times New Roman" w:hAnsi="Times New Roman" w:cs="Times New Roman"/>
        </w:rPr>
        <w:t>固体废物堆放点的防雨、防滲和防扩散措施；</w:t>
      </w:r>
    </w:p>
    <w:p w14:paraId="3E437E63" w14:textId="6BF08580"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）具有完备的档案记录和管理措施等。</w:t>
      </w:r>
    </w:p>
    <w:p w14:paraId="3E5482D8" w14:textId="77777777" w:rsidR="00121531" w:rsidRPr="00843C9B" w:rsidRDefault="00121531" w:rsidP="00843C9B">
      <w:pPr>
        <w:pStyle w:val="2f8"/>
        <w:ind w:firstLine="482"/>
        <w:rPr>
          <w:rFonts w:ascii="Times New Roman" w:hAnsi="Times New Roman" w:cs="Times New Roman"/>
          <w:b/>
        </w:rPr>
      </w:pPr>
      <w:r w:rsidRPr="00843C9B">
        <w:rPr>
          <w:rFonts w:ascii="Times New Roman" w:hAnsi="Times New Roman" w:cs="Times New Roman"/>
          <w:b/>
        </w:rPr>
        <w:t>3</w:t>
      </w:r>
      <w:r w:rsidRPr="00843C9B">
        <w:rPr>
          <w:rFonts w:ascii="Times New Roman" w:hAnsi="Times New Roman" w:cs="Times New Roman"/>
          <w:b/>
        </w:rPr>
        <w:t>、紧急收集装置</w:t>
      </w:r>
    </w:p>
    <w:p w14:paraId="053E6149"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在紧急情况下会使用到专门用于应急的地下封闭储罐和地表储罐等设施设备。因为储罐在大部分时间内是空的，罐体材料将腐蚀得更快（主要在内部）。采用以下设计和建设，可以降低污染土壤的风险，包括但不限于：</w:t>
      </w:r>
    </w:p>
    <w:p w14:paraId="7FD1A576"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1</w:t>
      </w:r>
      <w:r w:rsidRPr="00D35E40">
        <w:rPr>
          <w:rFonts w:ascii="Times New Roman" w:hAnsi="Times New Roman" w:cs="Times New Roman"/>
        </w:rPr>
        <w:t>）紧急收集装置具有防腐设计，内部有防腐涂层：</w:t>
      </w:r>
    </w:p>
    <w:p w14:paraId="3E72BD1E" w14:textId="77777777" w:rsidR="00843C9B"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2</w:t>
      </w:r>
      <w:r w:rsidRPr="00D35E40">
        <w:rPr>
          <w:rFonts w:ascii="Times New Roman" w:hAnsi="Times New Roman" w:cs="Times New Roman"/>
        </w:rPr>
        <w:t>）给紧急收集装置配置泄漏检测装置；</w:t>
      </w:r>
    </w:p>
    <w:p w14:paraId="0884FBE9" w14:textId="52CDF9DF" w:rsidR="00121531" w:rsidRPr="00D35E40" w:rsidRDefault="00121531" w:rsidP="00121531">
      <w:pPr>
        <w:pStyle w:val="2f8"/>
        <w:rPr>
          <w:rFonts w:ascii="Times New Roman" w:hAnsi="Times New Roman" w:cs="Times New Roman"/>
        </w:rPr>
      </w:pPr>
      <w:r w:rsidRPr="00D35E40">
        <w:rPr>
          <w:rFonts w:ascii="Times New Roman" w:hAnsi="Times New Roman" w:cs="Times New Roman"/>
        </w:rPr>
        <w:t>（</w:t>
      </w:r>
      <w:r w:rsidRPr="00D35E40">
        <w:rPr>
          <w:rFonts w:ascii="Times New Roman" w:hAnsi="Times New Roman" w:cs="Times New Roman"/>
        </w:rPr>
        <w:t>3</w:t>
      </w:r>
      <w:r w:rsidRPr="00D35E40">
        <w:rPr>
          <w:rFonts w:ascii="Times New Roman" w:hAnsi="Times New Roman" w:cs="Times New Roman"/>
        </w:rPr>
        <w:t>）在装置外部配置阴极保护系统等。</w:t>
      </w:r>
    </w:p>
    <w:p w14:paraId="7C2A6E65" w14:textId="70C0C015" w:rsidR="003945CE" w:rsidRDefault="00121531" w:rsidP="00D35E40">
      <w:pPr>
        <w:pStyle w:val="2f8"/>
        <w:rPr>
          <w:rFonts w:ascii="Times New Roman" w:hAnsi="Times New Roman" w:cs="Times New Roman"/>
        </w:rPr>
      </w:pPr>
      <w:r w:rsidRPr="00D35E40">
        <w:rPr>
          <w:rFonts w:ascii="Times New Roman" w:hAnsi="Times New Roman" w:cs="Times New Roman"/>
        </w:rPr>
        <w:t>采用以下运行管理措施，可以降低紧急收集装置污染土壤的风险，包括但不限于：应急灌装期间具备有效的监督措施等。</w:t>
      </w:r>
    </w:p>
    <w:p w14:paraId="540CB0CA" w14:textId="1EA17858" w:rsidR="003032A3" w:rsidRPr="007E1F29" w:rsidRDefault="007E1F29" w:rsidP="007E1F29">
      <w:pPr>
        <w:pStyle w:val="30"/>
      </w:pPr>
      <w:r>
        <w:rPr>
          <w:rFonts w:hint="eastAsia"/>
        </w:rPr>
        <w:t xml:space="preserve"> </w:t>
      </w:r>
      <w:bookmarkStart w:id="46" w:name="_Toc86322365"/>
      <w:r w:rsidR="003032A3" w:rsidRPr="00A74FC4">
        <w:rPr>
          <w:rFonts w:hint="eastAsia"/>
        </w:rPr>
        <w:t>风险评判标准</w:t>
      </w:r>
      <w:bookmarkEnd w:id="46"/>
    </w:p>
    <w:p w14:paraId="05E70B8E" w14:textId="22A34F54" w:rsidR="003032A3" w:rsidRPr="007E1F29" w:rsidRDefault="003032A3" w:rsidP="007E1F29">
      <w:pPr>
        <w:pStyle w:val="2f8"/>
        <w:rPr>
          <w:rFonts w:ascii="Times New Roman" w:hAnsi="Times New Roman" w:cs="Times New Roman"/>
        </w:rPr>
      </w:pPr>
      <w:r w:rsidRPr="007E1F29">
        <w:rPr>
          <w:rFonts w:ascii="Times New Roman" w:hAnsi="Times New Roman" w:cs="Times New Roman" w:hint="eastAsia"/>
        </w:rPr>
        <w:t>根据企业生产现场实际情况，参考《工业企业土壤污染隐患排查和整改指南》，初步将区域风险排查结果分为三个等级，从小到大依次为：“可忽略”、“可刚看到能产生污染”、“易产生污染”。土壤和地下水作为污染“受体”，分析“源”（区域是否涉及有毒有害物质）和“途径”（防范措施是否到位）是否可能对土壤和地下水产生污染，来进行风险评判。评断标准参照下表</w:t>
      </w:r>
    </w:p>
    <w:p w14:paraId="0BB2F5B8" w14:textId="41C4E06E" w:rsidR="003032A3" w:rsidRPr="007E1F29" w:rsidRDefault="003032A3" w:rsidP="007E1F29">
      <w:pPr>
        <w:snapToGrid w:val="0"/>
        <w:jc w:val="center"/>
        <w:rPr>
          <w:rFonts w:eastAsia="仿宋_GB2312"/>
          <w:sz w:val="24"/>
        </w:rPr>
      </w:pPr>
      <w:r w:rsidRPr="007E1F29">
        <w:rPr>
          <w:rFonts w:eastAsia="仿宋_GB2312" w:hint="eastAsia"/>
          <w:sz w:val="24"/>
        </w:rPr>
        <w:t>表</w:t>
      </w:r>
      <w:r w:rsidRPr="007E1F29">
        <w:rPr>
          <w:rFonts w:eastAsia="仿宋_GB2312" w:hint="eastAsia"/>
          <w:sz w:val="24"/>
        </w:rPr>
        <w:t xml:space="preserve"> </w:t>
      </w:r>
      <w:r w:rsidR="000E06AD">
        <w:rPr>
          <w:rFonts w:eastAsia="仿宋_GB2312"/>
          <w:sz w:val="24"/>
        </w:rPr>
        <w:fldChar w:fldCharType="begin"/>
      </w:r>
      <w:r w:rsidR="000E06AD">
        <w:rPr>
          <w:rFonts w:eastAsia="仿宋_GB2312"/>
          <w:sz w:val="24"/>
        </w:rPr>
        <w:instrText xml:space="preserve"> STYLEREF 2 \s </w:instrText>
      </w:r>
      <w:r w:rsidR="000E06AD">
        <w:rPr>
          <w:rFonts w:eastAsia="仿宋_GB2312"/>
          <w:sz w:val="24"/>
        </w:rPr>
        <w:fldChar w:fldCharType="separate"/>
      </w:r>
      <w:r w:rsidR="0061107F">
        <w:rPr>
          <w:rFonts w:eastAsia="仿宋_GB2312"/>
          <w:noProof/>
          <w:sz w:val="24"/>
        </w:rPr>
        <w:t>3.4</w:t>
      </w:r>
      <w:r w:rsidR="000E06AD">
        <w:rPr>
          <w:rFonts w:eastAsia="仿宋_GB2312"/>
          <w:sz w:val="24"/>
        </w:rPr>
        <w:fldChar w:fldCharType="end"/>
      </w:r>
      <w:r w:rsidR="000E06AD">
        <w:rPr>
          <w:rFonts w:eastAsia="仿宋_GB2312"/>
          <w:sz w:val="24"/>
        </w:rPr>
        <w:noBreakHyphen/>
      </w:r>
      <w:r w:rsidR="000E06AD">
        <w:rPr>
          <w:rFonts w:eastAsia="仿宋_GB2312"/>
          <w:sz w:val="24"/>
        </w:rPr>
        <w:fldChar w:fldCharType="begin"/>
      </w:r>
      <w:r w:rsidR="000E06AD">
        <w:rPr>
          <w:rFonts w:eastAsia="仿宋_GB2312"/>
          <w:sz w:val="24"/>
        </w:rPr>
        <w:instrText xml:space="preserve"> SEQ </w:instrText>
      </w:r>
      <w:r w:rsidR="000E06AD">
        <w:rPr>
          <w:rFonts w:eastAsia="仿宋_GB2312"/>
          <w:sz w:val="24"/>
        </w:rPr>
        <w:instrText>表</w:instrText>
      </w:r>
      <w:r w:rsidR="000E06AD">
        <w:rPr>
          <w:rFonts w:eastAsia="仿宋_GB2312"/>
          <w:sz w:val="24"/>
        </w:rPr>
        <w:instrText xml:space="preserve"> \* ARABIC \s 2 </w:instrText>
      </w:r>
      <w:r w:rsidR="000E06AD">
        <w:rPr>
          <w:rFonts w:eastAsia="仿宋_GB2312"/>
          <w:sz w:val="24"/>
        </w:rPr>
        <w:fldChar w:fldCharType="separate"/>
      </w:r>
      <w:r w:rsidR="0061107F">
        <w:rPr>
          <w:rFonts w:eastAsia="仿宋_GB2312"/>
          <w:noProof/>
          <w:sz w:val="24"/>
        </w:rPr>
        <w:t>1</w:t>
      </w:r>
      <w:r w:rsidR="000E06AD">
        <w:rPr>
          <w:rFonts w:eastAsia="仿宋_GB2312"/>
          <w:sz w:val="24"/>
        </w:rPr>
        <w:fldChar w:fldCharType="end"/>
      </w:r>
      <w:r w:rsidRPr="007E1F29">
        <w:rPr>
          <w:rFonts w:eastAsia="仿宋_GB2312" w:hint="eastAsia"/>
          <w:sz w:val="24"/>
        </w:rPr>
        <w:t xml:space="preserve">  </w:t>
      </w:r>
      <w:r w:rsidRPr="007E1F29">
        <w:rPr>
          <w:rFonts w:eastAsia="仿宋_GB2312" w:hint="eastAsia"/>
          <w:sz w:val="24"/>
        </w:rPr>
        <w:t>风险评判标准</w:t>
      </w:r>
    </w:p>
    <w:tbl>
      <w:tblPr>
        <w:tblStyle w:val="afff0"/>
        <w:tblW w:w="5000" w:type="pct"/>
        <w:tblLook w:val="04A0" w:firstRow="1" w:lastRow="0" w:firstColumn="1" w:lastColumn="0" w:noHBand="0" w:noVBand="1"/>
      </w:tblPr>
      <w:tblGrid>
        <w:gridCol w:w="1810"/>
        <w:gridCol w:w="1842"/>
        <w:gridCol w:w="1985"/>
        <w:gridCol w:w="1842"/>
        <w:gridCol w:w="1807"/>
      </w:tblGrid>
      <w:tr w:rsidR="003032A3" w:rsidRPr="00A74FC4" w14:paraId="7FEE7239" w14:textId="77777777" w:rsidTr="007E1F29">
        <w:trPr>
          <w:trHeight w:val="454"/>
        </w:trPr>
        <w:tc>
          <w:tcPr>
            <w:tcW w:w="974" w:type="pct"/>
            <w:vAlign w:val="center"/>
          </w:tcPr>
          <w:p w14:paraId="6B8950FC" w14:textId="77777777" w:rsidR="003032A3" w:rsidRPr="00A74FC4" w:rsidRDefault="003032A3" w:rsidP="00FE3EFC">
            <w:pPr>
              <w:pStyle w:val="2f8"/>
              <w:spacing w:line="0" w:lineRule="atLeast"/>
              <w:ind w:firstLineChars="0" w:firstLine="0"/>
              <w:jc w:val="center"/>
              <w:rPr>
                <w:b/>
                <w:bCs/>
                <w:sz w:val="21"/>
                <w:szCs w:val="21"/>
              </w:rPr>
            </w:pPr>
            <w:r w:rsidRPr="00A74FC4">
              <w:rPr>
                <w:rFonts w:hint="eastAsia"/>
                <w:b/>
                <w:bCs/>
                <w:sz w:val="21"/>
                <w:szCs w:val="21"/>
              </w:rPr>
              <w:t>排查类型</w:t>
            </w:r>
          </w:p>
        </w:tc>
        <w:tc>
          <w:tcPr>
            <w:tcW w:w="4026" w:type="pct"/>
            <w:gridSpan w:val="4"/>
            <w:vAlign w:val="center"/>
          </w:tcPr>
          <w:p w14:paraId="0DF4B5C8" w14:textId="77777777" w:rsidR="003032A3" w:rsidRPr="00A74FC4" w:rsidRDefault="003032A3" w:rsidP="00FE3EFC">
            <w:pPr>
              <w:pStyle w:val="2f8"/>
              <w:spacing w:line="0" w:lineRule="atLeast"/>
              <w:ind w:firstLineChars="0" w:firstLine="0"/>
              <w:jc w:val="center"/>
              <w:rPr>
                <w:b/>
                <w:bCs/>
                <w:sz w:val="21"/>
                <w:szCs w:val="21"/>
              </w:rPr>
            </w:pPr>
            <w:r w:rsidRPr="00A74FC4">
              <w:rPr>
                <w:rFonts w:hint="eastAsia"/>
                <w:b/>
                <w:bCs/>
                <w:sz w:val="21"/>
                <w:szCs w:val="21"/>
              </w:rPr>
              <w:t>分类标准</w:t>
            </w:r>
          </w:p>
        </w:tc>
      </w:tr>
      <w:tr w:rsidR="007E1F29" w:rsidRPr="00A74FC4" w14:paraId="6240AB45" w14:textId="77777777" w:rsidTr="007E1F29">
        <w:trPr>
          <w:trHeight w:val="454"/>
        </w:trPr>
        <w:tc>
          <w:tcPr>
            <w:tcW w:w="974" w:type="pct"/>
            <w:vAlign w:val="center"/>
          </w:tcPr>
          <w:p w14:paraId="79A0FA3A"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“源”排查</w:t>
            </w:r>
          </w:p>
        </w:tc>
        <w:tc>
          <w:tcPr>
            <w:tcW w:w="992" w:type="pct"/>
            <w:vAlign w:val="center"/>
          </w:tcPr>
          <w:p w14:paraId="2FAC7723"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涉及有毒有害物质</w:t>
            </w:r>
          </w:p>
        </w:tc>
        <w:tc>
          <w:tcPr>
            <w:tcW w:w="1069" w:type="pct"/>
            <w:vAlign w:val="center"/>
          </w:tcPr>
          <w:p w14:paraId="06633B22"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涉及有毒有害物质</w:t>
            </w:r>
          </w:p>
        </w:tc>
        <w:tc>
          <w:tcPr>
            <w:tcW w:w="992" w:type="pct"/>
            <w:vAlign w:val="center"/>
          </w:tcPr>
          <w:p w14:paraId="27E02A6B"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不涉及有毒有害物质</w:t>
            </w:r>
          </w:p>
        </w:tc>
        <w:tc>
          <w:tcPr>
            <w:tcW w:w="973" w:type="pct"/>
            <w:vAlign w:val="center"/>
          </w:tcPr>
          <w:p w14:paraId="5DC82502"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不涉及有毒有害物质</w:t>
            </w:r>
          </w:p>
        </w:tc>
      </w:tr>
      <w:tr w:rsidR="007E1F29" w:rsidRPr="00A74FC4" w14:paraId="7BEE0E19" w14:textId="77777777" w:rsidTr="007E1F29">
        <w:trPr>
          <w:trHeight w:val="454"/>
        </w:trPr>
        <w:tc>
          <w:tcPr>
            <w:tcW w:w="974" w:type="pct"/>
            <w:vAlign w:val="center"/>
          </w:tcPr>
          <w:p w14:paraId="65F76555"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“途径”排查</w:t>
            </w:r>
          </w:p>
        </w:tc>
        <w:tc>
          <w:tcPr>
            <w:tcW w:w="992" w:type="pct"/>
            <w:vAlign w:val="center"/>
          </w:tcPr>
          <w:p w14:paraId="5EF763F7"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防范措施不到位</w:t>
            </w:r>
          </w:p>
        </w:tc>
        <w:tc>
          <w:tcPr>
            <w:tcW w:w="1069" w:type="pct"/>
            <w:vAlign w:val="center"/>
          </w:tcPr>
          <w:p w14:paraId="53C2DEC2"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防范措施到位</w:t>
            </w:r>
          </w:p>
        </w:tc>
        <w:tc>
          <w:tcPr>
            <w:tcW w:w="992" w:type="pct"/>
            <w:vAlign w:val="center"/>
          </w:tcPr>
          <w:p w14:paraId="75E8A51F"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防范措施不到位</w:t>
            </w:r>
          </w:p>
        </w:tc>
        <w:tc>
          <w:tcPr>
            <w:tcW w:w="973" w:type="pct"/>
            <w:vAlign w:val="center"/>
          </w:tcPr>
          <w:p w14:paraId="79137EA2"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防范措施到位</w:t>
            </w:r>
          </w:p>
        </w:tc>
      </w:tr>
      <w:tr w:rsidR="007E1F29" w:rsidRPr="00A74FC4" w14:paraId="1CB00526" w14:textId="77777777" w:rsidTr="007E1F29">
        <w:trPr>
          <w:trHeight w:val="454"/>
        </w:trPr>
        <w:tc>
          <w:tcPr>
            <w:tcW w:w="974" w:type="pct"/>
            <w:vAlign w:val="center"/>
          </w:tcPr>
          <w:p w14:paraId="769FE205"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风险等级</w:t>
            </w:r>
          </w:p>
        </w:tc>
        <w:tc>
          <w:tcPr>
            <w:tcW w:w="992" w:type="pct"/>
            <w:vAlign w:val="center"/>
          </w:tcPr>
          <w:p w14:paraId="6EAECD47"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易产生污染</w:t>
            </w:r>
          </w:p>
        </w:tc>
        <w:tc>
          <w:tcPr>
            <w:tcW w:w="1069" w:type="pct"/>
            <w:vAlign w:val="center"/>
          </w:tcPr>
          <w:p w14:paraId="4306198C"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可能产生污染</w:t>
            </w:r>
          </w:p>
        </w:tc>
        <w:tc>
          <w:tcPr>
            <w:tcW w:w="992" w:type="pct"/>
            <w:vAlign w:val="center"/>
          </w:tcPr>
          <w:p w14:paraId="5C0EFA55"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可能产生污染</w:t>
            </w:r>
          </w:p>
        </w:tc>
        <w:tc>
          <w:tcPr>
            <w:tcW w:w="973" w:type="pct"/>
            <w:vAlign w:val="center"/>
          </w:tcPr>
          <w:p w14:paraId="45A66CFD" w14:textId="77777777" w:rsidR="003032A3" w:rsidRPr="00A74FC4" w:rsidRDefault="003032A3" w:rsidP="00FE3EFC">
            <w:pPr>
              <w:pStyle w:val="2f8"/>
              <w:spacing w:line="0" w:lineRule="atLeast"/>
              <w:ind w:firstLineChars="0" w:firstLine="0"/>
              <w:jc w:val="center"/>
              <w:rPr>
                <w:sz w:val="21"/>
                <w:szCs w:val="21"/>
              </w:rPr>
            </w:pPr>
            <w:r w:rsidRPr="00A74FC4">
              <w:rPr>
                <w:rFonts w:hint="eastAsia"/>
                <w:sz w:val="21"/>
                <w:szCs w:val="21"/>
              </w:rPr>
              <w:t>可忽略</w:t>
            </w:r>
          </w:p>
        </w:tc>
      </w:tr>
    </w:tbl>
    <w:p w14:paraId="23E13B02" w14:textId="417419DD" w:rsidR="00834C19" w:rsidRDefault="003032A3" w:rsidP="00BB06A6">
      <w:pPr>
        <w:pStyle w:val="2f8"/>
      </w:pPr>
      <w:r w:rsidRPr="00C36A19">
        <w:rPr>
          <w:rFonts w:hint="eastAsia"/>
        </w:rPr>
        <w:t>对于评判为“易产生污染”的区域建议进行整改，对设备及防范措施进行改善，以降低污染土壤和地下水的可能性；对于评判为“可能产生污染”的区域，建议定期巡查，</w:t>
      </w:r>
      <w:r w:rsidRPr="00C36A19">
        <w:rPr>
          <w:rFonts w:hint="eastAsia"/>
        </w:rPr>
        <w:lastRenderedPageBreak/>
        <w:t>注意污染的防范，可根据实际生产情况对防腐防渗等进行适当的改善；对于评判为“可忽略”的区域，建议在维持现状的基础上，做好设备及防腐防渗措施的定期维护。</w:t>
      </w:r>
    </w:p>
    <w:p w14:paraId="3F822A2C" w14:textId="77777777" w:rsidR="00834C19" w:rsidRDefault="00834C19" w:rsidP="00834C19">
      <w:pPr>
        <w:sectPr w:rsidR="00834C19" w:rsidSect="00B203E0">
          <w:pgSz w:w="11906" w:h="16838"/>
          <w:pgMar w:top="1418" w:right="1418" w:bottom="1418" w:left="1418" w:header="851" w:footer="992" w:gutter="0"/>
          <w:cols w:space="720"/>
          <w:docGrid w:type="lines" w:linePitch="312"/>
        </w:sectPr>
      </w:pPr>
    </w:p>
    <w:p w14:paraId="6C6726F3" w14:textId="77777777" w:rsidR="00B203E0" w:rsidRDefault="00B203E0" w:rsidP="00A90252">
      <w:pPr>
        <w:pStyle w:val="10"/>
        <w:ind w:left="0" w:firstLine="0"/>
      </w:pPr>
      <w:bookmarkStart w:id="47" w:name="_Toc86322366"/>
      <w:r>
        <w:lastRenderedPageBreak/>
        <w:t>土壤污染隐患排查</w:t>
      </w:r>
      <w:bookmarkEnd w:id="47"/>
    </w:p>
    <w:p w14:paraId="6EAEA5E1" w14:textId="56A7383F" w:rsidR="00B203E0" w:rsidRDefault="00B203E0" w:rsidP="00047E6F">
      <w:pPr>
        <w:pStyle w:val="20"/>
      </w:pPr>
      <w:bookmarkStart w:id="48" w:name="_Toc86322367"/>
      <w:r>
        <w:rPr>
          <w:rFonts w:hint="eastAsia"/>
        </w:rPr>
        <w:t>重点场所、重点设施设备隐患排查</w:t>
      </w:r>
      <w:bookmarkEnd w:id="48"/>
    </w:p>
    <w:p w14:paraId="6825ADF6" w14:textId="03473AD9" w:rsidR="003945CE" w:rsidRDefault="003945CE" w:rsidP="003945CE">
      <w:pPr>
        <w:pStyle w:val="44"/>
        <w:ind w:firstLine="480"/>
        <w:rPr>
          <w:rFonts w:ascii="Times New Roman" w:eastAsia="仿宋_GB2312" w:hAnsi="Times New Roman" w:cs="Times New Roman"/>
          <w:bCs/>
          <w:color w:val="000000"/>
          <w:kern w:val="0"/>
          <w:szCs w:val="24"/>
        </w:rPr>
      </w:pPr>
      <w:r w:rsidRPr="003945CE">
        <w:rPr>
          <w:rFonts w:ascii="Times New Roman" w:eastAsia="仿宋_GB2312" w:hAnsi="Times New Roman" w:cs="Times New Roman" w:hint="eastAsia"/>
          <w:bCs/>
          <w:color w:val="000000"/>
          <w:kern w:val="0"/>
          <w:szCs w:val="24"/>
        </w:rPr>
        <w:t>为了识别</w:t>
      </w:r>
      <w:r>
        <w:rPr>
          <w:rFonts w:ascii="Times New Roman" w:eastAsia="仿宋_GB2312" w:hAnsi="Times New Roman" w:cs="Times New Roman" w:hint="eastAsia"/>
          <w:bCs/>
          <w:color w:val="000000"/>
          <w:kern w:val="0"/>
          <w:szCs w:val="24"/>
        </w:rPr>
        <w:t>企业在生产过程中的潜在土壤及地下水污染风险，按照《重点监管单位土壤污染隐患</w:t>
      </w:r>
      <w:r w:rsidR="00745F78">
        <w:rPr>
          <w:rFonts w:ascii="Times New Roman" w:eastAsia="仿宋_GB2312" w:hAnsi="Times New Roman" w:cs="Times New Roman" w:hint="eastAsia"/>
          <w:bCs/>
          <w:color w:val="000000"/>
          <w:kern w:val="0"/>
          <w:szCs w:val="24"/>
        </w:rPr>
        <w:t>排查指南（试行）</w:t>
      </w:r>
      <w:r>
        <w:rPr>
          <w:rFonts w:ascii="Times New Roman" w:eastAsia="仿宋_GB2312" w:hAnsi="Times New Roman" w:cs="Times New Roman" w:hint="eastAsia"/>
          <w:bCs/>
          <w:color w:val="000000"/>
          <w:kern w:val="0"/>
          <w:szCs w:val="24"/>
        </w:rPr>
        <w:t>》</w:t>
      </w:r>
      <w:r w:rsidR="00745F78">
        <w:rPr>
          <w:rFonts w:ascii="Times New Roman" w:eastAsia="仿宋_GB2312" w:hAnsi="Times New Roman" w:cs="Times New Roman" w:hint="eastAsia"/>
          <w:bCs/>
          <w:color w:val="000000"/>
          <w:kern w:val="0"/>
          <w:szCs w:val="24"/>
        </w:rPr>
        <w:t>、《工业企业土壤污染隐患排查和整改指南》的相关要求，同时结合企业实际生产情况，对厂区进行了排查，并参考下列次序识别潜在污染区域及潜在污染程度：</w:t>
      </w:r>
    </w:p>
    <w:p w14:paraId="5EA948A8" w14:textId="629ED4D2" w:rsidR="00745F78" w:rsidRDefault="00745F78" w:rsidP="003945C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1</w:t>
      </w:r>
      <w:r>
        <w:rPr>
          <w:rFonts w:ascii="Times New Roman" w:eastAsia="仿宋_GB2312" w:hAnsi="Times New Roman" w:cs="Times New Roman" w:hint="eastAsia"/>
          <w:bCs/>
          <w:color w:val="000000"/>
          <w:kern w:val="0"/>
          <w:szCs w:val="24"/>
        </w:rPr>
        <w:t>）根据资料或已有的土壤环境自行监测报告确定存在污染的区域；</w:t>
      </w:r>
    </w:p>
    <w:p w14:paraId="02576172" w14:textId="2276DDDB" w:rsidR="00745F78" w:rsidRDefault="00745F78" w:rsidP="003945C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2</w:t>
      </w:r>
      <w:r>
        <w:rPr>
          <w:rFonts w:ascii="Times New Roman" w:eastAsia="仿宋_GB2312" w:hAnsi="Times New Roman" w:cs="Times New Roman" w:hint="eastAsia"/>
          <w:bCs/>
          <w:color w:val="000000"/>
          <w:kern w:val="0"/>
          <w:szCs w:val="24"/>
        </w:rPr>
        <w:t>）厂区内曾发生泄漏事故或环境污染事故的区域；</w:t>
      </w:r>
    </w:p>
    <w:p w14:paraId="4529DA2C" w14:textId="4E13A3A5" w:rsidR="00745F78" w:rsidRDefault="00745F78" w:rsidP="003945C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3</w:t>
      </w:r>
      <w:r>
        <w:rPr>
          <w:rFonts w:ascii="Times New Roman" w:eastAsia="仿宋_GB2312" w:hAnsi="Times New Roman" w:cs="Times New Roman" w:hint="eastAsia"/>
          <w:bCs/>
          <w:color w:val="000000"/>
          <w:kern w:val="0"/>
          <w:szCs w:val="24"/>
        </w:rPr>
        <w:t>）各类地下罐槽、管线、集水井、储水池等所在的区域；</w:t>
      </w:r>
    </w:p>
    <w:p w14:paraId="6279C5E9" w14:textId="4DCF3B8B" w:rsidR="00745F78" w:rsidRDefault="00745F78" w:rsidP="003945C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4</w:t>
      </w:r>
      <w:r>
        <w:rPr>
          <w:rFonts w:ascii="Times New Roman" w:eastAsia="仿宋_GB2312" w:hAnsi="Times New Roman" w:cs="Times New Roman" w:hint="eastAsia"/>
          <w:bCs/>
          <w:color w:val="000000"/>
          <w:kern w:val="0"/>
          <w:szCs w:val="24"/>
        </w:rPr>
        <w:t>）原辅材料、产品、副产品、中间产物、化学品、有毒有害物质以及危险废物等生产、存储、装卸、使用和处置区域；</w:t>
      </w:r>
    </w:p>
    <w:p w14:paraId="222C1578" w14:textId="5435CFEF" w:rsidR="00745F78" w:rsidRDefault="00745F78" w:rsidP="003945C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5</w:t>
      </w:r>
      <w:r>
        <w:rPr>
          <w:rFonts w:ascii="Times New Roman" w:eastAsia="仿宋_GB2312" w:hAnsi="Times New Roman" w:cs="Times New Roman" w:hint="eastAsia"/>
          <w:bCs/>
          <w:color w:val="000000"/>
          <w:kern w:val="0"/>
          <w:szCs w:val="24"/>
        </w:rPr>
        <w:t>）其他存在明显污染痕迹或异味的区域。</w:t>
      </w:r>
    </w:p>
    <w:p w14:paraId="2F76DFFD" w14:textId="1E592CA7" w:rsidR="00745F78" w:rsidRDefault="00745F78" w:rsidP="003945CE">
      <w:pPr>
        <w:pStyle w:val="44"/>
        <w:ind w:firstLine="480"/>
        <w:rPr>
          <w:rFonts w:ascii="Times New Roman" w:eastAsia="仿宋_GB2312" w:hAnsi="Times New Roman" w:cs="Times New Roman"/>
          <w:bCs/>
          <w:color w:val="000000"/>
          <w:kern w:val="0"/>
          <w:szCs w:val="24"/>
        </w:rPr>
      </w:pPr>
      <w:r w:rsidRPr="00C31BCA">
        <w:rPr>
          <w:rFonts w:ascii="Times New Roman" w:eastAsia="仿宋_GB2312" w:hAnsi="Times New Roman" w:cs="Times New Roman" w:hint="eastAsia"/>
          <w:bCs/>
          <w:color w:val="000000"/>
          <w:kern w:val="0"/>
          <w:szCs w:val="24"/>
        </w:rPr>
        <w:t>根据《</w:t>
      </w:r>
      <w:r w:rsidR="00C31BCA" w:rsidRPr="00C31BCA">
        <w:rPr>
          <w:rFonts w:ascii="Times New Roman" w:eastAsia="仿宋_GB2312" w:hAnsi="Times New Roman" w:cs="Times New Roman" w:hint="eastAsia"/>
          <w:bCs/>
          <w:color w:val="000000"/>
          <w:kern w:val="0"/>
          <w:szCs w:val="24"/>
        </w:rPr>
        <w:t>余姚市桐张岙垃圾填埋场（生化处理厂）（余姚市环境卫生管理中心）监测报告</w:t>
      </w:r>
      <w:r w:rsidRPr="00C31BCA">
        <w:rPr>
          <w:rFonts w:ascii="Times New Roman" w:eastAsia="仿宋_GB2312" w:hAnsi="Times New Roman" w:cs="Times New Roman" w:hint="eastAsia"/>
          <w:bCs/>
          <w:color w:val="000000"/>
          <w:kern w:val="0"/>
          <w:szCs w:val="24"/>
        </w:rPr>
        <w:t>》</w:t>
      </w:r>
      <w:r w:rsidR="00C31BCA">
        <w:rPr>
          <w:rFonts w:ascii="Times New Roman" w:eastAsia="仿宋_GB2312" w:hAnsi="Times New Roman" w:cs="Times New Roman" w:hint="eastAsia"/>
          <w:bCs/>
          <w:color w:val="000000"/>
          <w:kern w:val="0"/>
          <w:szCs w:val="24"/>
        </w:rPr>
        <w:t>等</w:t>
      </w:r>
      <w:r w:rsidR="0058762D" w:rsidRPr="00C31BCA">
        <w:rPr>
          <w:rFonts w:ascii="Times New Roman" w:eastAsia="仿宋_GB2312" w:hAnsi="Times New Roman" w:cs="Times New Roman" w:hint="eastAsia"/>
          <w:bCs/>
          <w:color w:val="000000"/>
          <w:kern w:val="0"/>
          <w:szCs w:val="24"/>
        </w:rPr>
        <w:t>显示厂区内不存在超标数据</w:t>
      </w:r>
      <w:r w:rsidR="00C31BCA">
        <w:rPr>
          <w:rFonts w:ascii="Times New Roman" w:eastAsia="仿宋_GB2312" w:hAnsi="Times New Roman" w:cs="Times New Roman" w:hint="eastAsia"/>
          <w:bCs/>
          <w:color w:val="000000"/>
          <w:kern w:val="0"/>
          <w:szCs w:val="24"/>
        </w:rPr>
        <w:t>。仍需</w:t>
      </w:r>
      <w:r w:rsidR="00FA0215" w:rsidRPr="00C31BCA">
        <w:rPr>
          <w:rFonts w:ascii="Times New Roman" w:eastAsia="仿宋_GB2312" w:hAnsi="Times New Roman" w:cs="Times New Roman" w:hint="eastAsia"/>
          <w:bCs/>
          <w:color w:val="000000"/>
          <w:kern w:val="0"/>
          <w:szCs w:val="24"/>
        </w:rPr>
        <w:t>对未</w:t>
      </w:r>
      <w:r w:rsidR="0058762D" w:rsidRPr="00C31BCA">
        <w:rPr>
          <w:rFonts w:ascii="Times New Roman" w:eastAsia="仿宋_GB2312" w:hAnsi="Times New Roman" w:cs="Times New Roman" w:hint="eastAsia"/>
          <w:bCs/>
          <w:color w:val="000000"/>
          <w:kern w:val="0"/>
          <w:szCs w:val="24"/>
        </w:rPr>
        <w:t>发生泄漏事故和环境污染事故的区域、重点排查废水管线、集水池、</w:t>
      </w:r>
      <w:r w:rsidR="00C31BCA">
        <w:rPr>
          <w:rFonts w:ascii="Times New Roman" w:eastAsia="仿宋_GB2312" w:hAnsi="Times New Roman" w:cs="Times New Roman" w:hint="eastAsia"/>
          <w:bCs/>
          <w:color w:val="000000"/>
          <w:kern w:val="0"/>
          <w:szCs w:val="24"/>
        </w:rPr>
        <w:t>填埋区</w:t>
      </w:r>
      <w:r w:rsidR="0058762D" w:rsidRPr="00C31BCA">
        <w:rPr>
          <w:rFonts w:ascii="Times New Roman" w:eastAsia="仿宋_GB2312" w:hAnsi="Times New Roman" w:cs="Times New Roman" w:hint="eastAsia"/>
          <w:bCs/>
          <w:color w:val="000000"/>
          <w:kern w:val="0"/>
          <w:szCs w:val="24"/>
        </w:rPr>
        <w:t>等区域，对涉及区域的设施设备的防腐防渗、厂区地面硬化、围堰</w:t>
      </w:r>
      <w:r w:rsidR="00C31BCA">
        <w:rPr>
          <w:rFonts w:ascii="Times New Roman" w:eastAsia="仿宋_GB2312" w:hAnsi="Times New Roman" w:cs="Times New Roman" w:hint="eastAsia"/>
          <w:bCs/>
          <w:color w:val="000000"/>
          <w:kern w:val="0"/>
          <w:szCs w:val="24"/>
        </w:rPr>
        <w:t>、截洪沟</w:t>
      </w:r>
      <w:r w:rsidR="0058762D" w:rsidRPr="00C31BCA">
        <w:rPr>
          <w:rFonts w:ascii="Times New Roman" w:eastAsia="仿宋_GB2312" w:hAnsi="Times New Roman" w:cs="Times New Roman" w:hint="eastAsia"/>
          <w:bCs/>
          <w:color w:val="000000"/>
          <w:kern w:val="0"/>
          <w:szCs w:val="24"/>
        </w:rPr>
        <w:t>设置等相关措施进行全面排查。以上所涉及的重点区域排查对象包括散装液体储罐、</w:t>
      </w:r>
      <w:r w:rsidR="00A366DD" w:rsidRPr="00C31BCA">
        <w:rPr>
          <w:rFonts w:ascii="Times New Roman" w:eastAsia="仿宋_GB2312" w:hAnsi="Times New Roman" w:cs="Times New Roman" w:hint="eastAsia"/>
          <w:bCs/>
          <w:color w:val="000000"/>
          <w:kern w:val="0"/>
          <w:szCs w:val="24"/>
        </w:rPr>
        <w:t>生产区、货物的</w:t>
      </w:r>
      <w:r w:rsidR="0058762D" w:rsidRPr="00C31BCA">
        <w:rPr>
          <w:rFonts w:ascii="Times New Roman" w:eastAsia="仿宋_GB2312" w:hAnsi="Times New Roman" w:cs="Times New Roman" w:hint="eastAsia"/>
          <w:bCs/>
          <w:color w:val="000000"/>
          <w:kern w:val="0"/>
          <w:szCs w:val="24"/>
        </w:rPr>
        <w:t>存储和运输、固体废物的储存与运输及企业其他活动。</w:t>
      </w:r>
    </w:p>
    <w:p w14:paraId="20CB39C3" w14:textId="77777777" w:rsidR="00925F69" w:rsidRPr="00061307" w:rsidRDefault="00925F69" w:rsidP="00925F69">
      <w:pPr>
        <w:pStyle w:val="2f8"/>
        <w:ind w:firstLine="422"/>
        <w:jc w:val="center"/>
        <w:rPr>
          <w:b/>
          <w:bCs/>
          <w:sz w:val="21"/>
          <w:szCs w:val="21"/>
        </w:rPr>
      </w:pPr>
      <w:r w:rsidRPr="00061307">
        <w:rPr>
          <w:b/>
          <w:bCs/>
          <w:sz w:val="21"/>
          <w:szCs w:val="21"/>
        </w:rPr>
        <w:t>表</w:t>
      </w:r>
      <w:r w:rsidRPr="00061307">
        <w:rPr>
          <w:b/>
          <w:bCs/>
          <w:sz w:val="21"/>
          <w:szCs w:val="21"/>
        </w:rPr>
        <w:t xml:space="preserve">4.1-1 </w:t>
      </w:r>
      <w:r w:rsidRPr="00061307">
        <w:rPr>
          <w:b/>
          <w:bCs/>
          <w:sz w:val="21"/>
          <w:szCs w:val="21"/>
        </w:rPr>
        <w:t>现场排查及排查对象</w:t>
      </w:r>
    </w:p>
    <w:tbl>
      <w:tblPr>
        <w:tblStyle w:val="afff0"/>
        <w:tblW w:w="0" w:type="auto"/>
        <w:jc w:val="center"/>
        <w:tblLook w:val="04A0" w:firstRow="1" w:lastRow="0" w:firstColumn="1" w:lastColumn="0" w:noHBand="0" w:noVBand="1"/>
      </w:tblPr>
      <w:tblGrid>
        <w:gridCol w:w="704"/>
        <w:gridCol w:w="1985"/>
        <w:gridCol w:w="5607"/>
      </w:tblGrid>
      <w:tr w:rsidR="00925F69" w14:paraId="3832A7C5" w14:textId="77777777" w:rsidTr="00916ABB">
        <w:trPr>
          <w:trHeight w:val="340"/>
          <w:jc w:val="center"/>
        </w:trPr>
        <w:tc>
          <w:tcPr>
            <w:tcW w:w="704" w:type="dxa"/>
            <w:vAlign w:val="center"/>
          </w:tcPr>
          <w:p w14:paraId="2F73A656" w14:textId="77777777" w:rsidR="00925F69" w:rsidRPr="00061307" w:rsidRDefault="00925F69" w:rsidP="00916ABB">
            <w:pPr>
              <w:pStyle w:val="2f8"/>
              <w:spacing w:line="0" w:lineRule="atLeast"/>
              <w:ind w:firstLineChars="0" w:firstLine="0"/>
              <w:jc w:val="center"/>
              <w:rPr>
                <w:sz w:val="21"/>
                <w:szCs w:val="21"/>
              </w:rPr>
            </w:pPr>
            <w:r w:rsidRPr="00061307">
              <w:rPr>
                <w:sz w:val="21"/>
                <w:szCs w:val="21"/>
              </w:rPr>
              <w:t>序号</w:t>
            </w:r>
          </w:p>
        </w:tc>
        <w:tc>
          <w:tcPr>
            <w:tcW w:w="1985" w:type="dxa"/>
            <w:vAlign w:val="center"/>
          </w:tcPr>
          <w:p w14:paraId="02C10970" w14:textId="77777777" w:rsidR="00925F69" w:rsidRPr="00061307" w:rsidRDefault="00925F69" w:rsidP="00916ABB">
            <w:pPr>
              <w:pStyle w:val="2f8"/>
              <w:spacing w:line="0" w:lineRule="atLeast"/>
              <w:ind w:firstLineChars="0" w:firstLine="0"/>
              <w:jc w:val="center"/>
              <w:rPr>
                <w:sz w:val="21"/>
                <w:szCs w:val="21"/>
              </w:rPr>
            </w:pPr>
            <w:r w:rsidRPr="00061307">
              <w:rPr>
                <w:sz w:val="21"/>
                <w:szCs w:val="21"/>
              </w:rPr>
              <w:t>单项工程名称</w:t>
            </w:r>
          </w:p>
        </w:tc>
        <w:tc>
          <w:tcPr>
            <w:tcW w:w="5607" w:type="dxa"/>
            <w:vAlign w:val="center"/>
          </w:tcPr>
          <w:p w14:paraId="4293B925" w14:textId="4210D86C" w:rsidR="00925F69" w:rsidRPr="00061307" w:rsidRDefault="00925F69" w:rsidP="00916ABB">
            <w:pPr>
              <w:pStyle w:val="2f8"/>
              <w:spacing w:line="0" w:lineRule="atLeast"/>
              <w:ind w:firstLineChars="0" w:firstLine="0"/>
              <w:jc w:val="center"/>
              <w:rPr>
                <w:sz w:val="21"/>
                <w:szCs w:val="21"/>
              </w:rPr>
            </w:pPr>
            <w:r>
              <w:rPr>
                <w:rFonts w:hint="eastAsia"/>
                <w:sz w:val="21"/>
                <w:szCs w:val="21"/>
              </w:rPr>
              <w:t>位置</w:t>
            </w:r>
          </w:p>
        </w:tc>
      </w:tr>
      <w:tr w:rsidR="00925F69" w14:paraId="2852D826" w14:textId="77777777" w:rsidTr="00916ABB">
        <w:trPr>
          <w:trHeight w:val="340"/>
          <w:jc w:val="center"/>
        </w:trPr>
        <w:tc>
          <w:tcPr>
            <w:tcW w:w="704" w:type="dxa"/>
            <w:vAlign w:val="center"/>
          </w:tcPr>
          <w:p w14:paraId="0A5B0D8E" w14:textId="77777777" w:rsidR="00925F69" w:rsidRPr="00061307" w:rsidRDefault="00925F69" w:rsidP="00925F69">
            <w:pPr>
              <w:pStyle w:val="2f8"/>
              <w:spacing w:line="0" w:lineRule="atLeast"/>
              <w:ind w:firstLineChars="0" w:firstLine="0"/>
              <w:jc w:val="center"/>
              <w:rPr>
                <w:sz w:val="21"/>
                <w:szCs w:val="21"/>
              </w:rPr>
            </w:pPr>
            <w:r>
              <w:rPr>
                <w:rFonts w:hint="eastAsia"/>
                <w:sz w:val="21"/>
                <w:szCs w:val="21"/>
              </w:rPr>
              <w:t>1</w:t>
            </w:r>
          </w:p>
        </w:tc>
        <w:tc>
          <w:tcPr>
            <w:tcW w:w="1985" w:type="dxa"/>
            <w:vAlign w:val="center"/>
          </w:tcPr>
          <w:p w14:paraId="6223C405" w14:textId="662D698D" w:rsidR="00925F69" w:rsidRPr="00061307" w:rsidRDefault="00925F69" w:rsidP="00925F69">
            <w:pPr>
              <w:pStyle w:val="2f8"/>
              <w:spacing w:line="0" w:lineRule="atLeast"/>
              <w:ind w:firstLineChars="0" w:firstLine="0"/>
              <w:jc w:val="center"/>
              <w:rPr>
                <w:sz w:val="21"/>
                <w:szCs w:val="21"/>
              </w:rPr>
            </w:pPr>
            <w:r w:rsidRPr="00925F69">
              <w:rPr>
                <w:sz w:val="21"/>
                <w:szCs w:val="21"/>
              </w:rPr>
              <w:t>生活垃圾填埋库区</w:t>
            </w:r>
          </w:p>
        </w:tc>
        <w:tc>
          <w:tcPr>
            <w:tcW w:w="5607" w:type="dxa"/>
            <w:vAlign w:val="center"/>
          </w:tcPr>
          <w:p w14:paraId="1123DFF1" w14:textId="4F14FBBA" w:rsidR="00925F69" w:rsidRPr="00061307" w:rsidRDefault="00925F69" w:rsidP="00925F69">
            <w:pPr>
              <w:pStyle w:val="2f8"/>
              <w:spacing w:line="0" w:lineRule="atLeast"/>
              <w:ind w:firstLineChars="0" w:firstLine="0"/>
              <w:jc w:val="center"/>
              <w:rPr>
                <w:sz w:val="21"/>
                <w:szCs w:val="21"/>
              </w:rPr>
            </w:pPr>
            <w:r w:rsidRPr="00925F69">
              <w:rPr>
                <w:sz w:val="21"/>
                <w:szCs w:val="21"/>
              </w:rPr>
              <w:t>场区的东北部向中间延伸直至南部</w:t>
            </w:r>
          </w:p>
        </w:tc>
      </w:tr>
      <w:tr w:rsidR="00925F69" w14:paraId="78307EB4" w14:textId="77777777" w:rsidTr="00916ABB">
        <w:trPr>
          <w:trHeight w:val="340"/>
          <w:jc w:val="center"/>
        </w:trPr>
        <w:tc>
          <w:tcPr>
            <w:tcW w:w="704" w:type="dxa"/>
            <w:vAlign w:val="center"/>
          </w:tcPr>
          <w:p w14:paraId="0D3AFB1B" w14:textId="77777777" w:rsidR="00925F69" w:rsidRPr="00061307" w:rsidRDefault="00925F69" w:rsidP="00925F69">
            <w:pPr>
              <w:pStyle w:val="2f8"/>
              <w:spacing w:line="0" w:lineRule="atLeast"/>
              <w:ind w:firstLineChars="0" w:firstLine="0"/>
              <w:jc w:val="center"/>
              <w:rPr>
                <w:sz w:val="21"/>
                <w:szCs w:val="21"/>
              </w:rPr>
            </w:pPr>
            <w:r>
              <w:rPr>
                <w:rFonts w:hint="eastAsia"/>
                <w:sz w:val="21"/>
                <w:szCs w:val="21"/>
              </w:rPr>
              <w:t>2</w:t>
            </w:r>
          </w:p>
        </w:tc>
        <w:tc>
          <w:tcPr>
            <w:tcW w:w="1985" w:type="dxa"/>
            <w:vAlign w:val="center"/>
          </w:tcPr>
          <w:p w14:paraId="2ABFF15C" w14:textId="72C76B09" w:rsidR="00925F69" w:rsidRPr="00061307" w:rsidRDefault="00925F69" w:rsidP="00925F69">
            <w:pPr>
              <w:pStyle w:val="2f8"/>
              <w:spacing w:line="0" w:lineRule="atLeast"/>
              <w:ind w:firstLineChars="0" w:firstLine="0"/>
              <w:jc w:val="center"/>
              <w:rPr>
                <w:sz w:val="21"/>
                <w:szCs w:val="21"/>
              </w:rPr>
            </w:pPr>
            <w:r w:rsidRPr="00925F69">
              <w:rPr>
                <w:sz w:val="21"/>
                <w:szCs w:val="21"/>
              </w:rPr>
              <w:t>飞灰填埋库区</w:t>
            </w:r>
          </w:p>
        </w:tc>
        <w:tc>
          <w:tcPr>
            <w:tcW w:w="5607" w:type="dxa"/>
            <w:vAlign w:val="center"/>
          </w:tcPr>
          <w:p w14:paraId="209B12E4" w14:textId="5D232174" w:rsidR="00925F69" w:rsidRPr="00061307" w:rsidRDefault="00925F69" w:rsidP="00925F69">
            <w:pPr>
              <w:pStyle w:val="2f8"/>
              <w:spacing w:line="0" w:lineRule="atLeast"/>
              <w:ind w:firstLineChars="0" w:firstLine="0"/>
              <w:jc w:val="center"/>
              <w:rPr>
                <w:sz w:val="21"/>
                <w:szCs w:val="21"/>
              </w:rPr>
            </w:pPr>
            <w:r w:rsidRPr="00925F69">
              <w:rPr>
                <w:sz w:val="21"/>
                <w:szCs w:val="21"/>
              </w:rPr>
              <w:t>填埋库区西北侧</w:t>
            </w:r>
          </w:p>
        </w:tc>
      </w:tr>
      <w:tr w:rsidR="00925F69" w14:paraId="66B5AD77" w14:textId="77777777" w:rsidTr="00916ABB">
        <w:trPr>
          <w:trHeight w:val="340"/>
          <w:jc w:val="center"/>
        </w:trPr>
        <w:tc>
          <w:tcPr>
            <w:tcW w:w="704" w:type="dxa"/>
            <w:vAlign w:val="center"/>
          </w:tcPr>
          <w:p w14:paraId="7779C356" w14:textId="77777777" w:rsidR="00925F69" w:rsidRPr="00061307" w:rsidRDefault="00925F69" w:rsidP="00925F69">
            <w:pPr>
              <w:pStyle w:val="2f8"/>
              <w:spacing w:line="0" w:lineRule="atLeast"/>
              <w:ind w:firstLineChars="0" w:firstLine="0"/>
              <w:jc w:val="center"/>
              <w:rPr>
                <w:sz w:val="21"/>
                <w:szCs w:val="21"/>
              </w:rPr>
            </w:pPr>
            <w:r>
              <w:rPr>
                <w:rFonts w:hint="eastAsia"/>
                <w:sz w:val="21"/>
                <w:szCs w:val="21"/>
              </w:rPr>
              <w:t>3</w:t>
            </w:r>
          </w:p>
        </w:tc>
        <w:tc>
          <w:tcPr>
            <w:tcW w:w="1985" w:type="dxa"/>
            <w:vAlign w:val="center"/>
          </w:tcPr>
          <w:p w14:paraId="1547B581" w14:textId="6762224A" w:rsidR="00925F69" w:rsidRPr="00061307" w:rsidRDefault="00925F69" w:rsidP="00925F69">
            <w:pPr>
              <w:pStyle w:val="2f8"/>
              <w:spacing w:line="0" w:lineRule="atLeast"/>
              <w:ind w:firstLineChars="0" w:firstLine="0"/>
              <w:jc w:val="center"/>
              <w:rPr>
                <w:sz w:val="21"/>
                <w:szCs w:val="21"/>
              </w:rPr>
            </w:pPr>
            <w:r w:rsidRPr="00925F69">
              <w:rPr>
                <w:sz w:val="21"/>
                <w:szCs w:val="21"/>
              </w:rPr>
              <w:t>调节池</w:t>
            </w:r>
          </w:p>
        </w:tc>
        <w:tc>
          <w:tcPr>
            <w:tcW w:w="5607" w:type="dxa"/>
            <w:vAlign w:val="center"/>
          </w:tcPr>
          <w:p w14:paraId="7B0AC1B1" w14:textId="24A79B67" w:rsidR="00925F69" w:rsidRPr="00061307" w:rsidRDefault="00925F69" w:rsidP="00925F69">
            <w:pPr>
              <w:pStyle w:val="2f8"/>
              <w:spacing w:line="0" w:lineRule="atLeast"/>
              <w:ind w:firstLineChars="0" w:firstLine="0"/>
              <w:jc w:val="center"/>
              <w:rPr>
                <w:sz w:val="21"/>
                <w:szCs w:val="21"/>
              </w:rPr>
            </w:pPr>
            <w:r w:rsidRPr="00925F69">
              <w:rPr>
                <w:sz w:val="21"/>
                <w:szCs w:val="21"/>
              </w:rPr>
              <w:t>场区南侧，原水库大坝下游</w:t>
            </w:r>
          </w:p>
        </w:tc>
      </w:tr>
      <w:tr w:rsidR="00925F69" w14:paraId="49979617" w14:textId="77777777" w:rsidTr="00916ABB">
        <w:trPr>
          <w:trHeight w:val="340"/>
          <w:jc w:val="center"/>
        </w:trPr>
        <w:tc>
          <w:tcPr>
            <w:tcW w:w="704" w:type="dxa"/>
            <w:vAlign w:val="center"/>
          </w:tcPr>
          <w:p w14:paraId="62CCAC55" w14:textId="77777777" w:rsidR="00925F69" w:rsidRPr="005C6C75" w:rsidRDefault="00925F69" w:rsidP="00925F69">
            <w:pPr>
              <w:pStyle w:val="2f8"/>
              <w:spacing w:line="0" w:lineRule="atLeast"/>
              <w:ind w:firstLineChars="0" w:firstLine="0"/>
              <w:jc w:val="center"/>
              <w:rPr>
                <w:sz w:val="21"/>
                <w:szCs w:val="21"/>
              </w:rPr>
            </w:pPr>
            <w:r>
              <w:rPr>
                <w:sz w:val="21"/>
                <w:szCs w:val="21"/>
              </w:rPr>
              <w:t>4</w:t>
            </w:r>
          </w:p>
        </w:tc>
        <w:tc>
          <w:tcPr>
            <w:tcW w:w="1985" w:type="dxa"/>
            <w:vAlign w:val="center"/>
          </w:tcPr>
          <w:p w14:paraId="60FC2D9E" w14:textId="3ACA71FC" w:rsidR="00925F69" w:rsidRPr="00061307" w:rsidRDefault="00925F69" w:rsidP="00925F69">
            <w:pPr>
              <w:pStyle w:val="2f8"/>
              <w:spacing w:line="0" w:lineRule="atLeast"/>
              <w:ind w:firstLineChars="0" w:firstLine="0"/>
              <w:jc w:val="center"/>
              <w:rPr>
                <w:sz w:val="21"/>
                <w:szCs w:val="21"/>
              </w:rPr>
            </w:pPr>
            <w:r w:rsidRPr="00925F69">
              <w:rPr>
                <w:sz w:val="21"/>
                <w:szCs w:val="21"/>
              </w:rPr>
              <w:t>填埋气体处理区（已废置）</w:t>
            </w:r>
          </w:p>
        </w:tc>
        <w:tc>
          <w:tcPr>
            <w:tcW w:w="5607" w:type="dxa"/>
            <w:vAlign w:val="center"/>
          </w:tcPr>
          <w:p w14:paraId="456EE016" w14:textId="509FB4A2" w:rsidR="00925F69" w:rsidRPr="008E2DAB" w:rsidRDefault="00925F69" w:rsidP="00925F69">
            <w:pPr>
              <w:pStyle w:val="2f8"/>
              <w:spacing w:line="0" w:lineRule="atLeast"/>
              <w:ind w:firstLineChars="0" w:firstLine="0"/>
              <w:jc w:val="center"/>
              <w:rPr>
                <w:sz w:val="21"/>
                <w:szCs w:val="21"/>
              </w:rPr>
            </w:pPr>
            <w:r w:rsidRPr="00925F69">
              <w:rPr>
                <w:sz w:val="21"/>
                <w:szCs w:val="21"/>
              </w:rPr>
              <w:t>场区西侧</w:t>
            </w:r>
          </w:p>
        </w:tc>
      </w:tr>
      <w:tr w:rsidR="00925F69" w14:paraId="6757D3BD" w14:textId="77777777" w:rsidTr="00916ABB">
        <w:trPr>
          <w:trHeight w:val="340"/>
          <w:jc w:val="center"/>
        </w:trPr>
        <w:tc>
          <w:tcPr>
            <w:tcW w:w="704" w:type="dxa"/>
            <w:vAlign w:val="center"/>
          </w:tcPr>
          <w:p w14:paraId="5765D1FC" w14:textId="77777777" w:rsidR="00925F69" w:rsidRPr="00061307" w:rsidRDefault="00925F69" w:rsidP="00925F69">
            <w:pPr>
              <w:pStyle w:val="2f8"/>
              <w:spacing w:line="0" w:lineRule="atLeast"/>
              <w:ind w:firstLineChars="0" w:firstLine="0"/>
              <w:jc w:val="center"/>
              <w:rPr>
                <w:sz w:val="21"/>
                <w:szCs w:val="21"/>
              </w:rPr>
            </w:pPr>
            <w:r>
              <w:rPr>
                <w:rFonts w:hint="eastAsia"/>
                <w:sz w:val="21"/>
                <w:szCs w:val="21"/>
              </w:rPr>
              <w:t>5</w:t>
            </w:r>
          </w:p>
        </w:tc>
        <w:tc>
          <w:tcPr>
            <w:tcW w:w="1985" w:type="dxa"/>
            <w:vAlign w:val="center"/>
          </w:tcPr>
          <w:p w14:paraId="7835A462" w14:textId="0383A91E" w:rsidR="00925F69" w:rsidRPr="00061307" w:rsidRDefault="00925F69" w:rsidP="00925F69">
            <w:pPr>
              <w:pStyle w:val="2f8"/>
              <w:spacing w:line="0" w:lineRule="atLeast"/>
              <w:ind w:firstLineChars="0" w:firstLine="0"/>
              <w:jc w:val="center"/>
              <w:rPr>
                <w:sz w:val="21"/>
                <w:szCs w:val="21"/>
              </w:rPr>
            </w:pPr>
            <w:r w:rsidRPr="00925F69">
              <w:rPr>
                <w:sz w:val="21"/>
                <w:szCs w:val="21"/>
              </w:rPr>
              <w:t>渗沥液收集池</w:t>
            </w:r>
          </w:p>
        </w:tc>
        <w:tc>
          <w:tcPr>
            <w:tcW w:w="5607" w:type="dxa"/>
            <w:vAlign w:val="center"/>
          </w:tcPr>
          <w:p w14:paraId="3CF03CC3" w14:textId="7A75D9F0" w:rsidR="00925F69" w:rsidRPr="008E2DAB" w:rsidRDefault="00925F69" w:rsidP="00925F69">
            <w:pPr>
              <w:pStyle w:val="2f8"/>
              <w:spacing w:line="0" w:lineRule="atLeast"/>
              <w:ind w:firstLineChars="0" w:firstLine="0"/>
              <w:jc w:val="center"/>
              <w:rPr>
                <w:sz w:val="21"/>
                <w:szCs w:val="21"/>
              </w:rPr>
            </w:pPr>
            <w:r w:rsidRPr="00925F69">
              <w:rPr>
                <w:sz w:val="21"/>
                <w:szCs w:val="21"/>
              </w:rPr>
              <w:t>场区南侧</w:t>
            </w:r>
          </w:p>
        </w:tc>
      </w:tr>
      <w:tr w:rsidR="00925F69" w14:paraId="0EAE4908" w14:textId="77777777" w:rsidTr="00916ABB">
        <w:trPr>
          <w:trHeight w:val="340"/>
          <w:jc w:val="center"/>
        </w:trPr>
        <w:tc>
          <w:tcPr>
            <w:tcW w:w="704" w:type="dxa"/>
            <w:vAlign w:val="center"/>
          </w:tcPr>
          <w:p w14:paraId="2F62DDC4" w14:textId="77777777" w:rsidR="00925F69" w:rsidRDefault="00925F69" w:rsidP="00925F69">
            <w:pPr>
              <w:pStyle w:val="2f8"/>
              <w:spacing w:line="0" w:lineRule="atLeast"/>
              <w:ind w:firstLineChars="0" w:firstLine="0"/>
              <w:jc w:val="center"/>
              <w:rPr>
                <w:sz w:val="21"/>
                <w:szCs w:val="21"/>
              </w:rPr>
            </w:pPr>
            <w:r>
              <w:rPr>
                <w:rFonts w:hint="eastAsia"/>
                <w:sz w:val="21"/>
                <w:szCs w:val="21"/>
              </w:rPr>
              <w:t>6</w:t>
            </w:r>
          </w:p>
        </w:tc>
        <w:tc>
          <w:tcPr>
            <w:tcW w:w="1985" w:type="dxa"/>
            <w:vAlign w:val="center"/>
          </w:tcPr>
          <w:p w14:paraId="7EE27573" w14:textId="6CFB8BD5" w:rsidR="00925F69" w:rsidRDefault="00925F69" w:rsidP="00925F69">
            <w:pPr>
              <w:pStyle w:val="2f8"/>
              <w:spacing w:line="0" w:lineRule="atLeast"/>
              <w:ind w:firstLineChars="0" w:firstLine="0"/>
              <w:jc w:val="center"/>
              <w:rPr>
                <w:sz w:val="21"/>
                <w:szCs w:val="21"/>
              </w:rPr>
            </w:pPr>
            <w:r w:rsidRPr="00925F69">
              <w:rPr>
                <w:sz w:val="21"/>
                <w:szCs w:val="21"/>
              </w:rPr>
              <w:t>渗沥液处理区</w:t>
            </w:r>
          </w:p>
        </w:tc>
        <w:tc>
          <w:tcPr>
            <w:tcW w:w="5607" w:type="dxa"/>
            <w:vAlign w:val="center"/>
          </w:tcPr>
          <w:p w14:paraId="50C0C765" w14:textId="4CF0453C" w:rsidR="00925F69" w:rsidRDefault="00925F69" w:rsidP="00925F69">
            <w:pPr>
              <w:pStyle w:val="2f8"/>
              <w:spacing w:line="0" w:lineRule="atLeast"/>
              <w:ind w:firstLineChars="0" w:firstLine="0"/>
              <w:jc w:val="center"/>
              <w:rPr>
                <w:sz w:val="21"/>
                <w:szCs w:val="21"/>
              </w:rPr>
            </w:pPr>
            <w:r w:rsidRPr="00925F69">
              <w:rPr>
                <w:sz w:val="21"/>
                <w:szCs w:val="21"/>
              </w:rPr>
              <w:t>场区西南角</w:t>
            </w:r>
          </w:p>
        </w:tc>
      </w:tr>
      <w:tr w:rsidR="00925F69" w14:paraId="34F5401C" w14:textId="77777777" w:rsidTr="00916ABB">
        <w:trPr>
          <w:trHeight w:val="340"/>
          <w:jc w:val="center"/>
        </w:trPr>
        <w:tc>
          <w:tcPr>
            <w:tcW w:w="704" w:type="dxa"/>
            <w:vAlign w:val="center"/>
          </w:tcPr>
          <w:p w14:paraId="4F347B7E" w14:textId="77777777" w:rsidR="00925F69" w:rsidRDefault="00925F69" w:rsidP="00925F69">
            <w:pPr>
              <w:pStyle w:val="2f8"/>
              <w:spacing w:line="0" w:lineRule="atLeast"/>
              <w:ind w:firstLineChars="0" w:firstLine="0"/>
              <w:jc w:val="center"/>
              <w:rPr>
                <w:sz w:val="21"/>
                <w:szCs w:val="21"/>
              </w:rPr>
            </w:pPr>
            <w:r>
              <w:rPr>
                <w:rFonts w:hint="eastAsia"/>
                <w:sz w:val="21"/>
                <w:szCs w:val="21"/>
              </w:rPr>
              <w:t>7</w:t>
            </w:r>
          </w:p>
        </w:tc>
        <w:tc>
          <w:tcPr>
            <w:tcW w:w="1985" w:type="dxa"/>
            <w:vAlign w:val="center"/>
          </w:tcPr>
          <w:p w14:paraId="2B726478" w14:textId="09306377" w:rsidR="00925F69" w:rsidRDefault="00925F69" w:rsidP="00925F69">
            <w:pPr>
              <w:pStyle w:val="2f8"/>
              <w:spacing w:line="0" w:lineRule="atLeast"/>
              <w:ind w:firstLineChars="0" w:firstLine="0"/>
              <w:jc w:val="center"/>
              <w:rPr>
                <w:sz w:val="21"/>
                <w:szCs w:val="21"/>
              </w:rPr>
            </w:pPr>
            <w:r w:rsidRPr="00925F69">
              <w:rPr>
                <w:sz w:val="21"/>
                <w:szCs w:val="21"/>
              </w:rPr>
              <w:t>管理区</w:t>
            </w:r>
          </w:p>
        </w:tc>
        <w:tc>
          <w:tcPr>
            <w:tcW w:w="5607" w:type="dxa"/>
            <w:vAlign w:val="center"/>
          </w:tcPr>
          <w:p w14:paraId="5E85254F" w14:textId="7505F8DC" w:rsidR="00925F69" w:rsidRDefault="00925F69" w:rsidP="00925F69">
            <w:pPr>
              <w:pStyle w:val="2f8"/>
              <w:spacing w:line="0" w:lineRule="atLeast"/>
              <w:ind w:firstLineChars="0" w:firstLine="0"/>
              <w:jc w:val="center"/>
              <w:rPr>
                <w:sz w:val="21"/>
                <w:szCs w:val="21"/>
              </w:rPr>
            </w:pPr>
            <w:r w:rsidRPr="00925F69">
              <w:rPr>
                <w:sz w:val="21"/>
                <w:szCs w:val="21"/>
              </w:rPr>
              <w:t>人员办公</w:t>
            </w:r>
          </w:p>
        </w:tc>
      </w:tr>
      <w:tr w:rsidR="00925F69" w14:paraId="738A74E9" w14:textId="77777777" w:rsidTr="00916ABB">
        <w:trPr>
          <w:trHeight w:val="340"/>
          <w:jc w:val="center"/>
        </w:trPr>
        <w:tc>
          <w:tcPr>
            <w:tcW w:w="704" w:type="dxa"/>
            <w:vAlign w:val="center"/>
          </w:tcPr>
          <w:p w14:paraId="3FA9480A" w14:textId="77777777" w:rsidR="00925F69" w:rsidRDefault="00925F69" w:rsidP="00925F69">
            <w:pPr>
              <w:pStyle w:val="2f8"/>
              <w:spacing w:line="0" w:lineRule="atLeast"/>
              <w:ind w:firstLineChars="0" w:firstLine="0"/>
              <w:jc w:val="center"/>
              <w:rPr>
                <w:sz w:val="21"/>
                <w:szCs w:val="21"/>
              </w:rPr>
            </w:pPr>
            <w:r>
              <w:rPr>
                <w:rFonts w:hint="eastAsia"/>
                <w:sz w:val="21"/>
                <w:szCs w:val="21"/>
              </w:rPr>
              <w:t>8</w:t>
            </w:r>
          </w:p>
        </w:tc>
        <w:tc>
          <w:tcPr>
            <w:tcW w:w="1985" w:type="dxa"/>
            <w:vAlign w:val="center"/>
          </w:tcPr>
          <w:p w14:paraId="5C3D879D" w14:textId="20649417" w:rsidR="00925F69" w:rsidRDefault="00925F69" w:rsidP="00925F69">
            <w:pPr>
              <w:pStyle w:val="2f8"/>
              <w:spacing w:line="0" w:lineRule="atLeast"/>
              <w:ind w:firstLineChars="0" w:firstLine="0"/>
              <w:jc w:val="center"/>
              <w:rPr>
                <w:sz w:val="21"/>
                <w:szCs w:val="21"/>
              </w:rPr>
            </w:pPr>
            <w:r w:rsidRPr="00925F69">
              <w:rPr>
                <w:sz w:val="21"/>
                <w:szCs w:val="21"/>
              </w:rPr>
              <w:t>地磅房</w:t>
            </w:r>
          </w:p>
        </w:tc>
        <w:tc>
          <w:tcPr>
            <w:tcW w:w="5607" w:type="dxa"/>
            <w:vAlign w:val="center"/>
          </w:tcPr>
          <w:p w14:paraId="3F888606" w14:textId="1EE692C0" w:rsidR="00925F69" w:rsidRDefault="00925F69" w:rsidP="00925F69">
            <w:pPr>
              <w:pStyle w:val="2f8"/>
              <w:spacing w:line="0" w:lineRule="atLeast"/>
              <w:ind w:firstLineChars="0" w:firstLine="0"/>
              <w:jc w:val="center"/>
              <w:rPr>
                <w:sz w:val="21"/>
                <w:szCs w:val="21"/>
              </w:rPr>
            </w:pPr>
            <w:r w:rsidRPr="00925F69">
              <w:rPr>
                <w:sz w:val="21"/>
                <w:szCs w:val="21"/>
              </w:rPr>
              <w:t>厂区入口处，称重</w:t>
            </w:r>
          </w:p>
        </w:tc>
      </w:tr>
    </w:tbl>
    <w:p w14:paraId="7B23DA4E" w14:textId="297AE3E3" w:rsidR="00925F69" w:rsidRDefault="00925F69" w:rsidP="003945CE">
      <w:pPr>
        <w:pStyle w:val="44"/>
        <w:ind w:firstLine="480"/>
        <w:rPr>
          <w:rFonts w:ascii="Times New Roman" w:eastAsia="仿宋_GB2312" w:hAnsi="Times New Roman" w:cs="Times New Roman"/>
          <w:bCs/>
          <w:color w:val="000000"/>
          <w:kern w:val="0"/>
          <w:szCs w:val="24"/>
        </w:rPr>
      </w:pPr>
    </w:p>
    <w:p w14:paraId="6A85578D" w14:textId="6FA83C34" w:rsidR="00925F69" w:rsidRDefault="00925F69" w:rsidP="003945CE">
      <w:pPr>
        <w:pStyle w:val="44"/>
        <w:ind w:firstLine="480"/>
        <w:rPr>
          <w:rFonts w:ascii="Times New Roman" w:eastAsia="仿宋_GB2312" w:hAnsi="Times New Roman" w:cs="Times New Roman"/>
          <w:bCs/>
          <w:color w:val="000000"/>
          <w:kern w:val="0"/>
          <w:szCs w:val="24"/>
        </w:rPr>
      </w:pPr>
    </w:p>
    <w:p w14:paraId="241A9299" w14:textId="77777777" w:rsidR="00925F69" w:rsidRDefault="00925F69" w:rsidP="003945CE">
      <w:pPr>
        <w:pStyle w:val="44"/>
        <w:ind w:firstLine="480"/>
        <w:rPr>
          <w:rFonts w:ascii="Times New Roman" w:eastAsia="仿宋_GB2312" w:hAnsi="Times New Roman" w:cs="Times New Roman"/>
          <w:bCs/>
          <w:color w:val="000000"/>
          <w:kern w:val="0"/>
          <w:szCs w:val="24"/>
        </w:rPr>
      </w:pPr>
    </w:p>
    <w:p w14:paraId="3D1E8FB1" w14:textId="77777777" w:rsidR="00B203E0" w:rsidRDefault="00B203E0" w:rsidP="008242E8">
      <w:pPr>
        <w:pStyle w:val="30"/>
      </w:pPr>
      <w:bookmarkStart w:id="49" w:name="_Toc86322368"/>
      <w:r>
        <w:rPr>
          <w:rFonts w:hint="eastAsia"/>
        </w:rPr>
        <w:lastRenderedPageBreak/>
        <w:t>液体储存区</w:t>
      </w:r>
      <w:bookmarkEnd w:id="49"/>
    </w:p>
    <w:p w14:paraId="26E3CCDC" w14:textId="34D325F9" w:rsidR="00B112F5" w:rsidRPr="00B112F5" w:rsidRDefault="00B112F5" w:rsidP="0060652C">
      <w:pPr>
        <w:pStyle w:val="2f8"/>
        <w:ind w:firstLineChars="0" w:firstLine="0"/>
        <w:jc w:val="center"/>
        <w:rPr>
          <w:b/>
          <w:bCs/>
          <w:sz w:val="21"/>
          <w:szCs w:val="21"/>
        </w:rPr>
      </w:pPr>
      <w:r w:rsidRPr="00CF6B66">
        <w:rPr>
          <w:rFonts w:hint="eastAsia"/>
          <w:b/>
          <w:bCs/>
          <w:sz w:val="21"/>
          <w:szCs w:val="21"/>
        </w:rPr>
        <w:t>表</w:t>
      </w:r>
      <w:r w:rsidRPr="00CF6B66">
        <w:rPr>
          <w:b/>
          <w:bCs/>
          <w:sz w:val="21"/>
          <w:szCs w:val="21"/>
        </w:rPr>
        <w:t>4.1</w:t>
      </w:r>
      <w:r w:rsidRPr="00CF6B66">
        <w:rPr>
          <w:rFonts w:hint="eastAsia"/>
          <w:b/>
          <w:bCs/>
          <w:sz w:val="21"/>
          <w:szCs w:val="21"/>
        </w:rPr>
        <w:t>-</w:t>
      </w:r>
      <w:r>
        <w:rPr>
          <w:b/>
          <w:bCs/>
          <w:sz w:val="21"/>
          <w:szCs w:val="21"/>
        </w:rPr>
        <w:t>2</w:t>
      </w:r>
      <w:r w:rsidR="00694DC6" w:rsidRPr="00694DC6">
        <w:rPr>
          <w:rFonts w:hint="eastAsia"/>
          <w:b/>
          <w:bCs/>
          <w:sz w:val="21"/>
          <w:szCs w:val="21"/>
        </w:rPr>
        <w:t>液体储存区</w:t>
      </w:r>
      <w:r w:rsidRPr="00CF6B66">
        <w:rPr>
          <w:rFonts w:hint="eastAsia"/>
          <w:b/>
          <w:bCs/>
          <w:sz w:val="21"/>
          <w:szCs w:val="21"/>
        </w:rPr>
        <w:t>排查情况</w:t>
      </w:r>
    </w:p>
    <w:tbl>
      <w:tblPr>
        <w:tblW w:w="0" w:type="auto"/>
        <w:jc w:val="center"/>
        <w:tblLayout w:type="fixed"/>
        <w:tblLook w:val="04A0" w:firstRow="1" w:lastRow="0" w:firstColumn="1" w:lastColumn="0" w:noHBand="0" w:noVBand="1"/>
      </w:tblPr>
      <w:tblGrid>
        <w:gridCol w:w="1701"/>
        <w:gridCol w:w="1149"/>
        <w:gridCol w:w="1516"/>
        <w:gridCol w:w="879"/>
        <w:gridCol w:w="1134"/>
        <w:gridCol w:w="1868"/>
      </w:tblGrid>
      <w:tr w:rsidR="00B112F5" w14:paraId="5C28C9BB" w14:textId="77777777" w:rsidTr="0060652C">
        <w:trPr>
          <w:trHeight w:val="340"/>
          <w:jc w:val="center"/>
        </w:trPr>
        <w:tc>
          <w:tcPr>
            <w:tcW w:w="2850"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5C27F596"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系统设计</w:t>
            </w:r>
          </w:p>
        </w:tc>
        <w:tc>
          <w:tcPr>
            <w:tcW w:w="5397"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040558B5"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日常运行管理方法</w:t>
            </w:r>
          </w:p>
        </w:tc>
      </w:tr>
      <w:tr w:rsidR="00B112F5" w14:paraId="33468BC9" w14:textId="77777777" w:rsidTr="0060652C">
        <w:trPr>
          <w:trHeight w:val="340"/>
          <w:jc w:val="center"/>
        </w:trPr>
        <w:tc>
          <w:tcPr>
            <w:tcW w:w="1701" w:type="dxa"/>
            <w:tcBorders>
              <w:top w:val="single" w:sz="4" w:space="0" w:color="000000"/>
              <w:left w:val="single" w:sz="4" w:space="0" w:color="000000"/>
              <w:bottom w:val="single" w:sz="4" w:space="0" w:color="000000"/>
              <w:right w:val="single" w:sz="4" w:space="0" w:color="000000"/>
              <w:tl2br w:val="nil"/>
              <w:tr2bl w:val="nil"/>
            </w:tcBorders>
            <w:vAlign w:val="center"/>
          </w:tcPr>
          <w:p w14:paraId="23CFEAB2"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施工</w:t>
            </w:r>
            <w:r w:rsidRPr="00B112F5">
              <w:rPr>
                <w:sz w:val="21"/>
                <w:szCs w:val="21"/>
              </w:rPr>
              <w:t>/</w:t>
            </w:r>
            <w:r w:rsidRPr="00B112F5">
              <w:rPr>
                <w:sz w:val="21"/>
                <w:szCs w:val="21"/>
              </w:rPr>
              <w:t>设计</w:t>
            </w:r>
          </w:p>
        </w:tc>
        <w:tc>
          <w:tcPr>
            <w:tcW w:w="1149" w:type="dxa"/>
            <w:tcBorders>
              <w:top w:val="single" w:sz="4" w:space="0" w:color="000000"/>
              <w:left w:val="single" w:sz="4" w:space="0" w:color="000000"/>
              <w:bottom w:val="single" w:sz="4" w:space="0" w:color="000000"/>
              <w:right w:val="single" w:sz="4" w:space="0" w:color="000000"/>
              <w:tl2br w:val="nil"/>
              <w:tr2bl w:val="nil"/>
            </w:tcBorders>
            <w:vAlign w:val="center"/>
          </w:tcPr>
          <w:p w14:paraId="7A6B6762"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重点</w:t>
            </w:r>
          </w:p>
        </w:tc>
        <w:tc>
          <w:tcPr>
            <w:tcW w:w="1516" w:type="dxa"/>
            <w:tcBorders>
              <w:top w:val="single" w:sz="4" w:space="0" w:color="000000"/>
              <w:left w:val="single" w:sz="4" w:space="0" w:color="000000"/>
              <w:bottom w:val="single" w:sz="4" w:space="0" w:color="000000"/>
              <w:right w:val="single" w:sz="4" w:space="0" w:color="000000"/>
              <w:tl2br w:val="nil"/>
              <w:tr2bl w:val="nil"/>
            </w:tcBorders>
            <w:vAlign w:val="center"/>
          </w:tcPr>
          <w:p w14:paraId="056A07B3"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特殊运行维护</w:t>
            </w:r>
          </w:p>
        </w:tc>
        <w:tc>
          <w:tcPr>
            <w:tcW w:w="879" w:type="dxa"/>
            <w:tcBorders>
              <w:top w:val="single" w:sz="4" w:space="0" w:color="000000"/>
              <w:left w:val="single" w:sz="4" w:space="0" w:color="000000"/>
              <w:bottom w:val="single" w:sz="4" w:space="0" w:color="000000"/>
              <w:right w:val="single" w:sz="4" w:space="0" w:color="000000"/>
              <w:tl2br w:val="nil"/>
              <w:tr2bl w:val="nil"/>
            </w:tcBorders>
            <w:vAlign w:val="center"/>
          </w:tcPr>
          <w:p w14:paraId="4FB6237C"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监测</w:t>
            </w:r>
          </w:p>
        </w:tc>
        <w:tc>
          <w:tcPr>
            <w:tcW w:w="1134" w:type="dxa"/>
            <w:tcBorders>
              <w:top w:val="single" w:sz="4" w:space="0" w:color="000000"/>
              <w:left w:val="single" w:sz="4" w:space="0" w:color="000000"/>
              <w:bottom w:val="single" w:sz="4" w:space="0" w:color="000000"/>
              <w:right w:val="single" w:sz="4" w:space="0" w:color="000000"/>
              <w:tl2br w:val="nil"/>
              <w:tr2bl w:val="nil"/>
            </w:tcBorders>
            <w:vAlign w:val="center"/>
          </w:tcPr>
          <w:p w14:paraId="197C3480" w14:textId="77777777" w:rsidR="00B112F5" w:rsidRPr="00B112F5" w:rsidRDefault="00B112F5" w:rsidP="0060652C">
            <w:pPr>
              <w:pStyle w:val="TableParagraph"/>
              <w:kinsoku w:val="0"/>
              <w:overflowPunct w:val="0"/>
              <w:spacing w:before="100" w:line="0" w:lineRule="atLeast"/>
              <w:ind w:right="17"/>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事故管理</w:t>
            </w:r>
          </w:p>
        </w:tc>
        <w:tc>
          <w:tcPr>
            <w:tcW w:w="1868" w:type="dxa"/>
            <w:tcBorders>
              <w:top w:val="single" w:sz="4" w:space="0" w:color="000000"/>
              <w:left w:val="single" w:sz="4" w:space="0" w:color="000000"/>
              <w:bottom w:val="single" w:sz="4" w:space="0" w:color="000000"/>
              <w:right w:val="single" w:sz="4" w:space="0" w:color="000000"/>
              <w:tl2br w:val="nil"/>
              <w:tr2bl w:val="nil"/>
            </w:tcBorders>
            <w:vAlign w:val="center"/>
          </w:tcPr>
          <w:p w14:paraId="4CF6CDEB" w14:textId="77777777" w:rsidR="00B112F5" w:rsidRPr="00B112F5" w:rsidRDefault="00B112F5" w:rsidP="0060652C">
            <w:pPr>
              <w:pStyle w:val="TableParagraph"/>
              <w:kinsoku w:val="0"/>
              <w:overflowPunct w:val="0"/>
              <w:spacing w:before="100" w:line="0" w:lineRule="atLeast"/>
              <w:ind w:right="174"/>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土壤污染可能性</w:t>
            </w:r>
          </w:p>
        </w:tc>
      </w:tr>
      <w:tr w:rsidR="00B112F5" w14:paraId="3CA95D39" w14:textId="77777777" w:rsidTr="0060652C">
        <w:trPr>
          <w:trHeight w:val="340"/>
          <w:jc w:val="center"/>
        </w:trPr>
        <w:tc>
          <w:tcPr>
            <w:tcW w:w="1701" w:type="dxa"/>
            <w:tcBorders>
              <w:top w:val="single" w:sz="4" w:space="0" w:color="000000"/>
              <w:left w:val="single" w:sz="4" w:space="0" w:color="000000"/>
              <w:bottom w:val="single" w:sz="4" w:space="0" w:color="000000"/>
              <w:right w:val="single" w:sz="4" w:space="0" w:color="000000"/>
              <w:tl2br w:val="nil"/>
              <w:tr2bl w:val="nil"/>
            </w:tcBorders>
            <w:vAlign w:val="center"/>
          </w:tcPr>
          <w:p w14:paraId="346D6893"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无防渗设施的水坑或渗坑</w:t>
            </w:r>
          </w:p>
        </w:tc>
        <w:tc>
          <w:tcPr>
            <w:tcW w:w="1149" w:type="dxa"/>
            <w:tcBorders>
              <w:top w:val="single" w:sz="4" w:space="0" w:color="000000"/>
              <w:left w:val="single" w:sz="4" w:space="0" w:color="000000"/>
              <w:bottom w:val="single" w:sz="4" w:space="0" w:color="000000"/>
              <w:right w:val="single" w:sz="4" w:space="0" w:color="000000"/>
              <w:tl2br w:val="nil"/>
              <w:tr2bl w:val="nil"/>
            </w:tcBorders>
            <w:vAlign w:val="center"/>
          </w:tcPr>
          <w:p w14:paraId="64519EF9"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废水，围堰、水文地质</w:t>
            </w:r>
          </w:p>
        </w:tc>
        <w:tc>
          <w:tcPr>
            <w:tcW w:w="1516" w:type="dxa"/>
            <w:tcBorders>
              <w:top w:val="single" w:sz="4" w:space="0" w:color="000000"/>
              <w:left w:val="single" w:sz="4" w:space="0" w:color="000000"/>
              <w:bottom w:val="single" w:sz="4" w:space="0" w:color="000000"/>
              <w:right w:val="single" w:sz="4" w:space="0" w:color="000000"/>
              <w:tl2br w:val="nil"/>
              <w:tr2bl w:val="nil"/>
            </w:tcBorders>
            <w:vAlign w:val="center"/>
          </w:tcPr>
          <w:p w14:paraId="2A4CB2EA"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无或简单</w:t>
            </w:r>
          </w:p>
        </w:tc>
        <w:tc>
          <w:tcPr>
            <w:tcW w:w="879" w:type="dxa"/>
            <w:tcBorders>
              <w:top w:val="single" w:sz="4" w:space="0" w:color="000000"/>
              <w:left w:val="single" w:sz="4" w:space="0" w:color="000000"/>
              <w:bottom w:val="single" w:sz="4" w:space="0" w:color="000000"/>
              <w:right w:val="single" w:sz="4" w:space="0" w:color="000000"/>
              <w:tl2br w:val="nil"/>
              <w:tr2bl w:val="nil"/>
            </w:tcBorders>
            <w:vAlign w:val="center"/>
          </w:tcPr>
          <w:p w14:paraId="5B788988"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无</w:t>
            </w:r>
          </w:p>
        </w:tc>
        <w:tc>
          <w:tcPr>
            <w:tcW w:w="1134" w:type="dxa"/>
            <w:tcBorders>
              <w:top w:val="single" w:sz="4" w:space="0" w:color="000000"/>
              <w:left w:val="single" w:sz="4" w:space="0" w:color="000000"/>
              <w:bottom w:val="single" w:sz="4" w:space="0" w:color="000000"/>
              <w:right w:val="single" w:sz="4" w:space="0" w:color="000000"/>
              <w:tl2br w:val="nil"/>
              <w:tr2bl w:val="nil"/>
            </w:tcBorders>
            <w:vAlign w:val="center"/>
          </w:tcPr>
          <w:p w14:paraId="3A410E08" w14:textId="77777777" w:rsidR="00B112F5" w:rsidRPr="00B112F5" w:rsidRDefault="00B112F5" w:rsidP="0060652C">
            <w:pPr>
              <w:pStyle w:val="TableParagraph"/>
              <w:kinsoku w:val="0"/>
              <w:overflowPunct w:val="0"/>
              <w:spacing w:before="152" w:line="0" w:lineRule="atLeast"/>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无</w:t>
            </w:r>
          </w:p>
        </w:tc>
        <w:tc>
          <w:tcPr>
            <w:tcW w:w="1868" w:type="dxa"/>
            <w:tcBorders>
              <w:top w:val="single" w:sz="4" w:space="0" w:color="000000"/>
              <w:left w:val="single" w:sz="4" w:space="0" w:color="000000"/>
              <w:bottom w:val="single" w:sz="4" w:space="0" w:color="000000"/>
              <w:right w:val="single" w:sz="4" w:space="0" w:color="000000"/>
              <w:tl2br w:val="nil"/>
              <w:tr2bl w:val="nil"/>
            </w:tcBorders>
            <w:vAlign w:val="center"/>
          </w:tcPr>
          <w:p w14:paraId="6CC42AC3" w14:textId="77777777" w:rsidR="00B112F5" w:rsidRPr="00B112F5" w:rsidRDefault="00B112F5" w:rsidP="0060652C">
            <w:pPr>
              <w:pStyle w:val="TableParagraph"/>
              <w:kinsoku w:val="0"/>
              <w:overflowPunct w:val="0"/>
              <w:spacing w:before="152" w:line="0" w:lineRule="atLeast"/>
              <w:ind w:right="174"/>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极易产生污染</w:t>
            </w:r>
          </w:p>
        </w:tc>
      </w:tr>
      <w:tr w:rsidR="00B112F5" w14:paraId="320872F0" w14:textId="77777777" w:rsidTr="0060652C">
        <w:trPr>
          <w:trHeight w:val="340"/>
          <w:jc w:val="center"/>
        </w:trPr>
        <w:tc>
          <w:tcPr>
            <w:tcW w:w="1701" w:type="dxa"/>
            <w:tcBorders>
              <w:top w:val="single" w:sz="4" w:space="0" w:color="000000"/>
              <w:left w:val="single" w:sz="4" w:space="0" w:color="000000"/>
              <w:bottom w:val="single" w:sz="4" w:space="0" w:color="000000"/>
              <w:right w:val="single" w:sz="4" w:space="0" w:color="000000"/>
              <w:tl2br w:val="nil"/>
              <w:tr2bl w:val="nil"/>
            </w:tcBorders>
            <w:vAlign w:val="center"/>
          </w:tcPr>
          <w:p w14:paraId="486A1A37"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有简单防渗设施水坑</w:t>
            </w:r>
          </w:p>
        </w:tc>
        <w:tc>
          <w:tcPr>
            <w:tcW w:w="1149" w:type="dxa"/>
            <w:tcBorders>
              <w:top w:val="single" w:sz="4" w:space="0" w:color="000000"/>
              <w:left w:val="single" w:sz="4" w:space="0" w:color="000000"/>
              <w:bottom w:val="single" w:sz="4" w:space="0" w:color="000000"/>
              <w:right w:val="single" w:sz="4" w:space="0" w:color="000000"/>
              <w:tl2br w:val="nil"/>
              <w:tr2bl w:val="nil"/>
            </w:tcBorders>
            <w:vAlign w:val="center"/>
          </w:tcPr>
          <w:p w14:paraId="297C86E6"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废水，围堰、水文地质</w:t>
            </w:r>
          </w:p>
        </w:tc>
        <w:tc>
          <w:tcPr>
            <w:tcW w:w="1516" w:type="dxa"/>
            <w:tcBorders>
              <w:top w:val="single" w:sz="4" w:space="0" w:color="000000"/>
              <w:left w:val="single" w:sz="4" w:space="0" w:color="000000"/>
              <w:bottom w:val="single" w:sz="4" w:space="0" w:color="000000"/>
              <w:right w:val="single" w:sz="4" w:space="0" w:color="000000"/>
              <w:tl2br w:val="nil"/>
              <w:tr2bl w:val="nil"/>
            </w:tcBorders>
            <w:vAlign w:val="center"/>
          </w:tcPr>
          <w:p w14:paraId="294FF402"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无或简单</w:t>
            </w:r>
          </w:p>
        </w:tc>
        <w:tc>
          <w:tcPr>
            <w:tcW w:w="879" w:type="dxa"/>
            <w:tcBorders>
              <w:top w:val="single" w:sz="4" w:space="0" w:color="000000"/>
              <w:left w:val="single" w:sz="4" w:space="0" w:color="000000"/>
              <w:bottom w:val="single" w:sz="4" w:space="0" w:color="000000"/>
              <w:right w:val="single" w:sz="4" w:space="0" w:color="000000"/>
              <w:tl2br w:val="nil"/>
              <w:tr2bl w:val="nil"/>
            </w:tcBorders>
            <w:vAlign w:val="center"/>
          </w:tcPr>
          <w:p w14:paraId="7B50AB04"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定期检测</w:t>
            </w:r>
          </w:p>
        </w:tc>
        <w:tc>
          <w:tcPr>
            <w:tcW w:w="1134" w:type="dxa"/>
            <w:tcBorders>
              <w:top w:val="single" w:sz="4" w:space="0" w:color="000000"/>
              <w:left w:val="single" w:sz="4" w:space="0" w:color="000000"/>
              <w:bottom w:val="single" w:sz="4" w:space="0" w:color="000000"/>
              <w:right w:val="single" w:sz="4" w:space="0" w:color="000000"/>
              <w:tl2br w:val="nil"/>
              <w:tr2bl w:val="nil"/>
            </w:tcBorders>
            <w:vAlign w:val="center"/>
          </w:tcPr>
          <w:p w14:paraId="60BDC4CB" w14:textId="77777777" w:rsidR="00B112F5" w:rsidRPr="00B112F5" w:rsidRDefault="00B112F5" w:rsidP="0060652C">
            <w:pPr>
              <w:pStyle w:val="TableParagraph"/>
              <w:kinsoku w:val="0"/>
              <w:overflowPunct w:val="0"/>
              <w:spacing w:line="0" w:lineRule="atLeast"/>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无</w:t>
            </w:r>
          </w:p>
        </w:tc>
        <w:tc>
          <w:tcPr>
            <w:tcW w:w="1868" w:type="dxa"/>
            <w:tcBorders>
              <w:top w:val="single" w:sz="4" w:space="0" w:color="000000"/>
              <w:left w:val="single" w:sz="4" w:space="0" w:color="000000"/>
              <w:bottom w:val="single" w:sz="4" w:space="0" w:color="000000"/>
              <w:right w:val="single" w:sz="4" w:space="0" w:color="000000"/>
              <w:tl2br w:val="nil"/>
              <w:tr2bl w:val="nil"/>
            </w:tcBorders>
            <w:vAlign w:val="center"/>
          </w:tcPr>
          <w:p w14:paraId="6B3381D3" w14:textId="77777777" w:rsidR="00B112F5" w:rsidRPr="00B112F5" w:rsidRDefault="00B112F5" w:rsidP="0060652C">
            <w:pPr>
              <w:pStyle w:val="TableParagraph"/>
              <w:kinsoku w:val="0"/>
              <w:overflowPunct w:val="0"/>
              <w:spacing w:line="0" w:lineRule="atLeast"/>
              <w:ind w:right="174"/>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易产生污染</w:t>
            </w:r>
          </w:p>
        </w:tc>
      </w:tr>
      <w:tr w:rsidR="00B112F5" w14:paraId="7449CA08" w14:textId="77777777" w:rsidTr="0060652C">
        <w:trPr>
          <w:trHeight w:val="340"/>
          <w:jc w:val="center"/>
        </w:trPr>
        <w:tc>
          <w:tcPr>
            <w:tcW w:w="1701" w:type="dxa"/>
            <w:tcBorders>
              <w:top w:val="single" w:sz="4" w:space="0" w:color="000000"/>
              <w:left w:val="single" w:sz="4" w:space="0" w:color="000000"/>
              <w:bottom w:val="single" w:sz="4" w:space="0" w:color="000000"/>
              <w:right w:val="single" w:sz="4" w:space="0" w:color="000000"/>
              <w:tl2br w:val="nil"/>
              <w:tr2bl w:val="nil"/>
            </w:tcBorders>
            <w:vAlign w:val="center"/>
          </w:tcPr>
          <w:p w14:paraId="092E41A0"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不渗漏的密闭收集设施</w:t>
            </w:r>
          </w:p>
        </w:tc>
        <w:tc>
          <w:tcPr>
            <w:tcW w:w="1149" w:type="dxa"/>
            <w:tcBorders>
              <w:top w:val="single" w:sz="4" w:space="0" w:color="000000"/>
              <w:left w:val="single" w:sz="4" w:space="0" w:color="000000"/>
              <w:bottom w:val="single" w:sz="4" w:space="0" w:color="000000"/>
              <w:right w:val="single" w:sz="4" w:space="0" w:color="000000"/>
              <w:tl2br w:val="nil"/>
              <w:tr2bl w:val="nil"/>
            </w:tcBorders>
            <w:vAlign w:val="center"/>
          </w:tcPr>
          <w:p w14:paraId="4E9841D5"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废水、雨水，水文地质</w:t>
            </w:r>
          </w:p>
        </w:tc>
        <w:tc>
          <w:tcPr>
            <w:tcW w:w="1516" w:type="dxa"/>
            <w:tcBorders>
              <w:top w:val="single" w:sz="4" w:space="0" w:color="000000"/>
              <w:left w:val="single" w:sz="4" w:space="0" w:color="000000"/>
              <w:bottom w:val="single" w:sz="4" w:space="0" w:color="000000"/>
              <w:right w:val="single" w:sz="4" w:space="0" w:color="000000"/>
              <w:tl2br w:val="nil"/>
              <w:tr2bl w:val="nil"/>
            </w:tcBorders>
            <w:vAlign w:val="center"/>
          </w:tcPr>
          <w:p w14:paraId="3F326C95"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无或简单</w:t>
            </w:r>
          </w:p>
        </w:tc>
        <w:tc>
          <w:tcPr>
            <w:tcW w:w="879" w:type="dxa"/>
            <w:tcBorders>
              <w:top w:val="single" w:sz="4" w:space="0" w:color="000000"/>
              <w:left w:val="single" w:sz="4" w:space="0" w:color="000000"/>
              <w:bottom w:val="single" w:sz="4" w:space="0" w:color="000000"/>
              <w:right w:val="single" w:sz="4" w:space="0" w:color="000000"/>
              <w:tl2br w:val="nil"/>
              <w:tr2bl w:val="nil"/>
            </w:tcBorders>
            <w:vAlign w:val="center"/>
          </w:tcPr>
          <w:p w14:paraId="0C7C58E3"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定期检测</w:t>
            </w:r>
          </w:p>
        </w:tc>
        <w:tc>
          <w:tcPr>
            <w:tcW w:w="1134" w:type="dxa"/>
            <w:tcBorders>
              <w:top w:val="single" w:sz="4" w:space="0" w:color="000000"/>
              <w:left w:val="single" w:sz="4" w:space="0" w:color="000000"/>
              <w:bottom w:val="single" w:sz="4" w:space="0" w:color="000000"/>
              <w:right w:val="single" w:sz="4" w:space="0" w:color="000000"/>
              <w:tl2br w:val="nil"/>
              <w:tr2bl w:val="nil"/>
            </w:tcBorders>
            <w:vAlign w:val="center"/>
          </w:tcPr>
          <w:p w14:paraId="196ABE41" w14:textId="77777777" w:rsidR="00B112F5" w:rsidRPr="00B112F5" w:rsidRDefault="00B112F5" w:rsidP="0060652C">
            <w:pPr>
              <w:pStyle w:val="TableParagraph"/>
              <w:kinsoku w:val="0"/>
              <w:overflowPunct w:val="0"/>
              <w:spacing w:line="0" w:lineRule="atLeast"/>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无</w:t>
            </w:r>
          </w:p>
        </w:tc>
        <w:tc>
          <w:tcPr>
            <w:tcW w:w="1868" w:type="dxa"/>
            <w:tcBorders>
              <w:top w:val="single" w:sz="4" w:space="0" w:color="000000"/>
              <w:left w:val="single" w:sz="4" w:space="0" w:color="000000"/>
              <w:bottom w:val="single" w:sz="4" w:space="0" w:color="000000"/>
              <w:right w:val="single" w:sz="4" w:space="0" w:color="000000"/>
              <w:tl2br w:val="nil"/>
              <w:tr2bl w:val="nil"/>
            </w:tcBorders>
            <w:vAlign w:val="center"/>
          </w:tcPr>
          <w:p w14:paraId="4ED59F36" w14:textId="77777777" w:rsidR="00B112F5" w:rsidRPr="00B112F5" w:rsidRDefault="00B112F5" w:rsidP="0060652C">
            <w:pPr>
              <w:pStyle w:val="TableParagraph"/>
              <w:kinsoku w:val="0"/>
              <w:overflowPunct w:val="0"/>
              <w:spacing w:line="0" w:lineRule="atLeast"/>
              <w:ind w:right="174"/>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可能产生</w:t>
            </w:r>
          </w:p>
        </w:tc>
      </w:tr>
      <w:tr w:rsidR="00B112F5" w14:paraId="1C9B25BF" w14:textId="77777777" w:rsidTr="0060652C">
        <w:trPr>
          <w:trHeight w:val="340"/>
          <w:jc w:val="center"/>
        </w:trPr>
        <w:tc>
          <w:tcPr>
            <w:tcW w:w="1701" w:type="dxa"/>
            <w:tcBorders>
              <w:top w:val="single" w:sz="4" w:space="0" w:color="000000"/>
              <w:left w:val="single" w:sz="4" w:space="0" w:color="000000"/>
              <w:bottom w:val="single" w:sz="4" w:space="0" w:color="000000"/>
              <w:right w:val="single" w:sz="4" w:space="0" w:color="000000"/>
              <w:tl2br w:val="nil"/>
              <w:tr2bl w:val="nil"/>
            </w:tcBorders>
            <w:vAlign w:val="center"/>
          </w:tcPr>
          <w:p w14:paraId="4DD898EE"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不渗漏的密闭收集设施</w:t>
            </w:r>
          </w:p>
        </w:tc>
        <w:tc>
          <w:tcPr>
            <w:tcW w:w="1149" w:type="dxa"/>
            <w:tcBorders>
              <w:top w:val="single" w:sz="4" w:space="0" w:color="000000"/>
              <w:left w:val="single" w:sz="4" w:space="0" w:color="000000"/>
              <w:bottom w:val="single" w:sz="4" w:space="0" w:color="000000"/>
              <w:right w:val="single" w:sz="4" w:space="0" w:color="000000"/>
              <w:tl2br w:val="nil"/>
              <w:tr2bl w:val="nil"/>
            </w:tcBorders>
            <w:vAlign w:val="center"/>
          </w:tcPr>
          <w:p w14:paraId="096FBE67" w14:textId="77777777" w:rsidR="00B112F5" w:rsidRPr="00B112F5" w:rsidRDefault="00B112F5" w:rsidP="0060652C">
            <w:pPr>
              <w:pStyle w:val="2f8"/>
              <w:spacing w:line="0" w:lineRule="atLeast"/>
              <w:ind w:firstLineChars="0" w:firstLine="0"/>
              <w:jc w:val="center"/>
              <w:rPr>
                <w:sz w:val="21"/>
                <w:szCs w:val="21"/>
              </w:rPr>
            </w:pPr>
            <w:r w:rsidRPr="00B112F5">
              <w:rPr>
                <w:sz w:val="21"/>
                <w:szCs w:val="21"/>
              </w:rPr>
              <w:t>雨水，水文地质</w:t>
            </w:r>
          </w:p>
        </w:tc>
        <w:tc>
          <w:tcPr>
            <w:tcW w:w="1516" w:type="dxa"/>
            <w:tcBorders>
              <w:top w:val="single" w:sz="4" w:space="0" w:color="000000"/>
              <w:left w:val="single" w:sz="4" w:space="0" w:color="000000"/>
              <w:bottom w:val="single" w:sz="4" w:space="0" w:color="000000"/>
              <w:right w:val="single" w:sz="4" w:space="0" w:color="000000"/>
              <w:tl2br w:val="nil"/>
              <w:tr2bl w:val="nil"/>
            </w:tcBorders>
            <w:vAlign w:val="center"/>
          </w:tcPr>
          <w:p w14:paraId="1EE82407"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有</w:t>
            </w:r>
          </w:p>
        </w:tc>
        <w:tc>
          <w:tcPr>
            <w:tcW w:w="879" w:type="dxa"/>
            <w:tcBorders>
              <w:top w:val="single" w:sz="4" w:space="0" w:color="000000"/>
              <w:left w:val="single" w:sz="4" w:space="0" w:color="000000"/>
              <w:bottom w:val="single" w:sz="4" w:space="0" w:color="000000"/>
              <w:right w:val="single" w:sz="4" w:space="0" w:color="000000"/>
              <w:tl2br w:val="nil"/>
              <w:tr2bl w:val="nil"/>
            </w:tcBorders>
            <w:vAlign w:val="center"/>
          </w:tcPr>
          <w:p w14:paraId="4ABAD345" w14:textId="77777777" w:rsidR="00B112F5" w:rsidRPr="00B112F5" w:rsidRDefault="00B112F5" w:rsidP="0060652C">
            <w:pPr>
              <w:pStyle w:val="44"/>
              <w:ind w:firstLineChars="0" w:firstLine="0"/>
              <w:jc w:val="center"/>
              <w:rPr>
                <w:rFonts w:eastAsia="仿宋_GB2312"/>
                <w:color w:val="000000"/>
                <w:sz w:val="21"/>
                <w:szCs w:val="21"/>
              </w:rPr>
            </w:pPr>
            <w:r w:rsidRPr="00B112F5">
              <w:rPr>
                <w:rFonts w:eastAsia="仿宋_GB2312"/>
                <w:color w:val="000000"/>
                <w:sz w:val="21"/>
                <w:szCs w:val="21"/>
              </w:rPr>
              <w:t>定期检测</w:t>
            </w:r>
          </w:p>
        </w:tc>
        <w:tc>
          <w:tcPr>
            <w:tcW w:w="1134" w:type="dxa"/>
            <w:tcBorders>
              <w:top w:val="single" w:sz="4" w:space="0" w:color="000000"/>
              <w:left w:val="single" w:sz="4" w:space="0" w:color="000000"/>
              <w:bottom w:val="single" w:sz="4" w:space="0" w:color="000000"/>
              <w:right w:val="single" w:sz="4" w:space="0" w:color="000000"/>
              <w:tl2br w:val="nil"/>
              <w:tr2bl w:val="nil"/>
            </w:tcBorders>
            <w:vAlign w:val="center"/>
          </w:tcPr>
          <w:p w14:paraId="7C47D6C7" w14:textId="77777777" w:rsidR="00B112F5" w:rsidRPr="00B112F5" w:rsidRDefault="00B112F5" w:rsidP="0060652C">
            <w:pPr>
              <w:pStyle w:val="TableParagraph"/>
              <w:kinsoku w:val="0"/>
              <w:overflowPunct w:val="0"/>
              <w:spacing w:before="151" w:line="0" w:lineRule="atLeast"/>
              <w:ind w:right="17"/>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管理完善</w:t>
            </w:r>
          </w:p>
        </w:tc>
        <w:tc>
          <w:tcPr>
            <w:tcW w:w="1868" w:type="dxa"/>
            <w:tcBorders>
              <w:top w:val="single" w:sz="4" w:space="0" w:color="000000"/>
              <w:left w:val="single" w:sz="4" w:space="0" w:color="000000"/>
              <w:bottom w:val="single" w:sz="4" w:space="0" w:color="000000"/>
              <w:right w:val="single" w:sz="4" w:space="0" w:color="000000"/>
              <w:tl2br w:val="nil"/>
              <w:tr2bl w:val="nil"/>
            </w:tcBorders>
            <w:vAlign w:val="center"/>
          </w:tcPr>
          <w:p w14:paraId="6B0792E4" w14:textId="77777777" w:rsidR="00B112F5" w:rsidRPr="00B112F5" w:rsidRDefault="00B112F5" w:rsidP="0060652C">
            <w:pPr>
              <w:pStyle w:val="TableParagraph"/>
              <w:kinsoku w:val="0"/>
              <w:overflowPunct w:val="0"/>
              <w:spacing w:before="151" w:line="0" w:lineRule="atLeast"/>
              <w:ind w:right="174"/>
              <w:jc w:val="center"/>
              <w:rPr>
                <w:rFonts w:asciiTheme="minorHAnsi" w:eastAsia="仿宋_GB2312" w:hAnsiTheme="minorHAnsi" w:cstheme="minorBidi"/>
                <w:color w:val="000000"/>
                <w:kern w:val="2"/>
                <w:sz w:val="21"/>
                <w:szCs w:val="21"/>
              </w:rPr>
            </w:pPr>
            <w:r w:rsidRPr="00B112F5">
              <w:rPr>
                <w:rFonts w:asciiTheme="minorHAnsi" w:eastAsia="仿宋_GB2312" w:hAnsiTheme="minorHAnsi" w:cstheme="minorBidi"/>
                <w:color w:val="000000"/>
                <w:kern w:val="2"/>
                <w:sz w:val="21"/>
                <w:szCs w:val="21"/>
              </w:rPr>
              <w:t>可忽略</w:t>
            </w:r>
          </w:p>
        </w:tc>
      </w:tr>
      <w:tr w:rsidR="00B112F5" w14:paraId="09B20549" w14:textId="77777777" w:rsidTr="00B112F5">
        <w:trPr>
          <w:trHeight w:val="340"/>
          <w:jc w:val="center"/>
        </w:trPr>
        <w:tc>
          <w:tcPr>
            <w:tcW w:w="8247"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14:paraId="0703E00A" w14:textId="77777777" w:rsidR="00B112F5" w:rsidRPr="00B112F5" w:rsidRDefault="00B112F5" w:rsidP="00B112F5">
            <w:pPr>
              <w:pStyle w:val="2f8"/>
              <w:spacing w:line="0" w:lineRule="atLeast"/>
              <w:ind w:firstLineChars="0" w:firstLine="0"/>
              <w:jc w:val="center"/>
              <w:rPr>
                <w:sz w:val="21"/>
                <w:szCs w:val="21"/>
              </w:rPr>
            </w:pPr>
            <w:r w:rsidRPr="00B112F5">
              <w:rPr>
                <w:sz w:val="21"/>
                <w:szCs w:val="21"/>
              </w:rPr>
              <w:t>说明：工业生产活动中如果存在无防渗设施的水坑或渗坑，极易产生土壤污染。</w:t>
            </w:r>
          </w:p>
          <w:p w14:paraId="3AB69655" w14:textId="77777777" w:rsidR="00B112F5" w:rsidRPr="00B112F5" w:rsidRDefault="00B112F5" w:rsidP="00B112F5">
            <w:pPr>
              <w:pStyle w:val="2f8"/>
              <w:spacing w:line="0" w:lineRule="atLeast"/>
              <w:ind w:firstLineChars="0" w:firstLine="0"/>
              <w:jc w:val="center"/>
              <w:rPr>
                <w:sz w:val="21"/>
                <w:szCs w:val="21"/>
              </w:rPr>
            </w:pPr>
            <w:r w:rsidRPr="00B112F5">
              <w:rPr>
                <w:sz w:val="21"/>
                <w:szCs w:val="21"/>
              </w:rPr>
              <w:t>开放式的液体储存装置也容易造成撒落或渗漏导致土壤污染。有完备管理措施和渗漏检测的密闭收集设施，土壤污染的可能性低。</w:t>
            </w:r>
          </w:p>
        </w:tc>
      </w:tr>
    </w:tbl>
    <w:p w14:paraId="06904C8C" w14:textId="0C36CA66" w:rsidR="0030522C" w:rsidRDefault="00C840BB" w:rsidP="007E4E83">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bCs/>
          <w:color w:val="000000"/>
          <w:kern w:val="0"/>
          <w:szCs w:val="24"/>
        </w:rPr>
        <w:t>现场排查情况：</w:t>
      </w:r>
      <w:r w:rsidR="008D5E5B">
        <w:rPr>
          <w:rFonts w:ascii="Times New Roman" w:eastAsia="仿宋_GB2312" w:hAnsi="Times New Roman" w:cs="Times New Roman"/>
          <w:bCs/>
          <w:color w:val="000000"/>
          <w:kern w:val="0"/>
          <w:szCs w:val="24"/>
        </w:rPr>
        <w:t>液体储存区含</w:t>
      </w:r>
      <w:r w:rsidR="0030522C">
        <w:rPr>
          <w:rFonts w:ascii="Times New Roman" w:eastAsia="仿宋_GB2312" w:hAnsi="Times New Roman" w:cs="Times New Roman" w:hint="eastAsia"/>
          <w:bCs/>
          <w:color w:val="000000"/>
          <w:kern w:val="0"/>
          <w:szCs w:val="24"/>
        </w:rPr>
        <w:t>渗沥液</w:t>
      </w:r>
      <w:r w:rsidR="00635549">
        <w:rPr>
          <w:rFonts w:ascii="Times New Roman" w:eastAsia="仿宋_GB2312" w:hAnsi="Times New Roman" w:cs="Times New Roman" w:hint="eastAsia"/>
          <w:bCs/>
          <w:color w:val="000000"/>
          <w:kern w:val="0"/>
          <w:szCs w:val="24"/>
        </w:rPr>
        <w:t>收集池和调节池</w:t>
      </w:r>
      <w:r w:rsidR="0088160F" w:rsidRPr="00F9633D">
        <w:rPr>
          <w:rFonts w:ascii="Times New Roman" w:eastAsia="仿宋_GB2312" w:hAnsi="Times New Roman" w:cs="Times New Roman" w:hint="eastAsia"/>
          <w:bCs/>
          <w:color w:val="000000"/>
          <w:kern w:val="0"/>
          <w:szCs w:val="24"/>
        </w:rPr>
        <w:t>。</w:t>
      </w:r>
      <w:r w:rsidR="0030522C" w:rsidRPr="0030522C">
        <w:rPr>
          <w:rFonts w:ascii="Times New Roman" w:eastAsia="仿宋_GB2312" w:hAnsi="Times New Roman" w:cs="Times New Roman" w:hint="eastAsia"/>
          <w:bCs/>
          <w:color w:val="000000"/>
          <w:kern w:val="0"/>
          <w:szCs w:val="24"/>
        </w:rPr>
        <w:t>收集池位于厂区南侧</w:t>
      </w:r>
      <w:r w:rsidR="0030522C">
        <w:rPr>
          <w:rFonts w:ascii="Times New Roman" w:eastAsia="仿宋_GB2312" w:hAnsi="Times New Roman" w:cs="Times New Roman" w:hint="eastAsia"/>
          <w:bCs/>
          <w:color w:val="000000"/>
          <w:kern w:val="0"/>
          <w:szCs w:val="24"/>
        </w:rPr>
        <w:t>，</w:t>
      </w:r>
      <w:r w:rsidR="0030522C" w:rsidRPr="0030522C">
        <w:rPr>
          <w:rFonts w:ascii="Times New Roman" w:eastAsia="仿宋_GB2312" w:hAnsi="Times New Roman" w:cs="Times New Roman" w:hint="eastAsia"/>
          <w:bCs/>
          <w:color w:val="000000"/>
          <w:kern w:val="0"/>
          <w:szCs w:val="24"/>
        </w:rPr>
        <w:t>利用透水垃圾坝、原水库大坝、南面山体，三者围成的区域作为渗沥液收集池使用</w:t>
      </w:r>
      <w:r w:rsidR="00B54387">
        <w:rPr>
          <w:rFonts w:ascii="Times New Roman" w:eastAsia="仿宋_GB2312" w:hAnsi="Times New Roman" w:cs="Times New Roman" w:hint="eastAsia"/>
          <w:bCs/>
          <w:color w:val="000000"/>
          <w:kern w:val="0"/>
          <w:szCs w:val="24"/>
        </w:rPr>
        <w:t>，池体为地下储存池，处于露天，</w:t>
      </w:r>
      <w:r w:rsidR="009E4378" w:rsidRPr="00925F69">
        <w:rPr>
          <w:rFonts w:ascii="Times New Roman" w:eastAsia="仿宋_GB2312" w:hAnsi="Times New Roman" w:cs="Times New Roman" w:hint="eastAsia"/>
          <w:bCs/>
          <w:color w:val="000000"/>
          <w:kern w:val="0"/>
          <w:szCs w:val="24"/>
        </w:rPr>
        <w:t>基础部分采用浆砌块石，底部嵌入中风化基岩，上面大部分用块石干砌，用以渗透垃圾渗</w:t>
      </w:r>
      <w:r w:rsidR="009E4378">
        <w:rPr>
          <w:rFonts w:ascii="Times New Roman" w:eastAsia="仿宋_GB2312" w:hAnsi="Times New Roman" w:cs="Times New Roman" w:hint="eastAsia"/>
          <w:bCs/>
          <w:color w:val="000000"/>
          <w:kern w:val="0"/>
          <w:szCs w:val="24"/>
        </w:rPr>
        <w:t>沥</w:t>
      </w:r>
      <w:r w:rsidR="009E4378" w:rsidRPr="00925F69">
        <w:rPr>
          <w:rFonts w:ascii="Times New Roman" w:eastAsia="仿宋_GB2312" w:hAnsi="Times New Roman" w:cs="Times New Roman" w:hint="eastAsia"/>
          <w:bCs/>
          <w:color w:val="000000"/>
          <w:kern w:val="0"/>
          <w:szCs w:val="24"/>
        </w:rPr>
        <w:t>液。底部设</w:t>
      </w:r>
      <w:r w:rsidR="009E4378" w:rsidRPr="00925F69">
        <w:rPr>
          <w:rFonts w:ascii="Times New Roman" w:eastAsia="仿宋_GB2312" w:hAnsi="Times New Roman" w:cs="Times New Roman" w:hint="eastAsia"/>
          <w:bCs/>
          <w:color w:val="000000"/>
          <w:kern w:val="0"/>
          <w:szCs w:val="24"/>
        </w:rPr>
        <w:t xml:space="preserve">PVC </w:t>
      </w:r>
      <w:r w:rsidR="009E4378" w:rsidRPr="00925F69">
        <w:rPr>
          <w:rFonts w:ascii="Times New Roman" w:eastAsia="仿宋_GB2312" w:hAnsi="Times New Roman" w:cs="Times New Roman" w:hint="eastAsia"/>
          <w:bCs/>
          <w:color w:val="000000"/>
          <w:kern w:val="0"/>
          <w:szCs w:val="24"/>
        </w:rPr>
        <w:t>塑料管，用以排出渗滤液</w:t>
      </w:r>
      <w:r w:rsidR="009E4378">
        <w:rPr>
          <w:rFonts w:ascii="Times New Roman" w:eastAsia="仿宋_GB2312" w:hAnsi="Times New Roman" w:cs="Times New Roman" w:hint="eastAsia"/>
          <w:bCs/>
          <w:color w:val="000000"/>
          <w:kern w:val="0"/>
          <w:szCs w:val="24"/>
        </w:rPr>
        <w:t>，</w:t>
      </w:r>
      <w:r w:rsidR="00B54387">
        <w:rPr>
          <w:rFonts w:ascii="Times New Roman" w:eastAsia="仿宋_GB2312" w:hAnsi="Times New Roman" w:cs="Times New Roman" w:hint="eastAsia"/>
          <w:bCs/>
          <w:color w:val="000000"/>
          <w:kern w:val="0"/>
          <w:szCs w:val="24"/>
        </w:rPr>
        <w:t>池体无防渗防护措施，无泄露监测措施</w:t>
      </w:r>
      <w:r w:rsidR="00763032">
        <w:rPr>
          <w:rFonts w:ascii="Times New Roman" w:eastAsia="仿宋_GB2312" w:hAnsi="Times New Roman" w:cs="Times New Roman" w:hint="eastAsia"/>
          <w:bCs/>
          <w:color w:val="000000"/>
          <w:kern w:val="0"/>
          <w:szCs w:val="24"/>
        </w:rPr>
        <w:t>。</w:t>
      </w:r>
    </w:p>
    <w:p w14:paraId="1D1A1DB4" w14:textId="514EDE58" w:rsidR="0030522C" w:rsidRPr="0030522C" w:rsidRDefault="0030522C" w:rsidP="0030522C">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调节池</w:t>
      </w:r>
      <w:r w:rsidRPr="0030522C">
        <w:rPr>
          <w:rFonts w:ascii="Times New Roman" w:eastAsia="仿宋_GB2312" w:hAnsi="Times New Roman" w:cs="Times New Roman"/>
          <w:bCs/>
          <w:color w:val="000000"/>
          <w:kern w:val="0"/>
          <w:szCs w:val="24"/>
        </w:rPr>
        <w:t>位于厂区南侧，占地面积约</w:t>
      </w:r>
      <w:r w:rsidRPr="0030522C">
        <w:rPr>
          <w:rFonts w:ascii="Times New Roman" w:eastAsia="仿宋_GB2312" w:hAnsi="Times New Roman" w:cs="Times New Roman"/>
          <w:bCs/>
          <w:color w:val="000000"/>
          <w:kern w:val="0"/>
          <w:szCs w:val="24"/>
        </w:rPr>
        <w:t xml:space="preserve"> 4200m</w:t>
      </w:r>
      <w:r w:rsidRPr="00B54387">
        <w:rPr>
          <w:rFonts w:ascii="Times New Roman" w:eastAsia="仿宋_GB2312" w:hAnsi="Times New Roman" w:cs="Times New Roman"/>
          <w:bCs/>
          <w:color w:val="000000"/>
          <w:kern w:val="0"/>
          <w:szCs w:val="24"/>
          <w:vertAlign w:val="superscript"/>
        </w:rPr>
        <w:t>2</w:t>
      </w:r>
      <w:r w:rsidRPr="0030522C">
        <w:rPr>
          <w:rFonts w:ascii="Times New Roman" w:eastAsia="仿宋_GB2312" w:hAnsi="Times New Roman" w:cs="Times New Roman"/>
          <w:bCs/>
          <w:color w:val="000000"/>
          <w:kern w:val="0"/>
          <w:szCs w:val="24"/>
        </w:rPr>
        <w:t>，深度为</w:t>
      </w:r>
      <w:r w:rsidRPr="0030522C">
        <w:rPr>
          <w:rFonts w:ascii="Times New Roman" w:eastAsia="仿宋_GB2312" w:hAnsi="Times New Roman" w:cs="Times New Roman"/>
          <w:bCs/>
          <w:color w:val="000000"/>
          <w:kern w:val="0"/>
          <w:szCs w:val="24"/>
        </w:rPr>
        <w:t>4m</w:t>
      </w:r>
      <w:r w:rsidRPr="0030522C">
        <w:rPr>
          <w:rFonts w:ascii="Times New Roman" w:eastAsia="仿宋_GB2312" w:hAnsi="Times New Roman" w:cs="Times New Roman"/>
          <w:bCs/>
          <w:color w:val="000000"/>
          <w:kern w:val="0"/>
          <w:szCs w:val="24"/>
        </w:rPr>
        <w:t>，</w:t>
      </w:r>
      <w:r w:rsidR="00642339">
        <w:rPr>
          <w:rFonts w:ascii="Times New Roman" w:eastAsia="仿宋_GB2312" w:hAnsi="Times New Roman" w:cs="Times New Roman" w:hint="eastAsia"/>
          <w:bCs/>
          <w:color w:val="000000"/>
          <w:kern w:val="0"/>
          <w:szCs w:val="24"/>
        </w:rPr>
        <w:t>池体为半地下储存池，</w:t>
      </w:r>
      <w:r w:rsidRPr="0030522C">
        <w:rPr>
          <w:rFonts w:ascii="Times New Roman" w:eastAsia="仿宋_GB2312" w:hAnsi="Times New Roman" w:cs="Times New Roman"/>
          <w:bCs/>
          <w:color w:val="000000"/>
          <w:kern w:val="0"/>
          <w:szCs w:val="24"/>
        </w:rPr>
        <w:t>顶面采用</w:t>
      </w:r>
      <w:r w:rsidRPr="0030522C">
        <w:rPr>
          <w:rFonts w:ascii="Times New Roman" w:eastAsia="仿宋_GB2312" w:hAnsi="Times New Roman" w:cs="Times New Roman"/>
          <w:bCs/>
          <w:color w:val="000000"/>
          <w:kern w:val="0"/>
          <w:szCs w:val="24"/>
        </w:rPr>
        <w:t xml:space="preserve"> HDPE</w:t>
      </w:r>
      <w:r w:rsidRPr="0030522C">
        <w:rPr>
          <w:rFonts w:ascii="Times New Roman" w:eastAsia="仿宋_GB2312" w:hAnsi="Times New Roman" w:cs="Times New Roman"/>
          <w:bCs/>
          <w:color w:val="000000"/>
          <w:kern w:val="0"/>
          <w:szCs w:val="24"/>
        </w:rPr>
        <w:t>土工膜进行覆盖，浮盖膜下面设置气体导排收集管网；</w:t>
      </w:r>
      <w:r w:rsidR="00CF5329" w:rsidRPr="00CF5329">
        <w:rPr>
          <w:rFonts w:ascii="Times New Roman" w:eastAsia="仿宋_GB2312" w:hAnsi="Times New Roman" w:cs="Times New Roman" w:hint="eastAsia"/>
          <w:bCs/>
          <w:color w:val="000000"/>
          <w:kern w:val="0"/>
          <w:szCs w:val="24"/>
        </w:rPr>
        <w:t>靠进场道路边的挡墙底部做帷幕灌浆，灌浆至基岩，防止渗滤液经下部土层渗流</w:t>
      </w:r>
      <w:r w:rsidR="00CF5329">
        <w:rPr>
          <w:rFonts w:ascii="Times New Roman" w:eastAsia="仿宋_GB2312" w:hAnsi="Times New Roman" w:cs="Times New Roman" w:hint="eastAsia"/>
          <w:bCs/>
          <w:color w:val="000000"/>
          <w:kern w:val="0"/>
          <w:szCs w:val="24"/>
        </w:rPr>
        <w:t>，</w:t>
      </w:r>
      <w:r w:rsidR="00642339">
        <w:rPr>
          <w:rFonts w:ascii="Times New Roman" w:eastAsia="仿宋_GB2312" w:hAnsi="Times New Roman" w:cs="Times New Roman" w:hint="eastAsia"/>
          <w:bCs/>
          <w:color w:val="000000"/>
          <w:kern w:val="0"/>
          <w:szCs w:val="24"/>
        </w:rPr>
        <w:t>池体水泥浇筑而成，无泄露监测措施，表面无老化，破损，裂缝。</w:t>
      </w:r>
    </w:p>
    <w:p w14:paraId="4E9C9BBF" w14:textId="6B3BF9A8" w:rsidR="004D1A41" w:rsidRDefault="00A81C36" w:rsidP="007E4E83">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从“源”和“途径”排查</w:t>
      </w:r>
      <w:r w:rsidR="00D0186F">
        <w:rPr>
          <w:rFonts w:ascii="Times New Roman" w:eastAsia="仿宋_GB2312" w:hAnsi="Times New Roman" w:cs="Times New Roman" w:hint="eastAsia"/>
          <w:bCs/>
          <w:color w:val="000000"/>
          <w:kern w:val="0"/>
          <w:szCs w:val="24"/>
        </w:rPr>
        <w:t>，收集池和调节池</w:t>
      </w:r>
      <w:r>
        <w:rPr>
          <w:rFonts w:ascii="Times New Roman" w:eastAsia="仿宋_GB2312" w:hAnsi="Times New Roman" w:cs="Times New Roman" w:hint="eastAsia"/>
          <w:bCs/>
          <w:color w:val="000000"/>
          <w:kern w:val="0"/>
          <w:szCs w:val="24"/>
        </w:rPr>
        <w:t>对土壤污染可能性为</w:t>
      </w:r>
      <w:r w:rsidR="00A341D0">
        <w:rPr>
          <w:rFonts w:ascii="Times New Roman" w:eastAsia="仿宋_GB2312" w:hAnsi="Times New Roman" w:cs="Times New Roman" w:hint="eastAsia"/>
          <w:bCs/>
          <w:color w:val="000000"/>
          <w:kern w:val="0"/>
          <w:szCs w:val="24"/>
        </w:rPr>
        <w:t>易</w:t>
      </w:r>
      <w:r w:rsidR="004D1A41">
        <w:rPr>
          <w:rFonts w:ascii="Times New Roman" w:eastAsia="仿宋_GB2312" w:hAnsi="Times New Roman" w:cs="Times New Roman" w:hint="eastAsia"/>
          <w:bCs/>
          <w:color w:val="000000"/>
          <w:kern w:val="0"/>
          <w:szCs w:val="24"/>
        </w:rPr>
        <w:t>产生污染</w:t>
      </w:r>
      <w:r w:rsidR="004D1A41" w:rsidRPr="008E3B34">
        <w:rPr>
          <w:rFonts w:ascii="Times New Roman" w:eastAsia="仿宋_GB2312" w:hAnsi="Times New Roman" w:cs="Times New Roman" w:hint="eastAsia"/>
          <w:bCs/>
          <w:color w:val="000000"/>
          <w:kern w:val="0"/>
          <w:szCs w:val="24"/>
        </w:rPr>
        <w:t>。</w:t>
      </w:r>
    </w:p>
    <w:p w14:paraId="60031DAF" w14:textId="4B035975" w:rsidR="009E4378" w:rsidRDefault="009E4378" w:rsidP="007E4E83">
      <w:pPr>
        <w:pStyle w:val="44"/>
        <w:ind w:firstLine="480"/>
        <w:rPr>
          <w:rFonts w:ascii="Times New Roman" w:eastAsia="仿宋_GB2312" w:hAnsi="Times New Roman" w:cs="Times New Roman"/>
          <w:bCs/>
          <w:color w:val="000000"/>
          <w:kern w:val="0"/>
          <w:szCs w:val="24"/>
        </w:rPr>
      </w:pPr>
      <w:r w:rsidRPr="009E4378">
        <w:rPr>
          <w:rFonts w:ascii="Times New Roman" w:eastAsia="仿宋_GB2312" w:hAnsi="Times New Roman" w:cs="Times New Roman" w:hint="eastAsia"/>
          <w:bCs/>
          <w:color w:val="000000"/>
          <w:kern w:val="0"/>
          <w:szCs w:val="24"/>
        </w:rPr>
        <w:t>现场照片如下：</w:t>
      </w:r>
    </w:p>
    <w:tbl>
      <w:tblPr>
        <w:tblStyle w:val="afff0"/>
        <w:tblW w:w="0" w:type="auto"/>
        <w:tblLook w:val="04A0" w:firstRow="1" w:lastRow="0" w:firstColumn="1" w:lastColumn="0" w:noHBand="0" w:noVBand="1"/>
      </w:tblPr>
      <w:tblGrid>
        <w:gridCol w:w="4598"/>
        <w:gridCol w:w="4688"/>
      </w:tblGrid>
      <w:tr w:rsidR="009E4378" w14:paraId="04243532" w14:textId="77777777" w:rsidTr="009E4378">
        <w:tc>
          <w:tcPr>
            <w:tcW w:w="4598" w:type="dxa"/>
            <w:vAlign w:val="center"/>
          </w:tcPr>
          <w:p w14:paraId="13FC901B" w14:textId="3D9DEF85" w:rsidR="009E4378" w:rsidRDefault="009E4378" w:rsidP="00916ABB">
            <w:pPr>
              <w:pStyle w:val="44"/>
              <w:spacing w:line="240" w:lineRule="auto"/>
              <w:ind w:firstLineChars="0" w:firstLine="0"/>
              <w:jc w:val="center"/>
              <w:rPr>
                <w:rFonts w:ascii="Times New Roman" w:eastAsia="仿宋_GB2312" w:hAnsi="Times New Roman" w:cs="Times New Roman"/>
                <w:bCs/>
                <w:color w:val="000000"/>
                <w:kern w:val="0"/>
                <w:szCs w:val="24"/>
              </w:rPr>
            </w:pPr>
            <w:r>
              <w:rPr>
                <w:rFonts w:eastAsia="宋体"/>
                <w:noProof/>
              </w:rPr>
              <w:lastRenderedPageBreak/>
              <w:drawing>
                <wp:inline distT="0" distB="0" distL="0" distR="0" wp14:anchorId="031BA587" wp14:editId="62D95D4D">
                  <wp:extent cx="2771336" cy="2424369"/>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94900" cy="2444983"/>
                          </a:xfrm>
                          <a:prstGeom prst="rect">
                            <a:avLst/>
                          </a:prstGeom>
                          <a:noFill/>
                          <a:ln>
                            <a:noFill/>
                          </a:ln>
                        </pic:spPr>
                      </pic:pic>
                    </a:graphicData>
                  </a:graphic>
                </wp:inline>
              </w:drawing>
            </w:r>
          </w:p>
        </w:tc>
        <w:tc>
          <w:tcPr>
            <w:tcW w:w="4688" w:type="dxa"/>
            <w:vAlign w:val="center"/>
          </w:tcPr>
          <w:p w14:paraId="5B310F48" w14:textId="2547D475" w:rsidR="009E4378" w:rsidRDefault="009E4378" w:rsidP="00916ABB">
            <w:pPr>
              <w:pStyle w:val="44"/>
              <w:spacing w:line="240" w:lineRule="auto"/>
              <w:ind w:firstLineChars="0" w:firstLine="0"/>
              <w:jc w:val="center"/>
              <w:rPr>
                <w:rFonts w:ascii="Times New Roman" w:eastAsia="仿宋_GB2312" w:hAnsi="Times New Roman" w:cs="Times New Roman"/>
                <w:bCs/>
                <w:color w:val="000000"/>
                <w:kern w:val="0"/>
                <w:szCs w:val="24"/>
              </w:rPr>
            </w:pPr>
            <w:r>
              <w:rPr>
                <w:rFonts w:eastAsia="宋体"/>
                <w:noProof/>
                <w:szCs w:val="24"/>
              </w:rPr>
              <w:drawing>
                <wp:inline distT="0" distB="0" distL="0" distR="0" wp14:anchorId="493ADAF3" wp14:editId="5025B4A5">
                  <wp:extent cx="2799666" cy="2496426"/>
                  <wp:effectExtent l="0" t="0" r="127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17279" cy="2512131"/>
                          </a:xfrm>
                          <a:prstGeom prst="rect">
                            <a:avLst/>
                          </a:prstGeom>
                          <a:noFill/>
                          <a:ln>
                            <a:noFill/>
                          </a:ln>
                        </pic:spPr>
                      </pic:pic>
                    </a:graphicData>
                  </a:graphic>
                </wp:inline>
              </w:drawing>
            </w:r>
          </w:p>
        </w:tc>
      </w:tr>
      <w:tr w:rsidR="009E4378" w14:paraId="3628284C" w14:textId="77777777" w:rsidTr="005B4BFE">
        <w:trPr>
          <w:trHeight w:val="454"/>
        </w:trPr>
        <w:tc>
          <w:tcPr>
            <w:tcW w:w="9286" w:type="dxa"/>
            <w:gridSpan w:val="2"/>
            <w:vAlign w:val="center"/>
          </w:tcPr>
          <w:p w14:paraId="773E9006" w14:textId="1E166B7D" w:rsidR="009E4378" w:rsidRDefault="009E4378" w:rsidP="00916ABB">
            <w:pPr>
              <w:pStyle w:val="44"/>
              <w:spacing w:line="240" w:lineRule="auto"/>
              <w:ind w:firstLineChars="0" w:firstLine="0"/>
              <w:jc w:val="center"/>
              <w:rPr>
                <w:rFonts w:ascii="Times New Roman" w:eastAsia="仿宋_GB2312" w:hAnsi="Times New Roman" w:cs="Times New Roman"/>
                <w:bCs/>
                <w:noProof/>
                <w:color w:val="000000"/>
                <w:kern w:val="0"/>
                <w:szCs w:val="24"/>
              </w:rPr>
            </w:pPr>
            <w:r>
              <w:rPr>
                <w:rFonts w:ascii="Times New Roman" w:eastAsia="仿宋_GB2312" w:hAnsi="Times New Roman" w:cs="Times New Roman" w:hint="eastAsia"/>
                <w:bCs/>
                <w:noProof/>
                <w:color w:val="000000"/>
                <w:kern w:val="0"/>
                <w:szCs w:val="24"/>
              </w:rPr>
              <w:t>收集池</w:t>
            </w:r>
          </w:p>
        </w:tc>
      </w:tr>
      <w:tr w:rsidR="009E4378" w14:paraId="4E01B34F" w14:textId="77777777" w:rsidTr="009E4378">
        <w:trPr>
          <w:trHeight w:val="454"/>
        </w:trPr>
        <w:tc>
          <w:tcPr>
            <w:tcW w:w="4598" w:type="dxa"/>
            <w:vAlign w:val="center"/>
          </w:tcPr>
          <w:p w14:paraId="2FE09F55" w14:textId="7006901E" w:rsidR="009E4378" w:rsidRDefault="009E4378" w:rsidP="00916ABB">
            <w:pPr>
              <w:snapToGrid w:val="0"/>
              <w:jc w:val="center"/>
              <w:rPr>
                <w:rFonts w:eastAsia="仿宋_GB2312"/>
                <w:sz w:val="24"/>
              </w:rPr>
            </w:pPr>
            <w:r>
              <w:rPr>
                <w:noProof/>
              </w:rPr>
              <w:drawing>
                <wp:inline distT="0" distB="0" distL="0" distR="0" wp14:anchorId="4943AB33" wp14:editId="31EC2AE3">
                  <wp:extent cx="2799471" cy="2185974"/>
                  <wp:effectExtent l="0" t="0" r="1270" b="508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09757" cy="2194006"/>
                          </a:xfrm>
                          <a:prstGeom prst="rect">
                            <a:avLst/>
                          </a:prstGeom>
                          <a:noFill/>
                          <a:ln>
                            <a:noFill/>
                          </a:ln>
                        </pic:spPr>
                      </pic:pic>
                    </a:graphicData>
                  </a:graphic>
                </wp:inline>
              </w:drawing>
            </w:r>
          </w:p>
        </w:tc>
        <w:tc>
          <w:tcPr>
            <w:tcW w:w="4688" w:type="dxa"/>
            <w:vAlign w:val="center"/>
          </w:tcPr>
          <w:p w14:paraId="574D5D50" w14:textId="4674535F" w:rsidR="009E4378" w:rsidRDefault="009E4378" w:rsidP="00916ABB">
            <w:pPr>
              <w:pStyle w:val="44"/>
              <w:spacing w:line="240" w:lineRule="auto"/>
              <w:ind w:firstLineChars="0" w:firstLine="0"/>
              <w:jc w:val="center"/>
              <w:rPr>
                <w:rFonts w:eastAsia="仿宋_GB2312"/>
              </w:rPr>
            </w:pPr>
            <w:r>
              <w:rPr>
                <w:rFonts w:eastAsia="宋体"/>
                <w:noProof/>
                <w:szCs w:val="24"/>
              </w:rPr>
              <w:drawing>
                <wp:inline distT="0" distB="0" distL="0" distR="0" wp14:anchorId="7E0DF00A" wp14:editId="24222A7F">
                  <wp:extent cx="2848855" cy="2132078"/>
                  <wp:effectExtent l="0" t="0" r="8890" b="190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68868" cy="2147056"/>
                          </a:xfrm>
                          <a:prstGeom prst="rect">
                            <a:avLst/>
                          </a:prstGeom>
                          <a:noFill/>
                          <a:ln>
                            <a:noFill/>
                          </a:ln>
                        </pic:spPr>
                      </pic:pic>
                    </a:graphicData>
                  </a:graphic>
                </wp:inline>
              </w:drawing>
            </w:r>
          </w:p>
        </w:tc>
      </w:tr>
      <w:tr w:rsidR="009E4378" w14:paraId="5BC252A0" w14:textId="77777777" w:rsidTr="00B13A43">
        <w:trPr>
          <w:trHeight w:val="454"/>
        </w:trPr>
        <w:tc>
          <w:tcPr>
            <w:tcW w:w="9286" w:type="dxa"/>
            <w:gridSpan w:val="2"/>
            <w:vAlign w:val="center"/>
          </w:tcPr>
          <w:p w14:paraId="4417AFDC" w14:textId="52DE9D0A" w:rsidR="009E4378" w:rsidRDefault="009E4378" w:rsidP="00916ABB">
            <w:pPr>
              <w:pStyle w:val="44"/>
              <w:spacing w:line="240" w:lineRule="auto"/>
              <w:ind w:firstLineChars="0" w:firstLine="0"/>
              <w:jc w:val="center"/>
              <w:rPr>
                <w:rFonts w:eastAsia="仿宋_GB2312"/>
              </w:rPr>
            </w:pPr>
            <w:r>
              <w:rPr>
                <w:rFonts w:eastAsia="仿宋_GB2312" w:hint="eastAsia"/>
              </w:rPr>
              <w:t>调节池</w:t>
            </w:r>
          </w:p>
        </w:tc>
      </w:tr>
    </w:tbl>
    <w:p w14:paraId="46DEA837" w14:textId="067C1080" w:rsidR="007F42D2" w:rsidRDefault="009E4378" w:rsidP="009E4378">
      <w:pPr>
        <w:pStyle w:val="44"/>
        <w:ind w:firstLine="480"/>
        <w:rPr>
          <w:rFonts w:ascii="Times New Roman" w:eastAsia="仿宋_GB2312" w:hAnsi="Times New Roman" w:cs="Times New Roman"/>
          <w:bCs/>
          <w:color w:val="000000"/>
          <w:kern w:val="0"/>
          <w:szCs w:val="24"/>
        </w:rPr>
      </w:pPr>
      <w:r w:rsidRPr="007F42D2">
        <w:rPr>
          <w:rFonts w:ascii="Times New Roman" w:eastAsia="仿宋_GB2312" w:hAnsi="Times New Roman" w:cs="Times New Roman" w:hint="eastAsia"/>
          <w:bCs/>
          <w:color w:val="000000"/>
          <w:kern w:val="0"/>
          <w:szCs w:val="24"/>
        </w:rPr>
        <w:t>整改措施：建议企业</w:t>
      </w:r>
      <w:r w:rsidR="007F42D2">
        <w:rPr>
          <w:rFonts w:ascii="Times New Roman" w:eastAsia="仿宋_GB2312" w:hAnsi="Times New Roman" w:cs="Times New Roman" w:hint="eastAsia"/>
          <w:bCs/>
          <w:color w:val="000000"/>
          <w:kern w:val="0"/>
          <w:szCs w:val="24"/>
        </w:rPr>
        <w:t>对现有收集池进行改造，</w:t>
      </w:r>
      <w:r w:rsidR="00A341D0">
        <w:rPr>
          <w:rFonts w:ascii="Times New Roman" w:eastAsia="仿宋_GB2312" w:hAnsi="Times New Roman" w:cs="Times New Roman" w:hint="eastAsia"/>
          <w:bCs/>
          <w:color w:val="000000"/>
          <w:kern w:val="0"/>
          <w:szCs w:val="24"/>
        </w:rPr>
        <w:t>池体进行防渗处理并设置泄漏检测设施，</w:t>
      </w:r>
      <w:r w:rsidR="00A341D0" w:rsidRPr="007F42D2">
        <w:rPr>
          <w:rFonts w:ascii="Times New Roman" w:eastAsia="仿宋_GB2312" w:hAnsi="Times New Roman" w:cs="Times New Roman" w:hint="eastAsia"/>
          <w:bCs/>
          <w:color w:val="000000"/>
          <w:kern w:val="0"/>
          <w:szCs w:val="24"/>
        </w:rPr>
        <w:t>定期巡查</w:t>
      </w:r>
      <w:r w:rsidR="00A341D0">
        <w:rPr>
          <w:rFonts w:ascii="Times New Roman" w:eastAsia="仿宋_GB2312" w:hAnsi="Times New Roman" w:cs="Times New Roman" w:hint="eastAsia"/>
          <w:bCs/>
          <w:color w:val="000000"/>
          <w:kern w:val="0"/>
          <w:szCs w:val="24"/>
        </w:rPr>
        <w:t>，加强对池体的日常维护。调节池</w:t>
      </w:r>
      <w:r w:rsidR="00A341D0" w:rsidRPr="007F42D2">
        <w:rPr>
          <w:rFonts w:ascii="Times New Roman" w:eastAsia="仿宋_GB2312" w:hAnsi="Times New Roman" w:cs="Times New Roman" w:hint="eastAsia"/>
          <w:bCs/>
          <w:color w:val="000000"/>
          <w:kern w:val="0"/>
          <w:szCs w:val="24"/>
        </w:rPr>
        <w:t>定期巡查</w:t>
      </w:r>
      <w:r w:rsidR="00A341D0">
        <w:rPr>
          <w:rFonts w:ascii="Times New Roman" w:eastAsia="仿宋_GB2312" w:hAnsi="Times New Roman" w:cs="Times New Roman" w:hint="eastAsia"/>
          <w:bCs/>
          <w:color w:val="000000"/>
          <w:kern w:val="0"/>
          <w:szCs w:val="24"/>
        </w:rPr>
        <w:t>，</w:t>
      </w:r>
      <w:r w:rsidR="005B28FF">
        <w:rPr>
          <w:rFonts w:ascii="Times New Roman" w:eastAsia="仿宋_GB2312" w:hAnsi="Times New Roman" w:cs="Times New Roman" w:hint="eastAsia"/>
          <w:bCs/>
          <w:color w:val="000000"/>
          <w:kern w:val="0"/>
          <w:szCs w:val="24"/>
        </w:rPr>
        <w:t>建立检查台账，</w:t>
      </w:r>
      <w:r w:rsidR="00A341D0">
        <w:rPr>
          <w:rFonts w:ascii="Times New Roman" w:eastAsia="仿宋_GB2312" w:hAnsi="Times New Roman" w:cs="Times New Roman" w:hint="eastAsia"/>
          <w:bCs/>
          <w:color w:val="000000"/>
          <w:kern w:val="0"/>
          <w:szCs w:val="24"/>
        </w:rPr>
        <w:t>设置泄漏检测设施，</w:t>
      </w:r>
      <w:r w:rsidR="00A341D0" w:rsidRPr="007F42D2">
        <w:rPr>
          <w:rFonts w:ascii="Times New Roman" w:eastAsia="仿宋_GB2312" w:hAnsi="Times New Roman" w:cs="Times New Roman" w:hint="eastAsia"/>
          <w:bCs/>
          <w:color w:val="000000"/>
          <w:kern w:val="0"/>
          <w:szCs w:val="24"/>
        </w:rPr>
        <w:t>注意池体是否有发生泄漏</w:t>
      </w:r>
      <w:r w:rsidR="00A341D0">
        <w:rPr>
          <w:rFonts w:ascii="Times New Roman" w:eastAsia="仿宋_GB2312" w:hAnsi="Times New Roman" w:cs="Times New Roman" w:hint="eastAsia"/>
          <w:bCs/>
          <w:color w:val="000000"/>
          <w:kern w:val="0"/>
          <w:szCs w:val="24"/>
        </w:rPr>
        <w:t>，加强对池体的日常维护。</w:t>
      </w:r>
    </w:p>
    <w:p w14:paraId="15153385" w14:textId="3E9F598F" w:rsidR="00FA2D60" w:rsidRDefault="00FA2D60" w:rsidP="00FA2D60">
      <w:pPr>
        <w:pStyle w:val="30"/>
        <w:spacing w:beforeLines="100" w:before="312"/>
      </w:pPr>
      <w:bookmarkStart w:id="50" w:name="_Toc86322369"/>
      <w:r>
        <w:rPr>
          <w:rFonts w:hint="eastAsia"/>
        </w:rPr>
        <w:t>生产区</w:t>
      </w:r>
      <w:bookmarkEnd w:id="50"/>
    </w:p>
    <w:p w14:paraId="6C2AF89D" w14:textId="1BE27D2E" w:rsidR="00C665E8" w:rsidRDefault="001F2A5C" w:rsidP="00C665E8">
      <w:pPr>
        <w:pStyle w:val="44"/>
        <w:spacing w:beforeLines="50" w:before="156"/>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现场排查情况：</w:t>
      </w:r>
      <w:r w:rsidR="00AC6714" w:rsidRPr="00AC6714">
        <w:rPr>
          <w:rFonts w:ascii="Times New Roman" w:eastAsia="仿宋_GB2312" w:hAnsi="Times New Roman" w:cs="Times New Roman" w:hint="eastAsia"/>
          <w:bCs/>
          <w:color w:val="000000"/>
          <w:kern w:val="0"/>
          <w:szCs w:val="24"/>
        </w:rPr>
        <w:t>飞灰填埋库区位于填埋库区西北侧，占地面积约</w:t>
      </w:r>
      <w:r w:rsidR="00AC6714" w:rsidRPr="00AC6714">
        <w:rPr>
          <w:rFonts w:ascii="Times New Roman" w:eastAsia="仿宋_GB2312" w:hAnsi="Times New Roman" w:cs="Times New Roman" w:hint="eastAsia"/>
          <w:bCs/>
          <w:color w:val="000000"/>
          <w:kern w:val="0"/>
          <w:szCs w:val="24"/>
        </w:rPr>
        <w:t xml:space="preserve"> 2.5 </w:t>
      </w:r>
      <w:r w:rsidR="00AC6714" w:rsidRPr="00AC6714">
        <w:rPr>
          <w:rFonts w:ascii="Times New Roman" w:eastAsia="仿宋_GB2312" w:hAnsi="Times New Roman" w:cs="Times New Roman" w:hint="eastAsia"/>
          <w:bCs/>
          <w:color w:val="000000"/>
          <w:kern w:val="0"/>
          <w:szCs w:val="24"/>
        </w:rPr>
        <w:t>万</w:t>
      </w:r>
      <w:r w:rsidR="00AC6714" w:rsidRPr="00AC6714">
        <w:rPr>
          <w:rFonts w:ascii="Times New Roman" w:eastAsia="仿宋_GB2312" w:hAnsi="Times New Roman" w:cs="Times New Roman" w:hint="eastAsia"/>
          <w:bCs/>
          <w:color w:val="000000"/>
          <w:kern w:val="0"/>
          <w:szCs w:val="24"/>
        </w:rPr>
        <w:t xml:space="preserve"> m</w:t>
      </w:r>
      <w:r w:rsidR="00AC6714" w:rsidRPr="00AC6714">
        <w:rPr>
          <w:rFonts w:ascii="Times New Roman" w:eastAsia="仿宋_GB2312" w:hAnsi="Times New Roman" w:cs="Times New Roman" w:hint="eastAsia"/>
          <w:bCs/>
          <w:color w:val="000000"/>
          <w:kern w:val="0"/>
          <w:szCs w:val="24"/>
          <w:vertAlign w:val="superscript"/>
        </w:rPr>
        <w:t>2</w:t>
      </w:r>
      <w:r w:rsidR="00AC6714" w:rsidRPr="00AC6714">
        <w:rPr>
          <w:rFonts w:ascii="Times New Roman" w:eastAsia="仿宋_GB2312" w:hAnsi="Times New Roman" w:cs="Times New Roman" w:hint="eastAsia"/>
          <w:bCs/>
          <w:color w:val="000000"/>
          <w:kern w:val="0"/>
          <w:szCs w:val="24"/>
        </w:rPr>
        <w:t>，堆体表面采用</w:t>
      </w:r>
      <w:r w:rsidR="00AC6714" w:rsidRPr="00AC6714">
        <w:rPr>
          <w:rFonts w:ascii="Times New Roman" w:eastAsia="仿宋_GB2312" w:hAnsi="Times New Roman" w:cs="Times New Roman" w:hint="eastAsia"/>
          <w:bCs/>
          <w:color w:val="000000"/>
          <w:kern w:val="0"/>
          <w:szCs w:val="24"/>
        </w:rPr>
        <w:t xml:space="preserve"> HDPE </w:t>
      </w:r>
      <w:r w:rsidR="00AC6714" w:rsidRPr="00AC6714">
        <w:rPr>
          <w:rFonts w:ascii="Times New Roman" w:eastAsia="仿宋_GB2312" w:hAnsi="Times New Roman" w:cs="Times New Roman" w:hint="eastAsia"/>
          <w:bCs/>
          <w:color w:val="000000"/>
          <w:kern w:val="0"/>
          <w:szCs w:val="24"/>
        </w:rPr>
        <w:t>土工膜临时覆盖，上覆废旧轮胎进行固定</w:t>
      </w:r>
      <w:r w:rsidR="00C665E8">
        <w:rPr>
          <w:rFonts w:ascii="Times New Roman" w:eastAsia="仿宋_GB2312" w:hAnsi="Times New Roman" w:cs="Times New Roman" w:hint="eastAsia"/>
          <w:bCs/>
          <w:color w:val="000000"/>
          <w:kern w:val="0"/>
          <w:szCs w:val="24"/>
        </w:rPr>
        <w:t>，</w:t>
      </w:r>
      <w:r w:rsidR="00AC6714">
        <w:rPr>
          <w:rFonts w:ascii="Times New Roman" w:eastAsia="仿宋_GB2312" w:hAnsi="Times New Roman" w:cs="Times New Roman" w:hint="eastAsia"/>
          <w:bCs/>
          <w:color w:val="000000"/>
          <w:kern w:val="0"/>
          <w:szCs w:val="24"/>
        </w:rPr>
        <w:t>部分覆盖区域</w:t>
      </w:r>
      <w:r w:rsidR="00AC6714" w:rsidRPr="00AC6714">
        <w:rPr>
          <w:rFonts w:ascii="Times New Roman" w:eastAsia="仿宋_GB2312" w:hAnsi="Times New Roman" w:cs="Times New Roman" w:hint="eastAsia"/>
          <w:bCs/>
          <w:color w:val="000000"/>
          <w:kern w:val="0"/>
          <w:szCs w:val="24"/>
        </w:rPr>
        <w:t xml:space="preserve">HDPE </w:t>
      </w:r>
      <w:r w:rsidR="00AC6714" w:rsidRPr="00AC6714">
        <w:rPr>
          <w:rFonts w:ascii="Times New Roman" w:eastAsia="仿宋_GB2312" w:hAnsi="Times New Roman" w:cs="Times New Roman" w:hint="eastAsia"/>
          <w:bCs/>
          <w:color w:val="000000"/>
          <w:kern w:val="0"/>
          <w:szCs w:val="24"/>
        </w:rPr>
        <w:t>土工膜</w:t>
      </w:r>
      <w:r w:rsidR="00AC6714">
        <w:rPr>
          <w:rFonts w:ascii="Times New Roman" w:eastAsia="仿宋_GB2312" w:hAnsi="Times New Roman" w:cs="Times New Roman" w:hint="eastAsia"/>
          <w:bCs/>
          <w:color w:val="000000"/>
          <w:kern w:val="0"/>
          <w:szCs w:val="24"/>
        </w:rPr>
        <w:t>有破损</w:t>
      </w:r>
      <w:r w:rsidR="00C665E8">
        <w:rPr>
          <w:rFonts w:ascii="Times New Roman" w:eastAsia="仿宋_GB2312" w:hAnsi="Times New Roman" w:cs="Times New Roman" w:hint="eastAsia"/>
          <w:bCs/>
          <w:color w:val="000000"/>
          <w:kern w:val="0"/>
          <w:szCs w:val="24"/>
        </w:rPr>
        <w:t>。</w:t>
      </w:r>
      <w:r w:rsidR="00C665E8" w:rsidRPr="00C665E8">
        <w:rPr>
          <w:rFonts w:ascii="Times New Roman" w:eastAsia="仿宋_GB2312" w:hAnsi="Times New Roman" w:cs="Times New Roman" w:hint="eastAsia"/>
          <w:bCs/>
          <w:color w:val="000000"/>
          <w:kern w:val="0"/>
          <w:szCs w:val="24"/>
        </w:rPr>
        <w:t>生活垃圾填埋库区占地面积约</w:t>
      </w:r>
      <w:r w:rsidR="00C665E8" w:rsidRPr="00C665E8">
        <w:rPr>
          <w:rFonts w:ascii="Times New Roman" w:eastAsia="仿宋_GB2312" w:hAnsi="Times New Roman" w:cs="Times New Roman" w:hint="eastAsia"/>
          <w:bCs/>
          <w:color w:val="000000"/>
          <w:kern w:val="0"/>
          <w:szCs w:val="24"/>
        </w:rPr>
        <w:t xml:space="preserve"> 4.7 </w:t>
      </w:r>
      <w:r w:rsidR="00C665E8" w:rsidRPr="00C665E8">
        <w:rPr>
          <w:rFonts w:ascii="Times New Roman" w:eastAsia="仿宋_GB2312" w:hAnsi="Times New Roman" w:cs="Times New Roman" w:hint="eastAsia"/>
          <w:bCs/>
          <w:color w:val="000000"/>
          <w:kern w:val="0"/>
          <w:szCs w:val="24"/>
        </w:rPr>
        <w:t>万</w:t>
      </w:r>
      <w:r w:rsidR="00C665E8" w:rsidRPr="00C665E8">
        <w:rPr>
          <w:rFonts w:ascii="Times New Roman" w:eastAsia="仿宋_GB2312" w:hAnsi="Times New Roman" w:cs="Times New Roman" w:hint="eastAsia"/>
          <w:bCs/>
          <w:color w:val="000000"/>
          <w:kern w:val="0"/>
          <w:szCs w:val="24"/>
        </w:rPr>
        <w:t xml:space="preserve"> m</w:t>
      </w:r>
      <w:r w:rsidR="00C665E8" w:rsidRPr="00C665E8">
        <w:rPr>
          <w:rFonts w:ascii="Times New Roman" w:eastAsia="仿宋_GB2312" w:hAnsi="Times New Roman" w:cs="Times New Roman" w:hint="eastAsia"/>
          <w:bCs/>
          <w:color w:val="000000"/>
          <w:kern w:val="0"/>
          <w:szCs w:val="24"/>
          <w:vertAlign w:val="superscript"/>
        </w:rPr>
        <w:t>2</w:t>
      </w:r>
      <w:r w:rsidR="00C665E8" w:rsidRPr="00C665E8">
        <w:rPr>
          <w:rFonts w:ascii="Times New Roman" w:eastAsia="仿宋_GB2312" w:hAnsi="Times New Roman" w:cs="Times New Roman" w:hint="eastAsia"/>
          <w:bCs/>
          <w:color w:val="000000"/>
          <w:kern w:val="0"/>
          <w:szCs w:val="24"/>
        </w:rPr>
        <w:t>，从整个场区的东北部向中间延伸直至南部，其中部分区域采用了覆土封场，表面已有低矮植被覆盖；部分区域采用</w:t>
      </w:r>
      <w:r w:rsidR="00C665E8" w:rsidRPr="00C665E8">
        <w:rPr>
          <w:rFonts w:ascii="Times New Roman" w:eastAsia="仿宋_GB2312" w:hAnsi="Times New Roman" w:cs="Times New Roman" w:hint="eastAsia"/>
          <w:bCs/>
          <w:color w:val="000000"/>
          <w:kern w:val="0"/>
          <w:szCs w:val="24"/>
        </w:rPr>
        <w:t xml:space="preserve"> HDPE </w:t>
      </w:r>
      <w:r w:rsidR="00C665E8" w:rsidRPr="00C665E8">
        <w:rPr>
          <w:rFonts w:ascii="Times New Roman" w:eastAsia="仿宋_GB2312" w:hAnsi="Times New Roman" w:cs="Times New Roman" w:hint="eastAsia"/>
          <w:bCs/>
          <w:color w:val="000000"/>
          <w:kern w:val="0"/>
          <w:szCs w:val="24"/>
        </w:rPr>
        <w:t>土工膜临时覆盖；</w:t>
      </w:r>
      <w:r w:rsidR="00C665E8">
        <w:rPr>
          <w:rFonts w:ascii="Times New Roman" w:eastAsia="仿宋_GB2312" w:hAnsi="Times New Roman" w:cs="Times New Roman" w:hint="eastAsia"/>
          <w:bCs/>
          <w:color w:val="000000"/>
          <w:kern w:val="0"/>
          <w:szCs w:val="24"/>
        </w:rPr>
        <w:t>部分覆盖区域</w:t>
      </w:r>
      <w:r w:rsidR="00C665E8" w:rsidRPr="00AC6714">
        <w:rPr>
          <w:rFonts w:ascii="Times New Roman" w:eastAsia="仿宋_GB2312" w:hAnsi="Times New Roman" w:cs="Times New Roman" w:hint="eastAsia"/>
          <w:bCs/>
          <w:color w:val="000000"/>
          <w:kern w:val="0"/>
          <w:szCs w:val="24"/>
        </w:rPr>
        <w:t xml:space="preserve">HDPE </w:t>
      </w:r>
      <w:r w:rsidR="00C665E8" w:rsidRPr="00AC6714">
        <w:rPr>
          <w:rFonts w:ascii="Times New Roman" w:eastAsia="仿宋_GB2312" w:hAnsi="Times New Roman" w:cs="Times New Roman" w:hint="eastAsia"/>
          <w:bCs/>
          <w:color w:val="000000"/>
          <w:kern w:val="0"/>
          <w:szCs w:val="24"/>
        </w:rPr>
        <w:t>土工膜</w:t>
      </w:r>
      <w:r w:rsidR="00C665E8">
        <w:rPr>
          <w:rFonts w:ascii="Times New Roman" w:eastAsia="仿宋_GB2312" w:hAnsi="Times New Roman" w:cs="Times New Roman" w:hint="eastAsia"/>
          <w:bCs/>
          <w:color w:val="000000"/>
          <w:kern w:val="0"/>
          <w:szCs w:val="24"/>
        </w:rPr>
        <w:t>有破损</w:t>
      </w:r>
      <w:r w:rsidR="00FC1E45">
        <w:rPr>
          <w:rFonts w:ascii="Times New Roman" w:eastAsia="仿宋_GB2312" w:hAnsi="Times New Roman" w:cs="Times New Roman" w:hint="eastAsia"/>
          <w:bCs/>
          <w:color w:val="000000"/>
          <w:kern w:val="0"/>
          <w:szCs w:val="24"/>
        </w:rPr>
        <w:t>，雨水可通过破损处进入填埋</w:t>
      </w:r>
      <w:r w:rsidR="00FC1E45" w:rsidRPr="00E141A2">
        <w:rPr>
          <w:rFonts w:ascii="Times New Roman" w:eastAsia="仿宋_GB2312" w:hAnsi="Times New Roman" w:cs="Times New Roman" w:hint="eastAsia"/>
          <w:bCs/>
          <w:color w:val="000000"/>
          <w:kern w:val="0"/>
          <w:szCs w:val="24"/>
        </w:rPr>
        <w:t>库区</w:t>
      </w:r>
      <w:r w:rsidR="00FC1E45">
        <w:rPr>
          <w:rFonts w:ascii="Times New Roman" w:eastAsia="仿宋_GB2312" w:hAnsi="Times New Roman" w:cs="Times New Roman" w:hint="eastAsia"/>
          <w:bCs/>
          <w:color w:val="000000"/>
          <w:kern w:val="0"/>
          <w:szCs w:val="24"/>
        </w:rPr>
        <w:t>内，会使得</w:t>
      </w:r>
      <w:r w:rsidR="00FC1E45" w:rsidRPr="008C55EE">
        <w:rPr>
          <w:rFonts w:ascii="Times New Roman" w:eastAsia="仿宋_GB2312" w:hAnsi="Times New Roman" w:cs="Times New Roman" w:hint="eastAsia"/>
          <w:bCs/>
          <w:color w:val="000000"/>
          <w:kern w:val="0"/>
          <w:szCs w:val="24"/>
        </w:rPr>
        <w:t>垃圾渗滤液产生量</w:t>
      </w:r>
      <w:r w:rsidR="00FC1E45">
        <w:rPr>
          <w:rFonts w:ascii="Times New Roman" w:eastAsia="仿宋_GB2312" w:hAnsi="Times New Roman" w:cs="Times New Roman" w:hint="eastAsia"/>
          <w:bCs/>
          <w:color w:val="000000"/>
          <w:kern w:val="0"/>
          <w:szCs w:val="24"/>
        </w:rPr>
        <w:t>过多，可能造成土壤和地下水的污染。</w:t>
      </w:r>
    </w:p>
    <w:p w14:paraId="378E5E40" w14:textId="79893FC4" w:rsidR="00AC6714" w:rsidRDefault="00C665E8" w:rsidP="00536470">
      <w:pPr>
        <w:pStyle w:val="44"/>
        <w:spacing w:beforeLines="50" w:before="156"/>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lastRenderedPageBreak/>
        <w:t>填埋</w:t>
      </w:r>
      <w:r w:rsidRPr="00C665E8">
        <w:rPr>
          <w:rFonts w:ascii="Times New Roman" w:eastAsia="仿宋_GB2312" w:hAnsi="Times New Roman" w:cs="Times New Roman" w:hint="eastAsia"/>
          <w:bCs/>
          <w:color w:val="000000"/>
          <w:kern w:val="0"/>
          <w:szCs w:val="24"/>
        </w:rPr>
        <w:t>库区采用天然粘土进行水平防渗，粘土层厚</w:t>
      </w:r>
      <w:r w:rsidRPr="00C665E8">
        <w:rPr>
          <w:rFonts w:ascii="Times New Roman" w:eastAsia="仿宋_GB2312" w:hAnsi="Times New Roman" w:cs="Times New Roman" w:hint="eastAsia"/>
          <w:bCs/>
          <w:color w:val="000000"/>
          <w:kern w:val="0"/>
          <w:szCs w:val="24"/>
        </w:rPr>
        <w:t>0~3.8m</w:t>
      </w:r>
      <w:r w:rsidRPr="00C665E8">
        <w:rPr>
          <w:rFonts w:ascii="Times New Roman" w:eastAsia="仿宋_GB2312" w:hAnsi="Times New Roman" w:cs="Times New Roman" w:hint="eastAsia"/>
          <w:bCs/>
          <w:color w:val="000000"/>
          <w:kern w:val="0"/>
          <w:szCs w:val="24"/>
        </w:rPr>
        <w:t>，水平防渗系数为</w:t>
      </w:r>
      <w:r w:rsidRPr="00C665E8">
        <w:rPr>
          <w:rFonts w:ascii="Times New Roman" w:eastAsia="仿宋_GB2312" w:hAnsi="Times New Roman" w:cs="Times New Roman" w:hint="eastAsia"/>
          <w:bCs/>
          <w:color w:val="000000"/>
          <w:kern w:val="0"/>
          <w:szCs w:val="24"/>
        </w:rPr>
        <w:t xml:space="preserve"> 1.65~4.38</w:t>
      </w:r>
      <w:r w:rsidRPr="00C665E8">
        <w:rPr>
          <w:rFonts w:ascii="Times New Roman" w:eastAsia="仿宋_GB2312" w:hAnsi="Times New Roman" w:cs="Times New Roman" w:hint="eastAsia"/>
          <w:bCs/>
          <w:color w:val="000000"/>
          <w:kern w:val="0"/>
          <w:szCs w:val="24"/>
        </w:rPr>
        <w:t>×</w:t>
      </w:r>
      <w:r w:rsidRPr="00C665E8">
        <w:rPr>
          <w:rFonts w:ascii="Times New Roman" w:eastAsia="仿宋_GB2312" w:hAnsi="Times New Roman" w:cs="Times New Roman" w:hint="eastAsia"/>
          <w:bCs/>
          <w:color w:val="000000"/>
          <w:kern w:val="0"/>
          <w:szCs w:val="24"/>
        </w:rPr>
        <w:t>10</w:t>
      </w:r>
      <w:r w:rsidRPr="00C665E8">
        <w:rPr>
          <w:rFonts w:ascii="Times New Roman" w:eastAsia="仿宋_GB2312" w:hAnsi="Times New Roman" w:cs="Times New Roman" w:hint="eastAsia"/>
          <w:bCs/>
          <w:color w:val="000000"/>
          <w:kern w:val="0"/>
          <w:szCs w:val="24"/>
          <w:vertAlign w:val="superscript"/>
        </w:rPr>
        <w:t>-7</w:t>
      </w:r>
      <w:r w:rsidRPr="00C665E8">
        <w:rPr>
          <w:rFonts w:ascii="Times New Roman" w:eastAsia="仿宋_GB2312" w:hAnsi="Times New Roman" w:cs="Times New Roman" w:hint="eastAsia"/>
          <w:bCs/>
          <w:color w:val="000000"/>
          <w:kern w:val="0"/>
          <w:szCs w:val="24"/>
        </w:rPr>
        <w:t>cm/s</w:t>
      </w:r>
      <w:r w:rsidRPr="00C665E8">
        <w:rPr>
          <w:rFonts w:ascii="Times New Roman" w:eastAsia="仿宋_GB2312" w:hAnsi="Times New Roman" w:cs="Times New Roman" w:hint="eastAsia"/>
          <w:bCs/>
          <w:color w:val="000000"/>
          <w:kern w:val="0"/>
          <w:szCs w:val="24"/>
        </w:rPr>
        <w:t>，垂直防渗系数为</w:t>
      </w:r>
      <w:r w:rsidRPr="00C665E8">
        <w:rPr>
          <w:rFonts w:ascii="Times New Roman" w:eastAsia="仿宋_GB2312" w:hAnsi="Times New Roman" w:cs="Times New Roman" w:hint="eastAsia"/>
          <w:bCs/>
          <w:color w:val="000000"/>
          <w:kern w:val="0"/>
          <w:szCs w:val="24"/>
        </w:rPr>
        <w:t xml:space="preserve"> 1.21~3.76</w:t>
      </w:r>
      <w:r w:rsidRPr="00C665E8">
        <w:rPr>
          <w:rFonts w:ascii="Times New Roman" w:eastAsia="仿宋_GB2312" w:hAnsi="Times New Roman" w:cs="Times New Roman" w:hint="eastAsia"/>
          <w:bCs/>
          <w:color w:val="000000"/>
          <w:kern w:val="0"/>
          <w:szCs w:val="24"/>
        </w:rPr>
        <w:t>×</w:t>
      </w:r>
      <w:r w:rsidRPr="00C665E8">
        <w:rPr>
          <w:rFonts w:ascii="Times New Roman" w:eastAsia="仿宋_GB2312" w:hAnsi="Times New Roman" w:cs="Times New Roman" w:hint="eastAsia"/>
          <w:bCs/>
          <w:color w:val="000000"/>
          <w:kern w:val="0"/>
          <w:szCs w:val="24"/>
        </w:rPr>
        <w:t>10</w:t>
      </w:r>
      <w:r w:rsidRPr="00C665E8">
        <w:rPr>
          <w:rFonts w:ascii="Times New Roman" w:eastAsia="仿宋_GB2312" w:hAnsi="Times New Roman" w:cs="Times New Roman" w:hint="eastAsia"/>
          <w:bCs/>
          <w:color w:val="000000"/>
          <w:kern w:val="0"/>
          <w:szCs w:val="24"/>
          <w:vertAlign w:val="superscript"/>
        </w:rPr>
        <w:t>-7</w:t>
      </w:r>
      <w:r w:rsidRPr="00C665E8">
        <w:rPr>
          <w:rFonts w:ascii="Times New Roman" w:eastAsia="仿宋_GB2312" w:hAnsi="Times New Roman" w:cs="Times New Roman" w:hint="eastAsia"/>
          <w:bCs/>
          <w:color w:val="000000"/>
          <w:kern w:val="0"/>
          <w:szCs w:val="24"/>
        </w:rPr>
        <w:t>cm/s</w:t>
      </w:r>
      <w:r w:rsidRPr="00C665E8">
        <w:rPr>
          <w:rFonts w:ascii="Times New Roman" w:eastAsia="仿宋_GB2312" w:hAnsi="Times New Roman" w:cs="Times New Roman" w:hint="eastAsia"/>
          <w:bCs/>
          <w:color w:val="000000"/>
          <w:kern w:val="0"/>
          <w:szCs w:val="24"/>
        </w:rPr>
        <w:t>。在东北端较狭窄山谷处建截洪坝，利用建坝形成的区域汇集上游雨水，使雨水不至于进入库区。根据库底地形修筑导排主盲沟，主盲沟下游端位于透水垃圾坝，依据主盲沟呈树枝状布置次盲沟，主盲沟及次盲沟截面呈梯形，用块石或卵石堆筑而成。石笼建于底部盲沟上，呈圆柱状，沿库区大致分布，用块石或卵石堆筑而成。</w:t>
      </w:r>
    </w:p>
    <w:p w14:paraId="1C53EB19" w14:textId="0A5C0964" w:rsidR="00B650C8" w:rsidRDefault="00536470" w:rsidP="00536470">
      <w:pPr>
        <w:pStyle w:val="44"/>
        <w:spacing w:beforeLines="50" w:before="156"/>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从“源”和“途径”排查</w:t>
      </w:r>
      <w:r w:rsidR="00C665E8" w:rsidRPr="00C665E8">
        <w:rPr>
          <w:rFonts w:ascii="Times New Roman" w:eastAsia="仿宋_GB2312" w:hAnsi="Times New Roman" w:cs="Times New Roman" w:hint="eastAsia"/>
          <w:bCs/>
          <w:color w:val="000000"/>
          <w:kern w:val="0"/>
          <w:szCs w:val="24"/>
        </w:rPr>
        <w:t>飞灰填埋库区</w:t>
      </w:r>
      <w:r w:rsidR="00045E4C">
        <w:rPr>
          <w:rFonts w:ascii="Times New Roman" w:eastAsia="仿宋_GB2312" w:hAnsi="Times New Roman" w:cs="Times New Roman" w:hint="eastAsia"/>
          <w:bCs/>
          <w:color w:val="000000"/>
          <w:kern w:val="0"/>
          <w:szCs w:val="24"/>
        </w:rPr>
        <w:t>和</w:t>
      </w:r>
      <w:r w:rsidR="00045E4C" w:rsidRPr="00C665E8">
        <w:rPr>
          <w:rFonts w:ascii="Times New Roman" w:eastAsia="仿宋_GB2312" w:hAnsi="Times New Roman" w:cs="Times New Roman" w:hint="eastAsia"/>
          <w:bCs/>
          <w:color w:val="000000"/>
          <w:kern w:val="0"/>
          <w:szCs w:val="24"/>
        </w:rPr>
        <w:t>生活垃圾填埋库区</w:t>
      </w:r>
      <w:r>
        <w:rPr>
          <w:rFonts w:ascii="Times New Roman" w:eastAsia="仿宋_GB2312" w:hAnsi="Times New Roman" w:cs="Times New Roman" w:hint="eastAsia"/>
          <w:bCs/>
          <w:color w:val="000000"/>
          <w:kern w:val="0"/>
          <w:szCs w:val="24"/>
        </w:rPr>
        <w:t>对土壤污染可能性为</w:t>
      </w:r>
      <w:r w:rsidR="00C665E8">
        <w:rPr>
          <w:rFonts w:ascii="Times New Roman" w:eastAsia="仿宋_GB2312" w:hAnsi="Times New Roman" w:cs="Times New Roman" w:hint="eastAsia"/>
          <w:bCs/>
          <w:color w:val="000000"/>
          <w:kern w:val="0"/>
          <w:szCs w:val="24"/>
        </w:rPr>
        <w:t>易产生污染</w:t>
      </w:r>
      <w:r w:rsidRPr="008E3B34">
        <w:rPr>
          <w:rFonts w:ascii="Times New Roman" w:eastAsia="仿宋_GB2312" w:hAnsi="Times New Roman" w:cs="Times New Roman" w:hint="eastAsia"/>
          <w:bCs/>
          <w:color w:val="000000"/>
          <w:kern w:val="0"/>
          <w:szCs w:val="24"/>
        </w:rPr>
        <w:t>。</w:t>
      </w:r>
    </w:p>
    <w:p w14:paraId="0AA77541" w14:textId="07E0F1CF" w:rsidR="00045E4C" w:rsidRDefault="00045E4C" w:rsidP="00045E4C">
      <w:pPr>
        <w:pStyle w:val="44"/>
        <w:ind w:firstLine="480"/>
        <w:rPr>
          <w:rFonts w:ascii="Times New Roman" w:eastAsia="仿宋_GB2312" w:hAnsi="Times New Roman" w:cs="Times New Roman"/>
          <w:bCs/>
          <w:color w:val="000000"/>
          <w:kern w:val="0"/>
          <w:szCs w:val="24"/>
        </w:rPr>
      </w:pPr>
      <w:r w:rsidRPr="009E4378">
        <w:rPr>
          <w:rFonts w:ascii="Times New Roman" w:eastAsia="仿宋_GB2312" w:hAnsi="Times New Roman" w:cs="Times New Roman" w:hint="eastAsia"/>
          <w:bCs/>
          <w:color w:val="000000"/>
          <w:kern w:val="0"/>
          <w:szCs w:val="24"/>
        </w:rPr>
        <w:t>现场照片如下：</w:t>
      </w:r>
    </w:p>
    <w:tbl>
      <w:tblPr>
        <w:tblStyle w:val="afff0"/>
        <w:tblW w:w="0" w:type="auto"/>
        <w:tblLook w:val="04A0" w:firstRow="1" w:lastRow="0" w:firstColumn="1" w:lastColumn="0" w:noHBand="0" w:noVBand="1"/>
      </w:tblPr>
      <w:tblGrid>
        <w:gridCol w:w="4598"/>
        <w:gridCol w:w="4688"/>
      </w:tblGrid>
      <w:tr w:rsidR="00045E4C" w14:paraId="508E56CA" w14:textId="77777777" w:rsidTr="00FE7890">
        <w:tc>
          <w:tcPr>
            <w:tcW w:w="4598" w:type="dxa"/>
            <w:vAlign w:val="center"/>
          </w:tcPr>
          <w:p w14:paraId="458C290D" w14:textId="44492EBC" w:rsidR="00C665E8" w:rsidRDefault="00045E4C"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eastAsia="宋体"/>
                <w:noProof/>
              </w:rPr>
              <w:drawing>
                <wp:inline distT="0" distB="0" distL="0" distR="0" wp14:anchorId="400807DA" wp14:editId="72951261">
                  <wp:extent cx="2717800" cy="2030098"/>
                  <wp:effectExtent l="0" t="0" r="635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28072" cy="2037771"/>
                          </a:xfrm>
                          <a:prstGeom prst="rect">
                            <a:avLst/>
                          </a:prstGeom>
                          <a:noFill/>
                          <a:ln>
                            <a:noFill/>
                          </a:ln>
                        </pic:spPr>
                      </pic:pic>
                    </a:graphicData>
                  </a:graphic>
                </wp:inline>
              </w:drawing>
            </w:r>
          </w:p>
        </w:tc>
        <w:tc>
          <w:tcPr>
            <w:tcW w:w="4688" w:type="dxa"/>
            <w:vAlign w:val="center"/>
          </w:tcPr>
          <w:p w14:paraId="2D0FC1E6" w14:textId="71FAA58E" w:rsidR="00C665E8" w:rsidRDefault="00045E4C"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eastAsia="宋体"/>
                <w:noProof/>
                <w:sz w:val="21"/>
                <w:highlight w:val="red"/>
              </w:rPr>
              <w:drawing>
                <wp:inline distT="0" distB="0" distL="0" distR="0" wp14:anchorId="4FDD7DC2" wp14:editId="5B39E8B4">
                  <wp:extent cx="2794000" cy="2095500"/>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95780" cy="2096835"/>
                          </a:xfrm>
                          <a:prstGeom prst="rect">
                            <a:avLst/>
                          </a:prstGeom>
                          <a:noFill/>
                          <a:ln>
                            <a:noFill/>
                          </a:ln>
                        </pic:spPr>
                      </pic:pic>
                    </a:graphicData>
                  </a:graphic>
                </wp:inline>
              </w:drawing>
            </w:r>
          </w:p>
        </w:tc>
      </w:tr>
      <w:tr w:rsidR="00C665E8" w14:paraId="62E07F9D" w14:textId="77777777" w:rsidTr="00FE7890">
        <w:trPr>
          <w:trHeight w:val="454"/>
        </w:trPr>
        <w:tc>
          <w:tcPr>
            <w:tcW w:w="9286" w:type="dxa"/>
            <w:gridSpan w:val="2"/>
            <w:vAlign w:val="center"/>
          </w:tcPr>
          <w:p w14:paraId="7FA47319" w14:textId="566CB985" w:rsidR="00C665E8" w:rsidRDefault="00045E4C" w:rsidP="00FE7890">
            <w:pPr>
              <w:pStyle w:val="44"/>
              <w:spacing w:line="240" w:lineRule="auto"/>
              <w:ind w:firstLineChars="0" w:firstLine="0"/>
              <w:jc w:val="center"/>
              <w:rPr>
                <w:rFonts w:ascii="Times New Roman" w:eastAsia="仿宋_GB2312" w:hAnsi="Times New Roman" w:cs="Times New Roman"/>
                <w:bCs/>
                <w:noProof/>
                <w:color w:val="000000"/>
                <w:kern w:val="0"/>
                <w:szCs w:val="24"/>
              </w:rPr>
            </w:pPr>
            <w:r w:rsidRPr="00C665E8">
              <w:rPr>
                <w:rFonts w:ascii="Times New Roman" w:eastAsia="仿宋_GB2312" w:hAnsi="Times New Roman" w:cs="Times New Roman" w:hint="eastAsia"/>
                <w:bCs/>
                <w:color w:val="000000"/>
                <w:kern w:val="0"/>
                <w:szCs w:val="24"/>
              </w:rPr>
              <w:t>飞灰填埋库区</w:t>
            </w:r>
          </w:p>
        </w:tc>
      </w:tr>
      <w:tr w:rsidR="00045E4C" w14:paraId="7EA8D4C2" w14:textId="77777777" w:rsidTr="00FE7890">
        <w:trPr>
          <w:trHeight w:val="454"/>
        </w:trPr>
        <w:tc>
          <w:tcPr>
            <w:tcW w:w="4598" w:type="dxa"/>
            <w:vAlign w:val="center"/>
          </w:tcPr>
          <w:p w14:paraId="598C9BDA" w14:textId="0CE43679" w:rsidR="00C665E8" w:rsidRDefault="00045E4C" w:rsidP="00FE7890">
            <w:pPr>
              <w:snapToGrid w:val="0"/>
              <w:jc w:val="center"/>
              <w:rPr>
                <w:rFonts w:eastAsia="仿宋_GB2312"/>
                <w:sz w:val="24"/>
              </w:rPr>
            </w:pPr>
            <w:r>
              <w:rPr>
                <w:b/>
                <w:caps/>
                <w:noProof/>
                <w:highlight w:val="red"/>
              </w:rPr>
              <w:drawing>
                <wp:inline distT="0" distB="0" distL="0" distR="0" wp14:anchorId="0BA3AF0C" wp14:editId="493571AF">
                  <wp:extent cx="2779726" cy="2083411"/>
                  <wp:effectExtent l="0" t="0" r="19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83052" cy="2085904"/>
                          </a:xfrm>
                          <a:prstGeom prst="rect">
                            <a:avLst/>
                          </a:prstGeom>
                          <a:noFill/>
                          <a:ln>
                            <a:noFill/>
                          </a:ln>
                        </pic:spPr>
                      </pic:pic>
                    </a:graphicData>
                  </a:graphic>
                </wp:inline>
              </w:drawing>
            </w:r>
          </w:p>
        </w:tc>
        <w:tc>
          <w:tcPr>
            <w:tcW w:w="4688" w:type="dxa"/>
            <w:vAlign w:val="center"/>
          </w:tcPr>
          <w:p w14:paraId="0243D0AB" w14:textId="78F566D7" w:rsidR="00C665E8" w:rsidRDefault="00045E4C" w:rsidP="00FE7890">
            <w:pPr>
              <w:pStyle w:val="44"/>
              <w:spacing w:line="240" w:lineRule="auto"/>
              <w:ind w:firstLineChars="0" w:firstLine="0"/>
              <w:jc w:val="center"/>
              <w:rPr>
                <w:rFonts w:eastAsia="仿宋_GB2312"/>
              </w:rPr>
            </w:pPr>
            <w:r>
              <w:rPr>
                <w:rFonts w:eastAsia="宋体"/>
                <w:noProof/>
                <w:sz w:val="21"/>
                <w:highlight w:val="red"/>
              </w:rPr>
              <w:drawing>
                <wp:inline distT="0" distB="0" distL="0" distR="0" wp14:anchorId="3B35FC08" wp14:editId="347E8322">
                  <wp:extent cx="2828297" cy="21236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34834" cy="2128599"/>
                          </a:xfrm>
                          <a:prstGeom prst="rect">
                            <a:avLst/>
                          </a:prstGeom>
                          <a:noFill/>
                          <a:ln>
                            <a:noFill/>
                          </a:ln>
                        </pic:spPr>
                      </pic:pic>
                    </a:graphicData>
                  </a:graphic>
                </wp:inline>
              </w:drawing>
            </w:r>
          </w:p>
        </w:tc>
      </w:tr>
      <w:tr w:rsidR="00C665E8" w14:paraId="7A2865BA" w14:textId="77777777" w:rsidTr="00FE7890">
        <w:trPr>
          <w:trHeight w:val="454"/>
        </w:trPr>
        <w:tc>
          <w:tcPr>
            <w:tcW w:w="9286" w:type="dxa"/>
            <w:gridSpan w:val="2"/>
            <w:vAlign w:val="center"/>
          </w:tcPr>
          <w:p w14:paraId="2DF70FDD" w14:textId="2593BBC1" w:rsidR="00C665E8" w:rsidRDefault="00045E4C" w:rsidP="00FE7890">
            <w:pPr>
              <w:pStyle w:val="44"/>
              <w:spacing w:line="240" w:lineRule="auto"/>
              <w:ind w:firstLineChars="0" w:firstLine="0"/>
              <w:jc w:val="center"/>
              <w:rPr>
                <w:rFonts w:eastAsia="仿宋_GB2312"/>
              </w:rPr>
            </w:pPr>
            <w:r w:rsidRPr="00C665E8">
              <w:rPr>
                <w:rFonts w:ascii="Times New Roman" w:eastAsia="仿宋_GB2312" w:hAnsi="Times New Roman" w:cs="Times New Roman" w:hint="eastAsia"/>
                <w:bCs/>
                <w:color w:val="000000"/>
                <w:kern w:val="0"/>
                <w:szCs w:val="24"/>
              </w:rPr>
              <w:t>生活垃圾填埋库区</w:t>
            </w:r>
          </w:p>
        </w:tc>
      </w:tr>
    </w:tbl>
    <w:p w14:paraId="625C960E" w14:textId="293E9125" w:rsidR="00A81C36" w:rsidRDefault="00A81C36" w:rsidP="00A81C36">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整改措施：</w:t>
      </w:r>
      <w:r w:rsidR="000D06B4" w:rsidRPr="007F42D2">
        <w:rPr>
          <w:rFonts w:ascii="Times New Roman" w:eastAsia="仿宋_GB2312" w:hAnsi="Times New Roman" w:cs="Times New Roman" w:hint="eastAsia"/>
          <w:bCs/>
          <w:color w:val="000000"/>
          <w:kern w:val="0"/>
          <w:szCs w:val="24"/>
        </w:rPr>
        <w:t>建议企业定期巡查</w:t>
      </w:r>
      <w:r w:rsidR="000D06B4">
        <w:rPr>
          <w:rFonts w:ascii="Times New Roman" w:eastAsia="仿宋_GB2312" w:hAnsi="Times New Roman" w:cs="Times New Roman" w:hint="eastAsia"/>
          <w:bCs/>
          <w:color w:val="000000"/>
          <w:kern w:val="0"/>
          <w:szCs w:val="24"/>
        </w:rPr>
        <w:t>，</w:t>
      </w:r>
      <w:r w:rsidR="004F5DF9">
        <w:rPr>
          <w:rFonts w:ascii="Times New Roman" w:eastAsia="仿宋_GB2312" w:hAnsi="Times New Roman" w:cs="Times New Roman" w:hint="eastAsia"/>
          <w:bCs/>
          <w:color w:val="000000"/>
          <w:kern w:val="0"/>
          <w:szCs w:val="24"/>
        </w:rPr>
        <w:t>建立检查台账，</w:t>
      </w:r>
      <w:r w:rsidR="000D06B4">
        <w:rPr>
          <w:rFonts w:ascii="Times New Roman" w:eastAsia="仿宋_GB2312" w:hAnsi="Times New Roman" w:cs="Times New Roman" w:hint="eastAsia"/>
          <w:bCs/>
          <w:color w:val="000000"/>
          <w:kern w:val="0"/>
          <w:szCs w:val="24"/>
        </w:rPr>
        <w:t>加强日常维护。表面覆膜</w:t>
      </w:r>
      <w:r w:rsidR="000D06B4" w:rsidRPr="007F42D2">
        <w:rPr>
          <w:rFonts w:ascii="Times New Roman" w:eastAsia="仿宋_GB2312" w:hAnsi="Times New Roman" w:cs="Times New Roman" w:hint="eastAsia"/>
          <w:bCs/>
          <w:color w:val="000000"/>
          <w:kern w:val="0"/>
          <w:szCs w:val="24"/>
        </w:rPr>
        <w:t>是否有</w:t>
      </w:r>
      <w:r w:rsidR="000D06B4">
        <w:rPr>
          <w:rFonts w:ascii="Times New Roman" w:eastAsia="仿宋_GB2312" w:hAnsi="Times New Roman" w:cs="Times New Roman" w:hint="eastAsia"/>
          <w:bCs/>
          <w:color w:val="000000"/>
          <w:kern w:val="0"/>
          <w:szCs w:val="24"/>
        </w:rPr>
        <w:t>破损，老化等情况出现，</w:t>
      </w:r>
      <w:r w:rsidR="004F5DF9">
        <w:rPr>
          <w:rFonts w:ascii="Times New Roman" w:eastAsia="仿宋_GB2312" w:hAnsi="Times New Roman" w:cs="Times New Roman" w:hint="eastAsia"/>
          <w:bCs/>
          <w:color w:val="000000"/>
          <w:kern w:val="0"/>
          <w:szCs w:val="24"/>
        </w:rPr>
        <w:t>注意污染的防范，</w:t>
      </w:r>
      <w:r w:rsidR="000D06B4">
        <w:rPr>
          <w:rFonts w:ascii="Times New Roman" w:eastAsia="仿宋_GB2312" w:hAnsi="Times New Roman" w:cs="Times New Roman" w:hint="eastAsia"/>
          <w:bCs/>
          <w:color w:val="000000"/>
          <w:kern w:val="0"/>
          <w:szCs w:val="24"/>
        </w:rPr>
        <w:t>对破损部分的</w:t>
      </w:r>
      <w:r w:rsidR="000D06B4" w:rsidRPr="00AC6714">
        <w:rPr>
          <w:rFonts w:ascii="Times New Roman" w:eastAsia="仿宋_GB2312" w:hAnsi="Times New Roman" w:cs="Times New Roman" w:hint="eastAsia"/>
          <w:bCs/>
          <w:color w:val="000000"/>
          <w:kern w:val="0"/>
          <w:szCs w:val="24"/>
        </w:rPr>
        <w:t xml:space="preserve">HDPE </w:t>
      </w:r>
      <w:r w:rsidR="000D06B4" w:rsidRPr="00AC6714">
        <w:rPr>
          <w:rFonts w:ascii="Times New Roman" w:eastAsia="仿宋_GB2312" w:hAnsi="Times New Roman" w:cs="Times New Roman" w:hint="eastAsia"/>
          <w:bCs/>
          <w:color w:val="000000"/>
          <w:kern w:val="0"/>
          <w:szCs w:val="24"/>
        </w:rPr>
        <w:t>土工膜</w:t>
      </w:r>
      <w:r w:rsidR="000D06B4">
        <w:rPr>
          <w:rFonts w:ascii="Times New Roman" w:eastAsia="仿宋_GB2312" w:hAnsi="Times New Roman" w:cs="Times New Roman" w:hint="eastAsia"/>
          <w:bCs/>
          <w:color w:val="000000"/>
          <w:kern w:val="0"/>
          <w:szCs w:val="24"/>
        </w:rPr>
        <w:t>进行修复或重新覆膜，</w:t>
      </w:r>
      <w:r w:rsidR="004F5DF9" w:rsidRPr="004F5DF9">
        <w:rPr>
          <w:rFonts w:ascii="Times New Roman" w:eastAsia="仿宋_GB2312" w:hAnsi="Times New Roman" w:cs="Times New Roman" w:hint="eastAsia"/>
          <w:bCs/>
          <w:color w:val="000000"/>
          <w:kern w:val="0"/>
          <w:szCs w:val="24"/>
        </w:rPr>
        <w:t>可根据实际情况对防腐防渗等进行适当的改善</w:t>
      </w:r>
      <w:r w:rsidR="004F5DF9">
        <w:rPr>
          <w:rFonts w:ascii="Times New Roman" w:eastAsia="仿宋_GB2312" w:hAnsi="Times New Roman" w:cs="Times New Roman" w:hint="eastAsia"/>
          <w:bCs/>
          <w:color w:val="000000"/>
          <w:kern w:val="0"/>
          <w:szCs w:val="24"/>
        </w:rPr>
        <w:t>，</w:t>
      </w:r>
      <w:r>
        <w:rPr>
          <w:rFonts w:ascii="Times New Roman" w:eastAsia="仿宋_GB2312" w:hAnsi="Times New Roman" w:cs="Times New Roman" w:hint="eastAsia"/>
          <w:bCs/>
          <w:color w:val="000000"/>
          <w:kern w:val="0"/>
          <w:szCs w:val="24"/>
        </w:rPr>
        <w:t>减少土壤污染的可能性。</w:t>
      </w:r>
    </w:p>
    <w:p w14:paraId="6F106F68" w14:textId="77777777" w:rsidR="008242E8" w:rsidRDefault="008242E8" w:rsidP="008242E8">
      <w:pPr>
        <w:pStyle w:val="30"/>
      </w:pPr>
      <w:bookmarkStart w:id="51" w:name="_Toc86322370"/>
      <w:r>
        <w:rPr>
          <w:rFonts w:hint="eastAsia"/>
        </w:rPr>
        <w:lastRenderedPageBreak/>
        <w:t>其他活动区</w:t>
      </w:r>
      <w:bookmarkEnd w:id="51"/>
    </w:p>
    <w:p w14:paraId="3BFB390B" w14:textId="2FC82BFF" w:rsidR="00E141A2" w:rsidRPr="006050A2" w:rsidRDefault="00BC04B2" w:rsidP="006050A2">
      <w:pPr>
        <w:pStyle w:val="44"/>
        <w:spacing w:beforeLines="50" w:before="156"/>
        <w:ind w:firstLine="480"/>
        <w:rPr>
          <w:rFonts w:ascii="Times New Roman" w:eastAsia="仿宋_GB2312" w:hAnsi="Times New Roman" w:cs="Times New Roman"/>
          <w:bCs/>
          <w:color w:val="000000"/>
          <w:kern w:val="0"/>
          <w:szCs w:val="24"/>
        </w:rPr>
      </w:pPr>
      <w:r w:rsidRPr="006050A2">
        <w:rPr>
          <w:rFonts w:ascii="Times New Roman" w:eastAsia="仿宋_GB2312" w:hAnsi="Times New Roman" w:cs="Times New Roman"/>
          <w:bCs/>
          <w:color w:val="000000"/>
          <w:kern w:val="0"/>
          <w:szCs w:val="24"/>
        </w:rPr>
        <w:t>（</w:t>
      </w:r>
      <w:r w:rsidR="000E06AD" w:rsidRPr="006050A2">
        <w:rPr>
          <w:rFonts w:ascii="Times New Roman" w:eastAsia="仿宋_GB2312" w:hAnsi="Times New Roman" w:cs="Times New Roman" w:hint="eastAsia"/>
          <w:bCs/>
          <w:color w:val="000000"/>
          <w:kern w:val="0"/>
          <w:szCs w:val="24"/>
        </w:rPr>
        <w:t>1</w:t>
      </w:r>
      <w:r w:rsidRPr="006050A2">
        <w:rPr>
          <w:rFonts w:ascii="Times New Roman" w:eastAsia="仿宋_GB2312" w:hAnsi="Times New Roman" w:cs="Times New Roman"/>
          <w:bCs/>
          <w:color w:val="000000"/>
          <w:kern w:val="0"/>
          <w:szCs w:val="24"/>
        </w:rPr>
        <w:t>）</w:t>
      </w:r>
      <w:bookmarkStart w:id="52" w:name="_Hlk85789824"/>
      <w:r w:rsidR="00E141A2" w:rsidRPr="006050A2">
        <w:rPr>
          <w:rFonts w:ascii="Times New Roman" w:eastAsia="仿宋_GB2312" w:hAnsi="Times New Roman" w:cs="Times New Roman" w:hint="eastAsia"/>
          <w:bCs/>
          <w:color w:val="000000"/>
          <w:kern w:val="0"/>
          <w:szCs w:val="24"/>
        </w:rPr>
        <w:t>地表水导排系统</w:t>
      </w:r>
    </w:p>
    <w:bookmarkEnd w:id="52"/>
    <w:p w14:paraId="0ACA2D11" w14:textId="5BF714EC" w:rsidR="00E141A2" w:rsidRDefault="002E6BD3" w:rsidP="00E141A2">
      <w:pPr>
        <w:pStyle w:val="44"/>
        <w:spacing w:beforeLines="50" w:before="156"/>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现场排查情况：</w:t>
      </w:r>
      <w:r w:rsidR="00E141A2" w:rsidRPr="00E141A2">
        <w:rPr>
          <w:rFonts w:ascii="Times New Roman" w:eastAsia="仿宋_GB2312" w:hAnsi="Times New Roman" w:cs="Times New Roman" w:hint="eastAsia"/>
          <w:bCs/>
          <w:color w:val="000000"/>
          <w:kern w:val="0"/>
          <w:szCs w:val="24"/>
        </w:rPr>
        <w:t>填埋场现有截洪沟靠山体侧设置，主要可分为两条：一条从库区东侧水塘处起，沿库区南侧边界至水库大坝南端坝肩，并在大坝南端处陡降，最终沿渗滤液调节池南侧至进场道路</w:t>
      </w:r>
      <w:r w:rsidR="00E141A2" w:rsidRPr="00E141A2">
        <w:rPr>
          <w:rFonts w:ascii="Times New Roman" w:eastAsia="仿宋_GB2312" w:hAnsi="Times New Roman" w:cs="Times New Roman" w:hint="eastAsia"/>
          <w:bCs/>
          <w:color w:val="000000"/>
          <w:kern w:val="0"/>
          <w:szCs w:val="24"/>
        </w:rPr>
        <w:t xml:space="preserve"> 1 </w:t>
      </w:r>
      <w:r w:rsidR="00E141A2" w:rsidRPr="00E141A2">
        <w:rPr>
          <w:rFonts w:ascii="Times New Roman" w:eastAsia="仿宋_GB2312" w:hAnsi="Times New Roman" w:cs="Times New Roman" w:hint="eastAsia"/>
          <w:bCs/>
          <w:color w:val="000000"/>
          <w:kern w:val="0"/>
          <w:szCs w:val="24"/>
        </w:rPr>
        <w:t>东侧的排水沟渠；另一条从库区东北端的厂房处起，沿库区北侧边界至库区西北端，最终并入进场道路</w:t>
      </w:r>
      <w:r w:rsidR="00E141A2" w:rsidRPr="00E141A2">
        <w:rPr>
          <w:rFonts w:ascii="Times New Roman" w:eastAsia="仿宋_GB2312" w:hAnsi="Times New Roman" w:cs="Times New Roman" w:hint="eastAsia"/>
          <w:bCs/>
          <w:color w:val="000000"/>
          <w:kern w:val="0"/>
          <w:szCs w:val="24"/>
        </w:rPr>
        <w:t xml:space="preserve"> 1 </w:t>
      </w:r>
      <w:r w:rsidR="00E141A2" w:rsidRPr="00E141A2">
        <w:rPr>
          <w:rFonts w:ascii="Times New Roman" w:eastAsia="仿宋_GB2312" w:hAnsi="Times New Roman" w:cs="Times New Roman" w:hint="eastAsia"/>
          <w:bCs/>
          <w:color w:val="000000"/>
          <w:kern w:val="0"/>
          <w:szCs w:val="24"/>
        </w:rPr>
        <w:t>东侧的排水沟渠。截洪沟采用浆砌块石砌筑，内侧壁用水泥砂浆抹面。</w:t>
      </w:r>
    </w:p>
    <w:p w14:paraId="00D8EFE8" w14:textId="686D0836" w:rsidR="00E141A2" w:rsidRDefault="00E141A2" w:rsidP="00E141A2">
      <w:pPr>
        <w:pStyle w:val="44"/>
        <w:spacing w:beforeLines="50" w:before="156"/>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填埋</w:t>
      </w:r>
      <w:r w:rsidRPr="00E141A2">
        <w:rPr>
          <w:rFonts w:ascii="Times New Roman" w:eastAsia="仿宋_GB2312" w:hAnsi="Times New Roman" w:cs="Times New Roman" w:hint="eastAsia"/>
          <w:bCs/>
          <w:color w:val="000000"/>
          <w:kern w:val="0"/>
          <w:szCs w:val="24"/>
        </w:rPr>
        <w:t>库区西北端与建材公司接壤处目前未设截洪沟。堆体表面排水沟主要沿进场道路</w:t>
      </w:r>
      <w:r>
        <w:rPr>
          <w:rFonts w:ascii="Times New Roman" w:eastAsia="仿宋_GB2312" w:hAnsi="Times New Roman" w:cs="Times New Roman" w:hint="eastAsia"/>
          <w:bCs/>
          <w:color w:val="000000"/>
          <w:kern w:val="0"/>
          <w:szCs w:val="24"/>
        </w:rPr>
        <w:t>2</w:t>
      </w:r>
      <w:r w:rsidRPr="00E141A2">
        <w:rPr>
          <w:rFonts w:ascii="Times New Roman" w:eastAsia="仿宋_GB2312" w:hAnsi="Times New Roman" w:cs="Times New Roman" w:hint="eastAsia"/>
          <w:bCs/>
          <w:color w:val="000000"/>
          <w:kern w:val="0"/>
          <w:szCs w:val="24"/>
        </w:rPr>
        <w:t>两侧和部分覆土区域设置，</w:t>
      </w:r>
      <w:r w:rsidRPr="00E141A2">
        <w:rPr>
          <w:rFonts w:ascii="Times New Roman" w:eastAsia="仿宋_GB2312" w:hAnsi="Times New Roman" w:cs="Times New Roman" w:hint="eastAsia"/>
          <w:bCs/>
          <w:color w:val="000000"/>
          <w:kern w:val="0"/>
          <w:szCs w:val="24"/>
        </w:rPr>
        <w:t xml:space="preserve">HDPE </w:t>
      </w:r>
      <w:r w:rsidRPr="00E141A2">
        <w:rPr>
          <w:rFonts w:ascii="Times New Roman" w:eastAsia="仿宋_GB2312" w:hAnsi="Times New Roman" w:cs="Times New Roman" w:hint="eastAsia"/>
          <w:bCs/>
          <w:color w:val="000000"/>
          <w:kern w:val="0"/>
          <w:szCs w:val="24"/>
        </w:rPr>
        <w:t>土工膜临时覆盖区域及东北侧覆土区域堆体均未设置排水沟</w:t>
      </w:r>
      <w:r w:rsidR="008C55EE">
        <w:rPr>
          <w:rFonts w:ascii="Times New Roman" w:eastAsia="仿宋_GB2312" w:hAnsi="Times New Roman" w:cs="Times New Roman" w:hint="eastAsia"/>
          <w:bCs/>
          <w:color w:val="000000"/>
          <w:kern w:val="0"/>
          <w:szCs w:val="24"/>
        </w:rPr>
        <w:t>。</w:t>
      </w:r>
    </w:p>
    <w:p w14:paraId="28A6BD19" w14:textId="33FF6906" w:rsidR="008C55EE" w:rsidRDefault="00CB2982" w:rsidP="008C55EE">
      <w:pPr>
        <w:pStyle w:val="44"/>
        <w:ind w:firstLine="480"/>
        <w:rPr>
          <w:rFonts w:ascii="Times New Roman" w:eastAsia="仿宋_GB2312" w:hAnsi="Times New Roman" w:cs="Times New Roman"/>
          <w:bCs/>
          <w:color w:val="000000"/>
          <w:kern w:val="0"/>
          <w:szCs w:val="24"/>
        </w:rPr>
      </w:pPr>
      <w:bookmarkStart w:id="53" w:name="_Hlk85811649"/>
      <w:r w:rsidRPr="00CB2982">
        <w:rPr>
          <w:rFonts w:ascii="Times New Roman" w:eastAsia="仿宋_GB2312" w:hAnsi="Times New Roman" w:cs="Times New Roman" w:hint="eastAsia"/>
          <w:bCs/>
          <w:color w:val="000000"/>
          <w:kern w:val="0"/>
          <w:szCs w:val="24"/>
        </w:rPr>
        <w:t>若雨水无法及时排出，</w:t>
      </w:r>
      <w:r w:rsidR="00401F70">
        <w:rPr>
          <w:rFonts w:ascii="Times New Roman" w:eastAsia="仿宋_GB2312" w:hAnsi="Times New Roman" w:cs="Times New Roman" w:hint="eastAsia"/>
          <w:bCs/>
          <w:color w:val="000000"/>
          <w:kern w:val="0"/>
          <w:szCs w:val="24"/>
        </w:rPr>
        <w:t>进入</w:t>
      </w:r>
      <w:r w:rsidR="00E141A2">
        <w:rPr>
          <w:rFonts w:ascii="Times New Roman" w:eastAsia="仿宋_GB2312" w:hAnsi="Times New Roman" w:cs="Times New Roman" w:hint="eastAsia"/>
          <w:bCs/>
          <w:color w:val="000000"/>
          <w:kern w:val="0"/>
          <w:szCs w:val="24"/>
        </w:rPr>
        <w:t>填埋</w:t>
      </w:r>
      <w:r w:rsidR="00E141A2" w:rsidRPr="00E141A2">
        <w:rPr>
          <w:rFonts w:ascii="Times New Roman" w:eastAsia="仿宋_GB2312" w:hAnsi="Times New Roman" w:cs="Times New Roman" w:hint="eastAsia"/>
          <w:bCs/>
          <w:color w:val="000000"/>
          <w:kern w:val="0"/>
          <w:szCs w:val="24"/>
        </w:rPr>
        <w:t>库区</w:t>
      </w:r>
      <w:r w:rsidR="00401F70">
        <w:rPr>
          <w:rFonts w:ascii="Times New Roman" w:eastAsia="仿宋_GB2312" w:hAnsi="Times New Roman" w:cs="Times New Roman" w:hint="eastAsia"/>
          <w:bCs/>
          <w:color w:val="000000"/>
          <w:kern w:val="0"/>
          <w:szCs w:val="24"/>
        </w:rPr>
        <w:t>内，</w:t>
      </w:r>
      <w:r w:rsidR="008C55EE">
        <w:rPr>
          <w:rFonts w:ascii="Times New Roman" w:eastAsia="仿宋_GB2312" w:hAnsi="Times New Roman" w:cs="Times New Roman" w:hint="eastAsia"/>
          <w:bCs/>
          <w:color w:val="000000"/>
          <w:kern w:val="0"/>
          <w:szCs w:val="24"/>
        </w:rPr>
        <w:t>会使得</w:t>
      </w:r>
      <w:r w:rsidR="008C55EE" w:rsidRPr="008C55EE">
        <w:rPr>
          <w:rFonts w:ascii="Times New Roman" w:eastAsia="仿宋_GB2312" w:hAnsi="Times New Roman" w:cs="Times New Roman" w:hint="eastAsia"/>
          <w:bCs/>
          <w:color w:val="000000"/>
          <w:kern w:val="0"/>
          <w:szCs w:val="24"/>
        </w:rPr>
        <w:t>垃圾渗滤液产生量</w:t>
      </w:r>
      <w:r w:rsidR="008C55EE">
        <w:rPr>
          <w:rFonts w:ascii="Times New Roman" w:eastAsia="仿宋_GB2312" w:hAnsi="Times New Roman" w:cs="Times New Roman" w:hint="eastAsia"/>
          <w:bCs/>
          <w:color w:val="000000"/>
          <w:kern w:val="0"/>
          <w:szCs w:val="24"/>
        </w:rPr>
        <w:t>过多</w:t>
      </w:r>
      <w:r w:rsidR="00401F70">
        <w:rPr>
          <w:rFonts w:ascii="Times New Roman" w:eastAsia="仿宋_GB2312" w:hAnsi="Times New Roman" w:cs="Times New Roman" w:hint="eastAsia"/>
          <w:bCs/>
          <w:color w:val="000000"/>
          <w:kern w:val="0"/>
          <w:szCs w:val="24"/>
        </w:rPr>
        <w:t>，</w:t>
      </w:r>
      <w:r w:rsidR="008C55EE">
        <w:rPr>
          <w:rFonts w:ascii="Times New Roman" w:eastAsia="仿宋_GB2312" w:hAnsi="Times New Roman" w:cs="Times New Roman" w:hint="eastAsia"/>
          <w:bCs/>
          <w:color w:val="000000"/>
          <w:kern w:val="0"/>
          <w:szCs w:val="24"/>
        </w:rPr>
        <w:t>可能</w:t>
      </w:r>
      <w:r w:rsidR="00401F70">
        <w:rPr>
          <w:rFonts w:ascii="Times New Roman" w:eastAsia="仿宋_GB2312" w:hAnsi="Times New Roman" w:cs="Times New Roman" w:hint="eastAsia"/>
          <w:bCs/>
          <w:color w:val="000000"/>
          <w:kern w:val="0"/>
          <w:szCs w:val="24"/>
        </w:rPr>
        <w:t>造成土壤和地下水的污染。</w:t>
      </w:r>
      <w:bookmarkEnd w:id="53"/>
      <w:r w:rsidR="00401F70">
        <w:rPr>
          <w:rFonts w:ascii="Times New Roman" w:eastAsia="仿宋_GB2312" w:hAnsi="Times New Roman" w:cs="Times New Roman" w:hint="eastAsia"/>
          <w:bCs/>
          <w:color w:val="000000"/>
          <w:kern w:val="0"/>
          <w:szCs w:val="24"/>
        </w:rPr>
        <w:t>从“源”和“途径”排查</w:t>
      </w:r>
      <w:r w:rsidR="008C55EE" w:rsidRPr="008C55EE">
        <w:rPr>
          <w:rFonts w:ascii="Times New Roman" w:eastAsia="仿宋_GB2312" w:hAnsi="Times New Roman" w:cs="Times New Roman" w:hint="eastAsia"/>
          <w:bCs/>
          <w:color w:val="000000"/>
          <w:kern w:val="0"/>
          <w:szCs w:val="24"/>
        </w:rPr>
        <w:t>地表水导排系统</w:t>
      </w:r>
      <w:r w:rsidR="00401F70">
        <w:rPr>
          <w:rFonts w:ascii="Times New Roman" w:eastAsia="仿宋_GB2312" w:hAnsi="Times New Roman" w:cs="Times New Roman" w:hint="eastAsia"/>
          <w:bCs/>
          <w:color w:val="000000"/>
          <w:kern w:val="0"/>
          <w:szCs w:val="24"/>
        </w:rPr>
        <w:t>对土壤污染可能性为</w:t>
      </w:r>
      <w:r w:rsidR="008C55EE">
        <w:rPr>
          <w:rFonts w:ascii="Times New Roman" w:eastAsia="仿宋_GB2312" w:hAnsi="Times New Roman" w:cs="Times New Roman" w:hint="eastAsia"/>
          <w:bCs/>
          <w:color w:val="000000"/>
          <w:kern w:val="0"/>
          <w:szCs w:val="24"/>
        </w:rPr>
        <w:t>可能</w:t>
      </w:r>
      <w:r w:rsidR="00401F70">
        <w:rPr>
          <w:rFonts w:ascii="Times New Roman" w:eastAsia="仿宋_GB2312" w:hAnsi="Times New Roman" w:cs="Times New Roman" w:hint="eastAsia"/>
          <w:bCs/>
          <w:color w:val="000000"/>
          <w:kern w:val="0"/>
          <w:szCs w:val="24"/>
        </w:rPr>
        <w:t>产生污染</w:t>
      </w:r>
      <w:r w:rsidR="00401F70" w:rsidRPr="008E3B34">
        <w:rPr>
          <w:rFonts w:ascii="Times New Roman" w:eastAsia="仿宋_GB2312" w:hAnsi="Times New Roman" w:cs="Times New Roman" w:hint="eastAsia"/>
          <w:bCs/>
          <w:color w:val="000000"/>
          <w:kern w:val="0"/>
          <w:szCs w:val="24"/>
        </w:rPr>
        <w:t>。</w:t>
      </w:r>
    </w:p>
    <w:p w14:paraId="7F8E4BB5" w14:textId="189BB621" w:rsidR="008C55EE" w:rsidRDefault="008C55EE" w:rsidP="008C55EE">
      <w:pPr>
        <w:pStyle w:val="44"/>
        <w:ind w:firstLine="480"/>
        <w:rPr>
          <w:rFonts w:ascii="Times New Roman" w:eastAsia="仿宋_GB2312" w:hAnsi="Times New Roman" w:cs="Times New Roman"/>
          <w:bCs/>
          <w:color w:val="000000"/>
          <w:kern w:val="0"/>
          <w:szCs w:val="24"/>
        </w:rPr>
      </w:pPr>
      <w:r w:rsidRPr="009E4378">
        <w:rPr>
          <w:rFonts w:ascii="Times New Roman" w:eastAsia="仿宋_GB2312" w:hAnsi="Times New Roman" w:cs="Times New Roman" w:hint="eastAsia"/>
          <w:bCs/>
          <w:color w:val="000000"/>
          <w:kern w:val="0"/>
          <w:szCs w:val="24"/>
        </w:rPr>
        <w:t>现场照片如下：</w:t>
      </w:r>
    </w:p>
    <w:tbl>
      <w:tblPr>
        <w:tblStyle w:val="afff0"/>
        <w:tblW w:w="0" w:type="auto"/>
        <w:tblLook w:val="04A0" w:firstRow="1" w:lastRow="0" w:firstColumn="1" w:lastColumn="0" w:noHBand="0" w:noVBand="1"/>
      </w:tblPr>
      <w:tblGrid>
        <w:gridCol w:w="4598"/>
        <w:gridCol w:w="45"/>
        <w:gridCol w:w="4643"/>
      </w:tblGrid>
      <w:tr w:rsidR="008C55EE" w14:paraId="73284E2C" w14:textId="77777777" w:rsidTr="00FE7890">
        <w:tc>
          <w:tcPr>
            <w:tcW w:w="4598" w:type="dxa"/>
            <w:vAlign w:val="center"/>
          </w:tcPr>
          <w:p w14:paraId="790C719E" w14:textId="09DA1416" w:rsidR="008C55EE" w:rsidRDefault="008C55EE" w:rsidP="00FE7890">
            <w:pPr>
              <w:pStyle w:val="44"/>
              <w:spacing w:line="240" w:lineRule="auto"/>
              <w:ind w:firstLineChars="0" w:firstLine="0"/>
              <w:jc w:val="center"/>
              <w:rPr>
                <w:rFonts w:ascii="Times New Roman" w:eastAsia="仿宋_GB2312" w:hAnsi="Times New Roman" w:cs="Times New Roman"/>
                <w:bCs/>
                <w:color w:val="000000"/>
                <w:kern w:val="0"/>
                <w:szCs w:val="24"/>
              </w:rPr>
            </w:pPr>
            <w:r w:rsidRPr="008C55EE">
              <w:rPr>
                <w:rFonts w:ascii="Times New Roman" w:eastAsia="仿宋_GB2312" w:hAnsi="Times New Roman" w:cs="Times New Roman"/>
                <w:bCs/>
                <w:noProof/>
                <w:color w:val="000000"/>
                <w:kern w:val="0"/>
                <w:szCs w:val="24"/>
              </w:rPr>
              <w:drawing>
                <wp:inline distT="0" distB="0" distL="0" distR="0" wp14:anchorId="2AA2FC73" wp14:editId="1FE8EA57">
                  <wp:extent cx="2691114" cy="2132194"/>
                  <wp:effectExtent l="0" t="0" r="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34581" cy="2166633"/>
                          </a:xfrm>
                          <a:prstGeom prst="rect">
                            <a:avLst/>
                          </a:prstGeom>
                          <a:noFill/>
                          <a:ln>
                            <a:noFill/>
                          </a:ln>
                        </pic:spPr>
                      </pic:pic>
                    </a:graphicData>
                  </a:graphic>
                </wp:inline>
              </w:drawing>
            </w:r>
          </w:p>
        </w:tc>
        <w:tc>
          <w:tcPr>
            <w:tcW w:w="4688" w:type="dxa"/>
            <w:gridSpan w:val="2"/>
            <w:vAlign w:val="center"/>
          </w:tcPr>
          <w:p w14:paraId="6D6FC011" w14:textId="05CDE767" w:rsidR="008C55EE" w:rsidRDefault="008C55EE" w:rsidP="00FE7890">
            <w:pPr>
              <w:pStyle w:val="44"/>
              <w:spacing w:line="240" w:lineRule="auto"/>
              <w:ind w:firstLineChars="0" w:firstLine="0"/>
              <w:jc w:val="center"/>
              <w:rPr>
                <w:rFonts w:ascii="Times New Roman" w:eastAsia="仿宋_GB2312" w:hAnsi="Times New Roman" w:cs="Times New Roman"/>
                <w:bCs/>
                <w:color w:val="000000"/>
                <w:kern w:val="0"/>
                <w:szCs w:val="24"/>
              </w:rPr>
            </w:pPr>
            <w:r w:rsidRPr="008C55EE">
              <w:rPr>
                <w:rFonts w:ascii="Times New Roman" w:eastAsia="仿宋_GB2312" w:hAnsi="Times New Roman" w:cs="Times New Roman"/>
                <w:bCs/>
                <w:noProof/>
                <w:color w:val="000000"/>
                <w:kern w:val="0"/>
                <w:szCs w:val="24"/>
              </w:rPr>
              <w:drawing>
                <wp:inline distT="0" distB="0" distL="0" distR="0" wp14:anchorId="509246CF" wp14:editId="6FDB329A">
                  <wp:extent cx="2730957" cy="2147570"/>
                  <wp:effectExtent l="0" t="0" r="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62887" cy="2172679"/>
                          </a:xfrm>
                          <a:prstGeom prst="rect">
                            <a:avLst/>
                          </a:prstGeom>
                          <a:noFill/>
                          <a:ln>
                            <a:noFill/>
                          </a:ln>
                        </pic:spPr>
                      </pic:pic>
                    </a:graphicData>
                  </a:graphic>
                </wp:inline>
              </w:drawing>
            </w:r>
          </w:p>
        </w:tc>
      </w:tr>
      <w:tr w:rsidR="00290674" w14:paraId="38D7EF5B" w14:textId="77777777" w:rsidTr="0047316D">
        <w:trPr>
          <w:trHeight w:val="454"/>
        </w:trPr>
        <w:tc>
          <w:tcPr>
            <w:tcW w:w="4643" w:type="dxa"/>
            <w:gridSpan w:val="2"/>
            <w:vAlign w:val="center"/>
          </w:tcPr>
          <w:p w14:paraId="18C0A819" w14:textId="77777777" w:rsidR="00290674" w:rsidRDefault="00290674" w:rsidP="00FE7890">
            <w:pPr>
              <w:pStyle w:val="44"/>
              <w:spacing w:line="240" w:lineRule="auto"/>
              <w:ind w:firstLineChars="0" w:firstLine="0"/>
              <w:jc w:val="center"/>
              <w:rPr>
                <w:rFonts w:ascii="Times New Roman" w:eastAsia="仿宋_GB2312" w:hAnsi="Times New Roman" w:cs="Times New Roman"/>
                <w:bCs/>
                <w:noProof/>
                <w:color w:val="000000"/>
                <w:kern w:val="0"/>
                <w:szCs w:val="24"/>
              </w:rPr>
            </w:pPr>
            <w:r w:rsidRPr="008C55EE">
              <w:rPr>
                <w:rFonts w:ascii="Times New Roman" w:eastAsia="仿宋_GB2312" w:hAnsi="Times New Roman" w:cs="Times New Roman" w:hint="eastAsia"/>
                <w:bCs/>
                <w:noProof/>
                <w:color w:val="000000"/>
                <w:kern w:val="0"/>
                <w:szCs w:val="24"/>
              </w:rPr>
              <w:drawing>
                <wp:inline distT="0" distB="0" distL="0" distR="0" wp14:anchorId="175C623E" wp14:editId="25C4A96E">
                  <wp:extent cx="2795719" cy="1830336"/>
                  <wp:effectExtent l="0" t="0" r="508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20063" cy="1846274"/>
                          </a:xfrm>
                          <a:prstGeom prst="rect">
                            <a:avLst/>
                          </a:prstGeom>
                          <a:noFill/>
                          <a:ln>
                            <a:noFill/>
                          </a:ln>
                        </pic:spPr>
                      </pic:pic>
                    </a:graphicData>
                  </a:graphic>
                </wp:inline>
              </w:drawing>
            </w:r>
          </w:p>
        </w:tc>
        <w:tc>
          <w:tcPr>
            <w:tcW w:w="4643" w:type="dxa"/>
            <w:vAlign w:val="center"/>
          </w:tcPr>
          <w:p w14:paraId="6C4BF3E1" w14:textId="04A4ADB1" w:rsidR="00290674" w:rsidRDefault="00290674" w:rsidP="00FE7890">
            <w:pPr>
              <w:pStyle w:val="44"/>
              <w:spacing w:line="240" w:lineRule="auto"/>
              <w:ind w:firstLineChars="0" w:firstLine="0"/>
              <w:jc w:val="center"/>
              <w:rPr>
                <w:rFonts w:ascii="Times New Roman" w:eastAsia="仿宋_GB2312" w:hAnsi="Times New Roman" w:cs="Times New Roman"/>
                <w:bCs/>
                <w:noProof/>
                <w:color w:val="000000"/>
                <w:kern w:val="0"/>
                <w:szCs w:val="24"/>
              </w:rPr>
            </w:pPr>
            <w:r w:rsidRPr="00290674">
              <w:rPr>
                <w:noProof/>
              </w:rPr>
              <w:drawing>
                <wp:inline distT="0" distB="0" distL="0" distR="0" wp14:anchorId="3CA812C7" wp14:editId="03AB0232">
                  <wp:extent cx="2644815" cy="1692910"/>
                  <wp:effectExtent l="0" t="0" r="3175"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80845" cy="1715972"/>
                          </a:xfrm>
                          <a:prstGeom prst="rect">
                            <a:avLst/>
                          </a:prstGeom>
                          <a:noFill/>
                          <a:ln>
                            <a:noFill/>
                          </a:ln>
                        </pic:spPr>
                      </pic:pic>
                    </a:graphicData>
                  </a:graphic>
                </wp:inline>
              </w:drawing>
            </w:r>
          </w:p>
        </w:tc>
      </w:tr>
      <w:tr w:rsidR="008C55EE" w14:paraId="48E470F2" w14:textId="77777777" w:rsidTr="00FE7890">
        <w:trPr>
          <w:trHeight w:val="454"/>
        </w:trPr>
        <w:tc>
          <w:tcPr>
            <w:tcW w:w="9286" w:type="dxa"/>
            <w:gridSpan w:val="3"/>
            <w:vAlign w:val="center"/>
          </w:tcPr>
          <w:p w14:paraId="7F7BBBE6" w14:textId="3CEDB3A8" w:rsidR="008C55EE" w:rsidRDefault="008C55EE" w:rsidP="00FE7890">
            <w:pPr>
              <w:pStyle w:val="44"/>
              <w:spacing w:line="240" w:lineRule="auto"/>
              <w:ind w:firstLineChars="0" w:firstLine="0"/>
              <w:jc w:val="center"/>
              <w:rPr>
                <w:rFonts w:eastAsia="仿宋_GB2312"/>
              </w:rPr>
            </w:pPr>
            <w:r w:rsidRPr="008C55EE">
              <w:rPr>
                <w:rFonts w:ascii="Times New Roman" w:eastAsia="仿宋_GB2312" w:hAnsi="Times New Roman" w:cs="Times New Roman" w:hint="eastAsia"/>
                <w:bCs/>
                <w:color w:val="000000"/>
                <w:kern w:val="0"/>
                <w:szCs w:val="24"/>
              </w:rPr>
              <w:t>地表水导排系统</w:t>
            </w:r>
          </w:p>
        </w:tc>
      </w:tr>
    </w:tbl>
    <w:p w14:paraId="1BBE9C95" w14:textId="4926922D" w:rsidR="002E6BD3" w:rsidRDefault="002E6BD3" w:rsidP="002E6BD3">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lastRenderedPageBreak/>
        <w:t>整改措施：</w:t>
      </w:r>
      <w:r w:rsidR="00401F70" w:rsidRPr="00401F70">
        <w:rPr>
          <w:rFonts w:ascii="Times New Roman" w:eastAsia="仿宋_GB2312" w:hAnsi="Times New Roman" w:cs="Times New Roman" w:hint="eastAsia"/>
          <w:bCs/>
          <w:color w:val="000000"/>
          <w:kern w:val="0"/>
          <w:szCs w:val="24"/>
        </w:rPr>
        <w:t>建议</w:t>
      </w:r>
      <w:r w:rsidR="00401F70">
        <w:rPr>
          <w:rFonts w:ascii="Times New Roman" w:eastAsia="仿宋_GB2312" w:hAnsi="Times New Roman" w:cs="Times New Roman" w:hint="eastAsia"/>
          <w:bCs/>
          <w:color w:val="000000"/>
          <w:kern w:val="0"/>
          <w:szCs w:val="24"/>
        </w:rPr>
        <w:t>对该区域</w:t>
      </w:r>
      <w:r w:rsidR="00401F70" w:rsidRPr="00401F70">
        <w:rPr>
          <w:rFonts w:ascii="Times New Roman" w:eastAsia="仿宋_GB2312" w:hAnsi="Times New Roman" w:cs="Times New Roman" w:hint="eastAsia"/>
          <w:bCs/>
          <w:color w:val="000000"/>
          <w:kern w:val="0"/>
          <w:szCs w:val="24"/>
        </w:rPr>
        <w:t>进行整改，</w:t>
      </w:r>
      <w:r w:rsidR="00401F70">
        <w:rPr>
          <w:rFonts w:ascii="Times New Roman" w:eastAsia="仿宋_GB2312" w:hAnsi="Times New Roman" w:cs="Times New Roman" w:hint="eastAsia"/>
          <w:bCs/>
          <w:color w:val="000000"/>
          <w:kern w:val="0"/>
          <w:szCs w:val="24"/>
        </w:rPr>
        <w:t>补全</w:t>
      </w:r>
      <w:r w:rsidR="008C55EE">
        <w:rPr>
          <w:rFonts w:ascii="Times New Roman" w:eastAsia="仿宋_GB2312" w:hAnsi="Times New Roman" w:cs="Times New Roman" w:hint="eastAsia"/>
          <w:bCs/>
          <w:color w:val="000000"/>
          <w:kern w:val="0"/>
          <w:szCs w:val="24"/>
        </w:rPr>
        <w:t>填埋库区</w:t>
      </w:r>
      <w:r w:rsidR="00401F70">
        <w:rPr>
          <w:rFonts w:ascii="Times New Roman" w:eastAsia="仿宋_GB2312" w:hAnsi="Times New Roman" w:cs="Times New Roman" w:hint="eastAsia"/>
          <w:bCs/>
          <w:color w:val="000000"/>
          <w:kern w:val="0"/>
          <w:szCs w:val="24"/>
        </w:rPr>
        <w:t>周边</w:t>
      </w:r>
      <w:r w:rsidR="008C55EE" w:rsidRPr="00E141A2">
        <w:rPr>
          <w:rFonts w:ascii="Times New Roman" w:eastAsia="仿宋_GB2312" w:hAnsi="Times New Roman" w:cs="Times New Roman" w:hint="eastAsia"/>
          <w:bCs/>
          <w:color w:val="000000"/>
          <w:kern w:val="0"/>
          <w:szCs w:val="24"/>
        </w:rPr>
        <w:t>截洪沟</w:t>
      </w:r>
      <w:r w:rsidR="00401F70">
        <w:rPr>
          <w:rFonts w:ascii="Times New Roman" w:eastAsia="仿宋_GB2312" w:hAnsi="Times New Roman" w:cs="Times New Roman" w:hint="eastAsia"/>
          <w:bCs/>
          <w:color w:val="000000"/>
          <w:kern w:val="0"/>
          <w:szCs w:val="24"/>
        </w:rPr>
        <w:t>，</w:t>
      </w:r>
      <w:r w:rsidR="00401F70" w:rsidRPr="00401F70">
        <w:rPr>
          <w:rFonts w:ascii="Times New Roman" w:eastAsia="仿宋_GB2312" w:hAnsi="Times New Roman" w:cs="Times New Roman" w:hint="eastAsia"/>
          <w:bCs/>
          <w:color w:val="000000"/>
          <w:kern w:val="0"/>
          <w:szCs w:val="24"/>
        </w:rPr>
        <w:t>以降低污染土壤和地下水的可能性</w:t>
      </w:r>
      <w:r w:rsidR="006050A2">
        <w:rPr>
          <w:rFonts w:ascii="Times New Roman" w:eastAsia="仿宋_GB2312" w:hAnsi="Times New Roman" w:cs="Times New Roman" w:hint="eastAsia"/>
          <w:bCs/>
          <w:color w:val="000000"/>
          <w:kern w:val="0"/>
          <w:szCs w:val="24"/>
        </w:rPr>
        <w:t>。</w:t>
      </w:r>
    </w:p>
    <w:p w14:paraId="7186125E" w14:textId="0AB54271" w:rsidR="001B14BF" w:rsidRDefault="001B14BF" w:rsidP="006050A2">
      <w:pPr>
        <w:pStyle w:val="44"/>
        <w:spacing w:beforeLines="50" w:before="156"/>
        <w:ind w:firstLine="480"/>
        <w:rPr>
          <w:rFonts w:ascii="Times New Roman" w:eastAsia="仿宋_GB2312" w:hAnsi="Times New Roman" w:cs="Times New Roman"/>
          <w:bCs/>
          <w:color w:val="000000"/>
          <w:kern w:val="0"/>
          <w:szCs w:val="24"/>
        </w:rPr>
      </w:pPr>
      <w:r w:rsidRPr="006050A2">
        <w:rPr>
          <w:rFonts w:ascii="Times New Roman" w:eastAsia="仿宋_GB2312" w:hAnsi="Times New Roman" w:cs="Times New Roman"/>
          <w:bCs/>
          <w:color w:val="000000"/>
          <w:kern w:val="0"/>
          <w:szCs w:val="24"/>
        </w:rPr>
        <w:t>（</w:t>
      </w:r>
      <w:r w:rsidR="006050A2" w:rsidRPr="006050A2">
        <w:rPr>
          <w:rFonts w:ascii="Times New Roman" w:eastAsia="仿宋_GB2312" w:hAnsi="Times New Roman" w:cs="Times New Roman"/>
          <w:bCs/>
          <w:color w:val="000000"/>
          <w:kern w:val="0"/>
          <w:szCs w:val="24"/>
        </w:rPr>
        <w:t>2</w:t>
      </w:r>
      <w:r w:rsidRPr="006050A2">
        <w:rPr>
          <w:rFonts w:ascii="Times New Roman" w:eastAsia="仿宋_GB2312" w:hAnsi="Times New Roman" w:cs="Times New Roman"/>
          <w:bCs/>
          <w:color w:val="000000"/>
          <w:kern w:val="0"/>
          <w:szCs w:val="24"/>
        </w:rPr>
        <w:t>）</w:t>
      </w:r>
      <w:r w:rsidR="00AB1790">
        <w:rPr>
          <w:rFonts w:ascii="Times New Roman" w:eastAsia="仿宋_GB2312" w:hAnsi="Times New Roman" w:cs="Times New Roman" w:hint="eastAsia"/>
          <w:bCs/>
          <w:color w:val="000000"/>
          <w:kern w:val="0"/>
          <w:szCs w:val="24"/>
        </w:rPr>
        <w:t>渗沥液处理站</w:t>
      </w:r>
    </w:p>
    <w:p w14:paraId="66C29003" w14:textId="1384A9E5" w:rsidR="00021AA1" w:rsidRPr="00021AA1" w:rsidRDefault="00021AA1" w:rsidP="00021AA1">
      <w:pPr>
        <w:pStyle w:val="2f8"/>
        <w:ind w:firstLineChars="0" w:firstLine="0"/>
        <w:jc w:val="center"/>
        <w:rPr>
          <w:b/>
          <w:bCs/>
          <w:sz w:val="21"/>
          <w:szCs w:val="21"/>
        </w:rPr>
      </w:pPr>
      <w:r w:rsidRPr="00CF6B66">
        <w:rPr>
          <w:rFonts w:hint="eastAsia"/>
          <w:b/>
          <w:bCs/>
          <w:sz w:val="21"/>
          <w:szCs w:val="21"/>
        </w:rPr>
        <w:t>表</w:t>
      </w:r>
      <w:r w:rsidRPr="00CF6B66">
        <w:rPr>
          <w:b/>
          <w:bCs/>
          <w:sz w:val="21"/>
          <w:szCs w:val="21"/>
        </w:rPr>
        <w:t>4.1</w:t>
      </w:r>
      <w:r w:rsidRPr="00CF6B66">
        <w:rPr>
          <w:rFonts w:hint="eastAsia"/>
          <w:b/>
          <w:bCs/>
          <w:sz w:val="21"/>
          <w:szCs w:val="21"/>
        </w:rPr>
        <w:t>-</w:t>
      </w:r>
      <w:r>
        <w:rPr>
          <w:b/>
          <w:bCs/>
          <w:sz w:val="21"/>
          <w:szCs w:val="21"/>
        </w:rPr>
        <w:t>3</w:t>
      </w:r>
      <w:r w:rsidRPr="00021AA1">
        <w:rPr>
          <w:rFonts w:hint="eastAsia"/>
          <w:b/>
          <w:bCs/>
          <w:sz w:val="21"/>
          <w:szCs w:val="21"/>
        </w:rPr>
        <w:t>渗沥液处理站</w:t>
      </w:r>
      <w:r w:rsidRPr="00CF6B66">
        <w:rPr>
          <w:rFonts w:hint="eastAsia"/>
          <w:b/>
          <w:bCs/>
          <w:sz w:val="21"/>
          <w:szCs w:val="21"/>
        </w:rPr>
        <w:t>排查情况</w:t>
      </w:r>
    </w:p>
    <w:tbl>
      <w:tblPr>
        <w:tblW w:w="0" w:type="auto"/>
        <w:tblInd w:w="386" w:type="dxa"/>
        <w:tblLayout w:type="fixed"/>
        <w:tblLook w:val="04A0" w:firstRow="1" w:lastRow="0" w:firstColumn="1" w:lastColumn="0" w:noHBand="0" w:noVBand="1"/>
      </w:tblPr>
      <w:tblGrid>
        <w:gridCol w:w="1964"/>
        <w:gridCol w:w="1509"/>
        <w:gridCol w:w="992"/>
        <w:gridCol w:w="709"/>
        <w:gridCol w:w="1247"/>
        <w:gridCol w:w="1559"/>
      </w:tblGrid>
      <w:tr w:rsidR="00021AA1" w:rsidRPr="00756C44" w14:paraId="04644657" w14:textId="77777777" w:rsidTr="00021AA1">
        <w:trPr>
          <w:trHeight w:val="340"/>
        </w:trPr>
        <w:tc>
          <w:tcPr>
            <w:tcW w:w="3473"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23B891A5"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系统设计</w:t>
            </w:r>
          </w:p>
        </w:tc>
        <w:tc>
          <w:tcPr>
            <w:tcW w:w="4507"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7AB81E0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日常运行管理</w:t>
            </w:r>
          </w:p>
        </w:tc>
      </w:tr>
      <w:tr w:rsidR="00021AA1" w:rsidRPr="00756C44" w14:paraId="21319087"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15EB24CA"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施工</w:t>
            </w:r>
            <w:r w:rsidRPr="00756C44">
              <w:rPr>
                <w:rFonts w:ascii="Times New Roman" w:eastAsia="仿宋_GB2312" w:hAnsi="Times New Roman" w:cs="Times New Roman"/>
                <w:bCs/>
                <w:color w:val="000000"/>
                <w:kern w:val="0"/>
                <w:sz w:val="21"/>
                <w:szCs w:val="21"/>
              </w:rPr>
              <w:t>/</w:t>
            </w:r>
            <w:r w:rsidRPr="00756C44">
              <w:rPr>
                <w:rFonts w:ascii="Times New Roman" w:eastAsia="仿宋_GB2312" w:hAnsi="Times New Roman" w:cs="Times New Roman" w:hint="eastAsia"/>
                <w:bCs/>
                <w:color w:val="000000"/>
                <w:kern w:val="0"/>
                <w:sz w:val="21"/>
                <w:szCs w:val="21"/>
              </w:rPr>
              <w:t>设计</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78EF2129"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重点</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08D8228D"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特殊运行维护</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66B22A0D"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检测</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5C0422B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事故管理</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25B4B93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土壤污染可能性</w:t>
            </w:r>
          </w:p>
        </w:tc>
      </w:tr>
      <w:tr w:rsidR="00021AA1" w:rsidRPr="00756C44" w14:paraId="52311D13"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05824AF6"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无防渗措施的地下水道</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72827084"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管道材料、连接口</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11237E2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19AB5DEF"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5E3F636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40D54E7E"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极易造成污染</w:t>
            </w:r>
          </w:p>
        </w:tc>
      </w:tr>
      <w:tr w:rsidR="00021AA1" w:rsidRPr="00756C44" w14:paraId="0C446B86"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413551EC"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有防渗措施的地下水道</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3594936A"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管道材料、连接口</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1FE82AB1"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28BA9255"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188C8C0A"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62E52835"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易造成污染</w:t>
            </w:r>
          </w:p>
        </w:tc>
      </w:tr>
      <w:tr w:rsidR="00021AA1" w:rsidRPr="00756C44" w14:paraId="6B259B4E"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37DDA73B"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防渗及其它防护措施齐全的地下水道</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4D655B1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管道材料、连接口</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4463BD2C"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规范</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415D0F96"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定期检测</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2A2BB5BA"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专业人员和设施</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69E757F1"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可忽略</w:t>
            </w:r>
          </w:p>
        </w:tc>
      </w:tr>
      <w:tr w:rsidR="00021AA1" w:rsidRPr="00756C44" w14:paraId="1EE1B05E"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1CC3E89D"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无防渗措施的地上管道</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22BF8A75"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管道材料、连接口</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292F5F8E"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19719524"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357355A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24A9BDC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易造成污染</w:t>
            </w:r>
          </w:p>
        </w:tc>
      </w:tr>
      <w:tr w:rsidR="00021AA1" w:rsidRPr="00756C44" w14:paraId="7A20454A"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5337C769"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有防渗及其它措施的地上管道</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1DE9E901"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材料、接头</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319C8762"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5D028108"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定期检测</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441D0638"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专业人员和设施</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288464EB"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可忽略</w:t>
            </w:r>
          </w:p>
        </w:tc>
      </w:tr>
      <w:tr w:rsidR="00021AA1" w:rsidRPr="00756C44" w14:paraId="2504CD7C"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430F1162"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对污泥无防渗、收集和处置措施</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341AACDA"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污泥集合器，堆存</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7E65EF46"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27994698"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3E35F9EE"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无</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37C1E89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极易造成污染</w:t>
            </w:r>
          </w:p>
        </w:tc>
      </w:tr>
      <w:tr w:rsidR="00021AA1" w:rsidRPr="00756C44" w14:paraId="5D80C2D3"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444BE5B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对污泥有防渗收集，但无处置措施</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2EB864E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污泥处置与去向</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73033646"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5D460527"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62408E65"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有</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61A3A1BD"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易造成污染</w:t>
            </w:r>
          </w:p>
        </w:tc>
      </w:tr>
      <w:tr w:rsidR="00021AA1" w:rsidRPr="00756C44" w14:paraId="147EE4EB" w14:textId="77777777" w:rsidTr="00021AA1">
        <w:trPr>
          <w:trHeight w:val="340"/>
        </w:trPr>
        <w:tc>
          <w:tcPr>
            <w:tcW w:w="1964" w:type="dxa"/>
            <w:tcBorders>
              <w:top w:val="single" w:sz="4" w:space="0" w:color="000000"/>
              <w:left w:val="single" w:sz="4" w:space="0" w:color="000000"/>
              <w:bottom w:val="single" w:sz="4" w:space="0" w:color="000000"/>
              <w:right w:val="single" w:sz="4" w:space="0" w:color="000000"/>
              <w:tl2br w:val="nil"/>
              <w:tr2bl w:val="nil"/>
            </w:tcBorders>
            <w:vAlign w:val="center"/>
          </w:tcPr>
          <w:p w14:paraId="2FBEF976"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对污泥有防渗、收集和处置措施</w:t>
            </w:r>
          </w:p>
        </w:tc>
        <w:tc>
          <w:tcPr>
            <w:tcW w:w="1509" w:type="dxa"/>
            <w:tcBorders>
              <w:top w:val="single" w:sz="4" w:space="0" w:color="000000"/>
              <w:left w:val="single" w:sz="4" w:space="0" w:color="000000"/>
              <w:bottom w:val="single" w:sz="4" w:space="0" w:color="000000"/>
              <w:right w:val="single" w:sz="4" w:space="0" w:color="000000"/>
              <w:tl2br w:val="nil"/>
              <w:tr2bl w:val="nil"/>
            </w:tcBorders>
            <w:vAlign w:val="center"/>
          </w:tcPr>
          <w:p w14:paraId="4C74F16B"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污泥收集、处置与去向</w:t>
            </w:r>
          </w:p>
        </w:tc>
        <w:tc>
          <w:tcPr>
            <w:tcW w:w="992" w:type="dxa"/>
            <w:tcBorders>
              <w:top w:val="single" w:sz="4" w:space="0" w:color="000000"/>
              <w:left w:val="single" w:sz="4" w:space="0" w:color="000000"/>
              <w:bottom w:val="single" w:sz="4" w:space="0" w:color="000000"/>
              <w:right w:val="single" w:sz="4" w:space="0" w:color="000000"/>
              <w:tl2br w:val="nil"/>
              <w:tr2bl w:val="nil"/>
            </w:tcBorders>
            <w:vAlign w:val="center"/>
          </w:tcPr>
          <w:p w14:paraId="3D5E6FA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规范</w:t>
            </w:r>
          </w:p>
        </w:tc>
        <w:tc>
          <w:tcPr>
            <w:tcW w:w="709" w:type="dxa"/>
            <w:tcBorders>
              <w:top w:val="single" w:sz="4" w:space="0" w:color="000000"/>
              <w:left w:val="single" w:sz="4" w:space="0" w:color="000000"/>
              <w:bottom w:val="single" w:sz="4" w:space="0" w:color="000000"/>
              <w:right w:val="single" w:sz="4" w:space="0" w:color="000000"/>
              <w:tl2br w:val="nil"/>
              <w:tr2bl w:val="nil"/>
            </w:tcBorders>
            <w:vAlign w:val="center"/>
          </w:tcPr>
          <w:p w14:paraId="6AED8AEB"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定期检测</w:t>
            </w:r>
          </w:p>
        </w:tc>
        <w:tc>
          <w:tcPr>
            <w:tcW w:w="1247" w:type="dxa"/>
            <w:tcBorders>
              <w:top w:val="single" w:sz="4" w:space="0" w:color="000000"/>
              <w:left w:val="single" w:sz="4" w:space="0" w:color="000000"/>
              <w:bottom w:val="single" w:sz="4" w:space="0" w:color="000000"/>
              <w:right w:val="single" w:sz="4" w:space="0" w:color="000000"/>
              <w:tl2br w:val="nil"/>
              <w:tr2bl w:val="nil"/>
            </w:tcBorders>
            <w:vAlign w:val="center"/>
          </w:tcPr>
          <w:p w14:paraId="35F736E2"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专业人员与设施</w:t>
            </w:r>
          </w:p>
        </w:tc>
        <w:tc>
          <w:tcPr>
            <w:tcW w:w="1559" w:type="dxa"/>
            <w:tcBorders>
              <w:top w:val="single" w:sz="4" w:space="0" w:color="000000"/>
              <w:left w:val="single" w:sz="4" w:space="0" w:color="000000"/>
              <w:bottom w:val="single" w:sz="4" w:space="0" w:color="000000"/>
              <w:right w:val="single" w:sz="4" w:space="0" w:color="000000"/>
              <w:tl2br w:val="nil"/>
              <w:tr2bl w:val="nil"/>
            </w:tcBorders>
            <w:vAlign w:val="center"/>
          </w:tcPr>
          <w:p w14:paraId="680149F3" w14:textId="77777777"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可忽略</w:t>
            </w:r>
          </w:p>
        </w:tc>
      </w:tr>
      <w:tr w:rsidR="00021AA1" w:rsidRPr="00756C44" w14:paraId="7C99B029" w14:textId="77777777" w:rsidTr="00021AA1">
        <w:trPr>
          <w:trHeight w:val="340"/>
        </w:trPr>
        <w:tc>
          <w:tcPr>
            <w:tcW w:w="7980"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14:paraId="3D18D46A" w14:textId="7EE03E54" w:rsidR="00021AA1" w:rsidRPr="00756C44" w:rsidRDefault="00021AA1" w:rsidP="00021AA1">
            <w:pPr>
              <w:pStyle w:val="44"/>
              <w:spacing w:beforeLines="50" w:before="156" w:line="0" w:lineRule="atLeast"/>
              <w:ind w:firstLineChars="0" w:firstLine="0"/>
              <w:jc w:val="center"/>
              <w:rPr>
                <w:rFonts w:ascii="Times New Roman" w:eastAsia="仿宋_GB2312" w:hAnsi="Times New Roman" w:cs="Times New Roman"/>
                <w:bCs/>
                <w:color w:val="000000"/>
                <w:kern w:val="0"/>
                <w:sz w:val="21"/>
                <w:szCs w:val="21"/>
              </w:rPr>
            </w:pPr>
            <w:r w:rsidRPr="00756C44">
              <w:rPr>
                <w:rFonts w:ascii="Times New Roman" w:eastAsia="仿宋_GB2312" w:hAnsi="Times New Roman" w:cs="Times New Roman" w:hint="eastAsia"/>
                <w:bCs/>
                <w:color w:val="000000"/>
                <w:kern w:val="0"/>
                <w:sz w:val="21"/>
                <w:szCs w:val="21"/>
              </w:rPr>
              <w:t>说明：公司若存在地下水道，且维护和检测不及时，容易造成土壤污染。若地下下水道、污水收集等材料和运行维护不符合要求，容易造成土壤污染。当公司有废水处理单独单元时，该单元被认为是管道和下水道的集合，任何非规范性的设计、材料、设施和操作管理，都可能造成土壤污染。</w:t>
            </w:r>
          </w:p>
        </w:tc>
      </w:tr>
    </w:tbl>
    <w:p w14:paraId="0CD805D7" w14:textId="4A66A539" w:rsidR="007D1914" w:rsidRDefault="00806919" w:rsidP="00021AA1">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现场排查情况：</w:t>
      </w:r>
      <w:r w:rsidR="00AB1790">
        <w:rPr>
          <w:rFonts w:ascii="Times New Roman" w:eastAsia="仿宋_GB2312" w:hAnsi="Times New Roman" w:cs="Times New Roman" w:hint="eastAsia"/>
          <w:bCs/>
          <w:color w:val="000000"/>
          <w:kern w:val="0"/>
          <w:szCs w:val="24"/>
        </w:rPr>
        <w:t>渗沥液处理站</w:t>
      </w:r>
      <w:r w:rsidR="007D1914" w:rsidRPr="000E4118">
        <w:rPr>
          <w:rFonts w:ascii="Times New Roman" w:eastAsia="仿宋_GB2312" w:hAnsi="Times New Roman" w:cs="Times New Roman" w:hint="eastAsia"/>
          <w:bCs/>
          <w:color w:val="000000"/>
          <w:kern w:val="0"/>
          <w:szCs w:val="24"/>
        </w:rPr>
        <w:t>的设计规模为</w:t>
      </w:r>
      <w:r w:rsidR="006050A2" w:rsidRPr="006050A2">
        <w:rPr>
          <w:rFonts w:ascii="Times New Roman" w:eastAsia="仿宋_GB2312" w:hAnsi="Times New Roman" w:cs="Times New Roman" w:hint="eastAsia"/>
          <w:bCs/>
          <w:color w:val="000000"/>
          <w:kern w:val="0"/>
          <w:szCs w:val="24"/>
        </w:rPr>
        <w:t>日处理规模为</w:t>
      </w:r>
      <w:r w:rsidR="006050A2" w:rsidRPr="006050A2">
        <w:rPr>
          <w:rFonts w:ascii="Times New Roman" w:eastAsia="仿宋_GB2312" w:hAnsi="Times New Roman" w:cs="Times New Roman" w:hint="eastAsia"/>
          <w:bCs/>
          <w:color w:val="000000"/>
          <w:kern w:val="0"/>
          <w:szCs w:val="24"/>
        </w:rPr>
        <w:t xml:space="preserve"> 300t/d</w:t>
      </w:r>
      <w:r w:rsidR="006050A2">
        <w:rPr>
          <w:rFonts w:ascii="Times New Roman" w:eastAsia="仿宋_GB2312" w:hAnsi="Times New Roman" w:cs="Times New Roman" w:hint="eastAsia"/>
          <w:bCs/>
          <w:color w:val="000000"/>
          <w:kern w:val="0"/>
          <w:szCs w:val="24"/>
        </w:rPr>
        <w:t>，</w:t>
      </w:r>
      <w:r w:rsidR="006050A2" w:rsidRPr="006050A2">
        <w:rPr>
          <w:rFonts w:ascii="Times New Roman" w:eastAsia="仿宋_GB2312" w:hAnsi="Times New Roman" w:cs="Times New Roman" w:hint="eastAsia"/>
          <w:bCs/>
          <w:color w:val="000000"/>
          <w:kern w:val="0"/>
          <w:szCs w:val="24"/>
        </w:rPr>
        <w:t>设计处理工艺为“水质均衡</w:t>
      </w:r>
      <w:r w:rsidR="006050A2" w:rsidRPr="006050A2">
        <w:rPr>
          <w:rFonts w:ascii="Times New Roman" w:eastAsia="仿宋_GB2312" w:hAnsi="Times New Roman" w:cs="Times New Roman" w:hint="eastAsia"/>
          <w:bCs/>
          <w:color w:val="000000"/>
          <w:kern w:val="0"/>
          <w:szCs w:val="24"/>
        </w:rPr>
        <w:t>+FO/HCRO+MVR</w:t>
      </w:r>
      <w:r w:rsidR="006050A2" w:rsidRPr="006050A2">
        <w:rPr>
          <w:rFonts w:ascii="Times New Roman" w:eastAsia="仿宋_GB2312" w:hAnsi="Times New Roman" w:cs="Times New Roman" w:hint="eastAsia"/>
          <w:bCs/>
          <w:color w:val="000000"/>
          <w:kern w:val="0"/>
          <w:szCs w:val="24"/>
        </w:rPr>
        <w:t>”</w:t>
      </w:r>
      <w:r w:rsidR="006050A2">
        <w:rPr>
          <w:rFonts w:ascii="Times New Roman" w:eastAsia="仿宋_GB2312" w:hAnsi="Times New Roman" w:cs="Times New Roman" w:hint="eastAsia"/>
          <w:bCs/>
          <w:color w:val="000000"/>
          <w:kern w:val="0"/>
          <w:szCs w:val="24"/>
        </w:rPr>
        <w:t>，</w:t>
      </w:r>
      <w:r w:rsidR="007D1914" w:rsidRPr="000E4118">
        <w:rPr>
          <w:rFonts w:ascii="Times New Roman" w:eastAsia="仿宋_GB2312" w:hAnsi="Times New Roman" w:cs="Times New Roman" w:hint="eastAsia"/>
          <w:bCs/>
          <w:color w:val="000000"/>
          <w:kern w:val="0"/>
          <w:szCs w:val="24"/>
        </w:rPr>
        <w:t>主要包含气浮池、污泥沉淀池等设备，污水处理设施均为地上布置，有埋地污水管线。</w:t>
      </w:r>
      <w:r w:rsidRPr="000E4118">
        <w:rPr>
          <w:rFonts w:ascii="Times New Roman" w:eastAsia="仿宋_GB2312" w:hAnsi="Times New Roman" w:cs="Times New Roman" w:hint="eastAsia"/>
          <w:bCs/>
          <w:color w:val="000000"/>
          <w:kern w:val="0"/>
          <w:szCs w:val="24"/>
        </w:rPr>
        <w:t>废水管道采取防腐、防渗漏措施</w:t>
      </w:r>
      <w:r>
        <w:rPr>
          <w:rFonts w:ascii="Times New Roman" w:eastAsia="仿宋_GB2312" w:hAnsi="Times New Roman" w:cs="Times New Roman" w:hint="eastAsia"/>
          <w:bCs/>
          <w:color w:val="000000"/>
          <w:kern w:val="0"/>
          <w:szCs w:val="24"/>
        </w:rPr>
        <w:t>，连接口完好</w:t>
      </w:r>
      <w:r w:rsidRPr="000E4118">
        <w:rPr>
          <w:rFonts w:ascii="Times New Roman" w:eastAsia="仿宋_GB2312" w:hAnsi="Times New Roman" w:cs="Times New Roman" w:hint="eastAsia"/>
          <w:bCs/>
          <w:color w:val="000000"/>
          <w:kern w:val="0"/>
          <w:szCs w:val="24"/>
        </w:rPr>
        <w:t>，各类废水管网设置清晰，按要求做流向、污染物种类等标识</w:t>
      </w:r>
      <w:r>
        <w:rPr>
          <w:rFonts w:ascii="Times New Roman" w:eastAsia="仿宋_GB2312" w:hAnsi="Times New Roman" w:cs="Times New Roman" w:hint="eastAsia"/>
          <w:bCs/>
          <w:color w:val="000000"/>
          <w:kern w:val="0"/>
          <w:szCs w:val="24"/>
        </w:rPr>
        <w:t>，</w:t>
      </w:r>
      <w:r w:rsidRPr="00806919">
        <w:rPr>
          <w:rFonts w:ascii="Times New Roman" w:eastAsia="仿宋_GB2312" w:hAnsi="Times New Roman" w:cs="Times New Roman" w:hint="eastAsia"/>
          <w:bCs/>
          <w:color w:val="000000"/>
          <w:kern w:val="0"/>
          <w:szCs w:val="24"/>
        </w:rPr>
        <w:t>废水处理后经纳</w:t>
      </w:r>
      <w:r>
        <w:rPr>
          <w:rFonts w:ascii="Times New Roman" w:eastAsia="仿宋_GB2312" w:hAnsi="Times New Roman" w:cs="Times New Roman" w:hint="eastAsia"/>
          <w:bCs/>
          <w:color w:val="000000"/>
          <w:kern w:val="0"/>
          <w:szCs w:val="24"/>
        </w:rPr>
        <w:t>管排入城镇管网，有专门的人员进行巡检和维护</w:t>
      </w:r>
      <w:r w:rsidRPr="00806919">
        <w:rPr>
          <w:rFonts w:ascii="Times New Roman" w:eastAsia="仿宋_GB2312" w:hAnsi="Times New Roman" w:cs="Times New Roman" w:hint="eastAsia"/>
          <w:bCs/>
          <w:color w:val="000000"/>
          <w:kern w:val="0"/>
          <w:szCs w:val="24"/>
        </w:rPr>
        <w:t>；污水处理产生的污泥，有专门的的人员进行管理，</w:t>
      </w:r>
      <w:r w:rsidR="006050A2" w:rsidRPr="00806919">
        <w:rPr>
          <w:rFonts w:ascii="Times New Roman" w:eastAsia="仿宋_GB2312" w:hAnsi="Times New Roman" w:cs="Times New Roman" w:hint="eastAsia"/>
          <w:bCs/>
          <w:color w:val="000000"/>
          <w:kern w:val="0"/>
          <w:szCs w:val="24"/>
        </w:rPr>
        <w:t>收集后</w:t>
      </w:r>
      <w:r w:rsidR="006050A2">
        <w:rPr>
          <w:rFonts w:ascii="Times New Roman" w:eastAsia="仿宋_GB2312" w:hAnsi="Times New Roman" w:cs="Times New Roman" w:hint="eastAsia"/>
          <w:bCs/>
          <w:color w:val="000000"/>
          <w:kern w:val="0"/>
          <w:szCs w:val="24"/>
        </w:rPr>
        <w:t>送至填埋库区进行填埋处理；</w:t>
      </w:r>
      <w:r w:rsidR="00021AA1">
        <w:rPr>
          <w:rFonts w:ascii="Times New Roman" w:eastAsia="仿宋_GB2312" w:hAnsi="Times New Roman" w:cs="Times New Roman" w:hint="eastAsia"/>
          <w:bCs/>
          <w:color w:val="000000"/>
          <w:kern w:val="0"/>
          <w:szCs w:val="24"/>
        </w:rPr>
        <w:t>车间地面有裂缝，车间</w:t>
      </w:r>
      <w:r w:rsidR="002F462F">
        <w:rPr>
          <w:rFonts w:ascii="Times New Roman" w:eastAsia="仿宋_GB2312" w:hAnsi="Times New Roman" w:cs="Times New Roman" w:hint="eastAsia"/>
          <w:bCs/>
          <w:color w:val="000000"/>
          <w:kern w:val="0"/>
          <w:szCs w:val="24"/>
        </w:rPr>
        <w:t>应急沟槽</w:t>
      </w:r>
      <w:r w:rsidR="00021AA1">
        <w:rPr>
          <w:rFonts w:ascii="Times New Roman" w:eastAsia="仿宋_GB2312" w:hAnsi="Times New Roman" w:cs="Times New Roman" w:hint="eastAsia"/>
          <w:bCs/>
          <w:color w:val="000000"/>
          <w:kern w:val="0"/>
          <w:szCs w:val="24"/>
        </w:rPr>
        <w:t>内污泥堆积，药剂仓库有药</w:t>
      </w:r>
      <w:r w:rsidR="00881CB8">
        <w:rPr>
          <w:rFonts w:ascii="Times New Roman" w:eastAsia="仿宋_GB2312" w:hAnsi="Times New Roman" w:cs="Times New Roman" w:hint="eastAsia"/>
          <w:bCs/>
          <w:color w:val="000000"/>
          <w:kern w:val="0"/>
          <w:szCs w:val="24"/>
        </w:rPr>
        <w:t>剂</w:t>
      </w:r>
      <w:r w:rsidR="00021AA1">
        <w:rPr>
          <w:rFonts w:ascii="Times New Roman" w:eastAsia="仿宋_GB2312" w:hAnsi="Times New Roman" w:cs="Times New Roman" w:hint="eastAsia"/>
          <w:bCs/>
          <w:color w:val="000000"/>
          <w:kern w:val="0"/>
          <w:szCs w:val="24"/>
        </w:rPr>
        <w:t>泄露。</w:t>
      </w:r>
      <w:r w:rsidR="00DC7AC6">
        <w:rPr>
          <w:rFonts w:ascii="Times New Roman" w:eastAsia="仿宋_GB2312" w:hAnsi="Times New Roman" w:cs="Times New Roman" w:hint="eastAsia"/>
          <w:bCs/>
          <w:color w:val="000000"/>
          <w:kern w:val="0"/>
          <w:szCs w:val="24"/>
        </w:rPr>
        <w:t>从“源”和“途径”排查废水处理区对土壤污染可能性为可能产生污染</w:t>
      </w:r>
      <w:r w:rsidRPr="00806919">
        <w:rPr>
          <w:rFonts w:ascii="Times New Roman" w:eastAsia="仿宋_GB2312" w:hAnsi="Times New Roman" w:cs="Times New Roman" w:hint="eastAsia"/>
          <w:bCs/>
          <w:color w:val="000000"/>
          <w:kern w:val="0"/>
          <w:szCs w:val="24"/>
        </w:rPr>
        <w:t>。</w:t>
      </w:r>
    </w:p>
    <w:p w14:paraId="5CCCDE66" w14:textId="77777777" w:rsidR="006050A2" w:rsidRDefault="006050A2" w:rsidP="006050A2">
      <w:pPr>
        <w:pStyle w:val="44"/>
        <w:ind w:firstLine="480"/>
        <w:rPr>
          <w:rFonts w:ascii="Times New Roman" w:eastAsia="仿宋_GB2312" w:hAnsi="Times New Roman" w:cs="Times New Roman"/>
          <w:bCs/>
          <w:color w:val="000000"/>
          <w:kern w:val="0"/>
          <w:szCs w:val="24"/>
        </w:rPr>
      </w:pPr>
      <w:r w:rsidRPr="009E4378">
        <w:rPr>
          <w:rFonts w:ascii="Times New Roman" w:eastAsia="仿宋_GB2312" w:hAnsi="Times New Roman" w:cs="Times New Roman" w:hint="eastAsia"/>
          <w:bCs/>
          <w:color w:val="000000"/>
          <w:kern w:val="0"/>
          <w:szCs w:val="24"/>
        </w:rPr>
        <w:lastRenderedPageBreak/>
        <w:t>现场照片如下：</w:t>
      </w:r>
    </w:p>
    <w:tbl>
      <w:tblPr>
        <w:tblStyle w:val="afff0"/>
        <w:tblW w:w="0" w:type="auto"/>
        <w:tblLook w:val="04A0" w:firstRow="1" w:lastRow="0" w:firstColumn="1" w:lastColumn="0" w:noHBand="0" w:noVBand="1"/>
      </w:tblPr>
      <w:tblGrid>
        <w:gridCol w:w="4598"/>
        <w:gridCol w:w="4688"/>
      </w:tblGrid>
      <w:tr w:rsidR="00AB1790" w14:paraId="785F53C3" w14:textId="77777777" w:rsidTr="00FE7890">
        <w:tc>
          <w:tcPr>
            <w:tcW w:w="4598" w:type="dxa"/>
            <w:vAlign w:val="center"/>
          </w:tcPr>
          <w:p w14:paraId="3A7CE43E" w14:textId="30991D9F" w:rsidR="006050A2" w:rsidRDefault="006050A2"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2B2C679A" wp14:editId="29B43AF7">
                  <wp:extent cx="2760047" cy="2575368"/>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13068" cy="2624842"/>
                          </a:xfrm>
                          <a:prstGeom prst="rect">
                            <a:avLst/>
                          </a:prstGeom>
                          <a:noFill/>
                          <a:ln>
                            <a:noFill/>
                          </a:ln>
                        </pic:spPr>
                      </pic:pic>
                    </a:graphicData>
                  </a:graphic>
                </wp:inline>
              </w:drawing>
            </w:r>
          </w:p>
        </w:tc>
        <w:tc>
          <w:tcPr>
            <w:tcW w:w="4688" w:type="dxa"/>
            <w:vAlign w:val="center"/>
          </w:tcPr>
          <w:p w14:paraId="644CFBA8" w14:textId="34EDDE24" w:rsidR="006050A2" w:rsidRDefault="00AB1790"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1DCA6DAB" wp14:editId="4F29D750">
                  <wp:extent cx="2795905" cy="2502815"/>
                  <wp:effectExtent l="0" t="0" r="444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43589" cy="2545501"/>
                          </a:xfrm>
                          <a:prstGeom prst="rect">
                            <a:avLst/>
                          </a:prstGeom>
                          <a:noFill/>
                          <a:ln>
                            <a:noFill/>
                          </a:ln>
                        </pic:spPr>
                      </pic:pic>
                    </a:graphicData>
                  </a:graphic>
                </wp:inline>
              </w:drawing>
            </w:r>
          </w:p>
        </w:tc>
      </w:tr>
      <w:tr w:rsidR="00AB1790" w14:paraId="43A709DD" w14:textId="77777777" w:rsidTr="00FE7890">
        <w:tc>
          <w:tcPr>
            <w:tcW w:w="4598" w:type="dxa"/>
            <w:vAlign w:val="center"/>
          </w:tcPr>
          <w:p w14:paraId="64E77B70" w14:textId="692A9166" w:rsidR="006050A2" w:rsidRDefault="00AB1790"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001EDC1A" wp14:editId="025332EC">
                  <wp:extent cx="2720051" cy="2038761"/>
                  <wp:effectExtent l="0" t="0" r="444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754134" cy="2064307"/>
                          </a:xfrm>
                          <a:prstGeom prst="rect">
                            <a:avLst/>
                          </a:prstGeom>
                          <a:noFill/>
                          <a:ln>
                            <a:noFill/>
                          </a:ln>
                        </pic:spPr>
                      </pic:pic>
                    </a:graphicData>
                  </a:graphic>
                </wp:inline>
              </w:drawing>
            </w:r>
          </w:p>
        </w:tc>
        <w:tc>
          <w:tcPr>
            <w:tcW w:w="4688" w:type="dxa"/>
            <w:vAlign w:val="center"/>
          </w:tcPr>
          <w:p w14:paraId="1F776D41" w14:textId="5CEF1D14" w:rsidR="006050A2" w:rsidRDefault="00AB1790"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23C7795B" wp14:editId="46955228">
                  <wp:extent cx="2754622" cy="2064674"/>
                  <wp:effectExtent l="0" t="0" r="825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67825" cy="2074570"/>
                          </a:xfrm>
                          <a:prstGeom prst="rect">
                            <a:avLst/>
                          </a:prstGeom>
                          <a:noFill/>
                          <a:ln>
                            <a:noFill/>
                          </a:ln>
                        </pic:spPr>
                      </pic:pic>
                    </a:graphicData>
                  </a:graphic>
                </wp:inline>
              </w:drawing>
            </w:r>
          </w:p>
        </w:tc>
      </w:tr>
      <w:tr w:rsidR="00AB1790" w14:paraId="60681B3B" w14:textId="77777777" w:rsidTr="00FE7890">
        <w:tc>
          <w:tcPr>
            <w:tcW w:w="4598" w:type="dxa"/>
            <w:vAlign w:val="center"/>
          </w:tcPr>
          <w:p w14:paraId="03627598" w14:textId="088ACB42" w:rsidR="006050A2" w:rsidRDefault="00AB1790"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48D7CE76" wp14:editId="6DB67C6D">
                  <wp:extent cx="2714263" cy="2210964"/>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771758" cy="2257798"/>
                          </a:xfrm>
                          <a:prstGeom prst="rect">
                            <a:avLst/>
                          </a:prstGeom>
                          <a:noFill/>
                          <a:ln>
                            <a:noFill/>
                          </a:ln>
                        </pic:spPr>
                      </pic:pic>
                    </a:graphicData>
                  </a:graphic>
                </wp:inline>
              </w:drawing>
            </w:r>
          </w:p>
        </w:tc>
        <w:tc>
          <w:tcPr>
            <w:tcW w:w="4688" w:type="dxa"/>
            <w:vAlign w:val="center"/>
          </w:tcPr>
          <w:p w14:paraId="7346062F" w14:textId="17AA0B16" w:rsidR="006050A2" w:rsidRDefault="00AB1790" w:rsidP="00FE7890">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6D41C50E" wp14:editId="4A941DB2">
                  <wp:extent cx="2627454" cy="2213544"/>
                  <wp:effectExtent l="0" t="0" r="1905"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690383" cy="2266560"/>
                          </a:xfrm>
                          <a:prstGeom prst="rect">
                            <a:avLst/>
                          </a:prstGeom>
                          <a:noFill/>
                          <a:ln>
                            <a:noFill/>
                          </a:ln>
                        </pic:spPr>
                      </pic:pic>
                    </a:graphicData>
                  </a:graphic>
                </wp:inline>
              </w:drawing>
            </w:r>
          </w:p>
        </w:tc>
      </w:tr>
      <w:tr w:rsidR="006050A2" w14:paraId="0B14F8C0" w14:textId="77777777" w:rsidTr="00FE7890">
        <w:trPr>
          <w:trHeight w:val="454"/>
        </w:trPr>
        <w:tc>
          <w:tcPr>
            <w:tcW w:w="9286" w:type="dxa"/>
            <w:gridSpan w:val="2"/>
            <w:vAlign w:val="center"/>
          </w:tcPr>
          <w:p w14:paraId="10E061CF" w14:textId="14FA60C6" w:rsidR="006050A2" w:rsidRDefault="00AB1790" w:rsidP="00FE7890">
            <w:pPr>
              <w:pStyle w:val="44"/>
              <w:spacing w:line="240" w:lineRule="auto"/>
              <w:ind w:firstLineChars="0" w:firstLine="0"/>
              <w:jc w:val="center"/>
              <w:rPr>
                <w:rFonts w:eastAsia="仿宋_GB2312"/>
              </w:rPr>
            </w:pPr>
            <w:r>
              <w:rPr>
                <w:rFonts w:ascii="Times New Roman" w:eastAsia="仿宋_GB2312" w:hAnsi="Times New Roman" w:cs="Times New Roman" w:hint="eastAsia"/>
                <w:bCs/>
                <w:color w:val="000000"/>
                <w:kern w:val="0"/>
                <w:szCs w:val="24"/>
              </w:rPr>
              <w:t>渗沥液处理站</w:t>
            </w:r>
          </w:p>
        </w:tc>
      </w:tr>
    </w:tbl>
    <w:p w14:paraId="7C716AED" w14:textId="6E5CDD90" w:rsidR="00DC7AC6" w:rsidRPr="00DC7AC6" w:rsidRDefault="00DC7AC6" w:rsidP="00DC7AC6">
      <w:pPr>
        <w:pStyle w:val="44"/>
        <w:ind w:firstLine="480"/>
        <w:rPr>
          <w:rFonts w:ascii="Times New Roman" w:eastAsia="仿宋_GB2312" w:hAnsi="Times New Roman" w:cs="Times New Roman"/>
          <w:bCs/>
          <w:color w:val="000000"/>
          <w:kern w:val="0"/>
          <w:szCs w:val="24"/>
        </w:rPr>
      </w:pPr>
      <w:r w:rsidRPr="00DC7AC6">
        <w:rPr>
          <w:rFonts w:ascii="Times New Roman" w:eastAsia="仿宋_GB2312" w:hAnsi="Times New Roman" w:cs="Times New Roman" w:hint="eastAsia"/>
          <w:bCs/>
          <w:color w:val="000000"/>
          <w:kern w:val="0"/>
          <w:szCs w:val="24"/>
        </w:rPr>
        <w:t>整改措施：</w:t>
      </w:r>
      <w:r w:rsidR="00021AA1" w:rsidRPr="00401F70">
        <w:rPr>
          <w:rFonts w:ascii="Times New Roman" w:eastAsia="仿宋_GB2312" w:hAnsi="Times New Roman" w:cs="Times New Roman" w:hint="eastAsia"/>
          <w:bCs/>
          <w:color w:val="000000"/>
          <w:kern w:val="0"/>
          <w:szCs w:val="24"/>
        </w:rPr>
        <w:t>建议</w:t>
      </w:r>
      <w:r w:rsidR="00021AA1">
        <w:rPr>
          <w:rFonts w:ascii="Times New Roman" w:eastAsia="仿宋_GB2312" w:hAnsi="Times New Roman" w:cs="Times New Roman" w:hint="eastAsia"/>
          <w:bCs/>
          <w:color w:val="000000"/>
          <w:kern w:val="0"/>
          <w:szCs w:val="24"/>
        </w:rPr>
        <w:t>对该区域</w:t>
      </w:r>
      <w:r w:rsidR="00021AA1" w:rsidRPr="00401F70">
        <w:rPr>
          <w:rFonts w:ascii="Times New Roman" w:eastAsia="仿宋_GB2312" w:hAnsi="Times New Roman" w:cs="Times New Roman" w:hint="eastAsia"/>
          <w:bCs/>
          <w:color w:val="000000"/>
          <w:kern w:val="0"/>
          <w:szCs w:val="24"/>
        </w:rPr>
        <w:t>进行整改，</w:t>
      </w:r>
      <w:r w:rsidR="00021AA1">
        <w:rPr>
          <w:rFonts w:ascii="Times New Roman" w:eastAsia="仿宋_GB2312" w:hAnsi="Times New Roman" w:cs="Times New Roman" w:hint="eastAsia"/>
          <w:bCs/>
          <w:color w:val="000000"/>
          <w:kern w:val="0"/>
          <w:szCs w:val="24"/>
        </w:rPr>
        <w:t>补全地面裂缝</w:t>
      </w:r>
      <w:r w:rsidR="002F462F">
        <w:rPr>
          <w:rFonts w:ascii="Times New Roman" w:eastAsia="仿宋_GB2312" w:hAnsi="Times New Roman" w:cs="Times New Roman" w:hint="eastAsia"/>
          <w:bCs/>
          <w:color w:val="000000"/>
          <w:kern w:val="0"/>
          <w:szCs w:val="24"/>
        </w:rPr>
        <w:t>；对沟槽内的污泥清掏，</w:t>
      </w:r>
      <w:r w:rsidRPr="00DC7AC6">
        <w:rPr>
          <w:rFonts w:ascii="Times New Roman" w:eastAsia="仿宋_GB2312" w:hAnsi="Times New Roman" w:cs="Times New Roman" w:hint="eastAsia"/>
          <w:bCs/>
          <w:color w:val="000000"/>
          <w:kern w:val="0"/>
          <w:szCs w:val="24"/>
        </w:rPr>
        <w:t>加强对废水站及配套设施的维护及检查力度，规范化废水站运行过程，企业建立检查台账，定期通过目视检查的方法对废水站及其配套设施进行观察，及时发现并解决出现的问题，根据废水站的土壤及地下水检测结果，对废水处理设施进一步维护，以减少土壤污染的可能性。</w:t>
      </w:r>
    </w:p>
    <w:p w14:paraId="2F38E2F1" w14:textId="05184343" w:rsidR="005C46DE" w:rsidRDefault="005C46DE" w:rsidP="005C46DE">
      <w:pPr>
        <w:pStyle w:val="44"/>
        <w:spacing w:beforeLines="50" w:before="156"/>
        <w:ind w:firstLine="480"/>
        <w:rPr>
          <w:rFonts w:ascii="Times New Roman" w:eastAsia="仿宋_GB2312" w:hAnsi="Times New Roman" w:cs="Times New Roman"/>
          <w:bCs/>
          <w:color w:val="000000"/>
          <w:kern w:val="0"/>
          <w:szCs w:val="24"/>
        </w:rPr>
      </w:pPr>
      <w:r w:rsidRPr="006050A2">
        <w:rPr>
          <w:rFonts w:ascii="Times New Roman" w:eastAsia="仿宋_GB2312" w:hAnsi="Times New Roman" w:cs="Times New Roman"/>
          <w:bCs/>
          <w:color w:val="000000"/>
          <w:kern w:val="0"/>
          <w:szCs w:val="24"/>
        </w:rPr>
        <w:lastRenderedPageBreak/>
        <w:t>（</w:t>
      </w:r>
      <w:r w:rsidRPr="006050A2">
        <w:rPr>
          <w:rFonts w:ascii="Times New Roman" w:eastAsia="仿宋_GB2312" w:hAnsi="Times New Roman" w:cs="Times New Roman"/>
          <w:bCs/>
          <w:color w:val="000000"/>
          <w:kern w:val="0"/>
          <w:szCs w:val="24"/>
        </w:rPr>
        <w:t>2</w:t>
      </w:r>
      <w:r w:rsidRPr="006050A2">
        <w:rPr>
          <w:rFonts w:ascii="Times New Roman" w:eastAsia="仿宋_GB2312" w:hAnsi="Times New Roman" w:cs="Times New Roman"/>
          <w:bCs/>
          <w:color w:val="000000"/>
          <w:kern w:val="0"/>
          <w:szCs w:val="24"/>
        </w:rPr>
        <w:t>）</w:t>
      </w:r>
      <w:r w:rsidRPr="005C46DE">
        <w:rPr>
          <w:rFonts w:ascii="Times New Roman" w:eastAsia="仿宋_GB2312" w:hAnsi="Times New Roman" w:cs="Times New Roman" w:hint="eastAsia"/>
          <w:bCs/>
          <w:color w:val="000000"/>
          <w:kern w:val="0"/>
          <w:szCs w:val="24"/>
        </w:rPr>
        <w:t>填埋气体处理区</w:t>
      </w:r>
      <w:r w:rsidR="00084048">
        <w:rPr>
          <w:rFonts w:ascii="Times New Roman" w:eastAsia="仿宋_GB2312" w:hAnsi="Times New Roman" w:cs="Times New Roman" w:hint="eastAsia"/>
          <w:bCs/>
          <w:color w:val="000000"/>
          <w:kern w:val="0"/>
          <w:szCs w:val="24"/>
        </w:rPr>
        <w:t>（</w:t>
      </w:r>
      <w:r w:rsidR="00084048" w:rsidRPr="005C46DE">
        <w:rPr>
          <w:rFonts w:ascii="Times New Roman" w:eastAsia="仿宋_GB2312" w:hAnsi="Times New Roman" w:cs="Times New Roman" w:hint="eastAsia"/>
          <w:bCs/>
          <w:color w:val="000000"/>
          <w:kern w:val="0"/>
          <w:szCs w:val="24"/>
        </w:rPr>
        <w:t>已废置</w:t>
      </w:r>
      <w:r w:rsidR="00084048">
        <w:rPr>
          <w:rFonts w:ascii="Times New Roman" w:eastAsia="仿宋_GB2312" w:hAnsi="Times New Roman" w:cs="Times New Roman" w:hint="eastAsia"/>
          <w:bCs/>
          <w:color w:val="000000"/>
          <w:kern w:val="0"/>
          <w:szCs w:val="24"/>
        </w:rPr>
        <w:t>）</w:t>
      </w:r>
    </w:p>
    <w:p w14:paraId="4DE4ABC6" w14:textId="3C8595C9" w:rsidR="005C46DE" w:rsidRDefault="005C46DE" w:rsidP="005C46D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现场排查情况：</w:t>
      </w:r>
      <w:r w:rsidRPr="005C46DE">
        <w:rPr>
          <w:rFonts w:ascii="Times New Roman" w:eastAsia="仿宋_GB2312" w:hAnsi="Times New Roman" w:cs="Times New Roman" w:hint="eastAsia"/>
          <w:bCs/>
          <w:color w:val="000000"/>
          <w:kern w:val="0"/>
          <w:szCs w:val="24"/>
        </w:rPr>
        <w:t>垃圾堆体表面目前布有若干被动导气石笼井，填埋气体从石笼井内放空排放。井身设计较为简陋，井内块石粒径较大且级配较单一。未设置主动导排及收集处置设施。</w:t>
      </w:r>
      <w:r w:rsidR="00754344" w:rsidRPr="005C46DE">
        <w:rPr>
          <w:rFonts w:ascii="Times New Roman" w:eastAsia="仿宋_GB2312" w:hAnsi="Times New Roman" w:cs="Times New Roman" w:hint="eastAsia"/>
          <w:bCs/>
          <w:color w:val="000000"/>
          <w:kern w:val="0"/>
          <w:szCs w:val="24"/>
        </w:rPr>
        <w:t>调节池产生的填埋气体利用收集管网收集后，采用火炬燃烧的方式处置，目前火炬设施已废置。</w:t>
      </w:r>
    </w:p>
    <w:p w14:paraId="7B94ED4A" w14:textId="05437F1C" w:rsidR="005C46DE" w:rsidRDefault="005C46DE" w:rsidP="005C46DE">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从“源”和“途径”排查</w:t>
      </w:r>
      <w:r w:rsidR="00723BED" w:rsidRPr="005C46DE">
        <w:rPr>
          <w:rFonts w:ascii="Times New Roman" w:eastAsia="仿宋_GB2312" w:hAnsi="Times New Roman" w:cs="Times New Roman" w:hint="eastAsia"/>
          <w:bCs/>
          <w:color w:val="000000"/>
          <w:kern w:val="0"/>
          <w:szCs w:val="24"/>
        </w:rPr>
        <w:t>填埋气体处理区</w:t>
      </w:r>
      <w:r>
        <w:rPr>
          <w:rFonts w:ascii="Times New Roman" w:eastAsia="仿宋_GB2312" w:hAnsi="Times New Roman" w:cs="Times New Roman" w:hint="eastAsia"/>
          <w:bCs/>
          <w:color w:val="000000"/>
          <w:kern w:val="0"/>
          <w:szCs w:val="24"/>
        </w:rPr>
        <w:t>对土壤污染可能性为</w:t>
      </w:r>
      <w:r w:rsidR="00754344" w:rsidRPr="00754344">
        <w:rPr>
          <w:rFonts w:ascii="Times New Roman" w:eastAsia="仿宋_GB2312" w:hAnsi="Times New Roman" w:cs="Times New Roman" w:hint="eastAsia"/>
          <w:bCs/>
          <w:color w:val="000000"/>
          <w:kern w:val="0"/>
          <w:szCs w:val="24"/>
        </w:rPr>
        <w:t>可忽略</w:t>
      </w:r>
      <w:r w:rsidRPr="00806919">
        <w:rPr>
          <w:rFonts w:ascii="Times New Roman" w:eastAsia="仿宋_GB2312" w:hAnsi="Times New Roman" w:cs="Times New Roman" w:hint="eastAsia"/>
          <w:bCs/>
          <w:color w:val="000000"/>
          <w:kern w:val="0"/>
          <w:szCs w:val="24"/>
        </w:rPr>
        <w:t>。</w:t>
      </w:r>
    </w:p>
    <w:p w14:paraId="1B603482" w14:textId="2761FE11" w:rsidR="005C46DE" w:rsidRDefault="005C46DE" w:rsidP="005C46DE">
      <w:pPr>
        <w:pStyle w:val="44"/>
        <w:ind w:firstLine="480"/>
        <w:rPr>
          <w:rFonts w:ascii="Times New Roman" w:eastAsia="仿宋_GB2312" w:hAnsi="Times New Roman" w:cs="Times New Roman"/>
          <w:bCs/>
          <w:color w:val="000000"/>
          <w:kern w:val="0"/>
          <w:szCs w:val="24"/>
        </w:rPr>
      </w:pPr>
      <w:r w:rsidRPr="009E4378">
        <w:rPr>
          <w:rFonts w:ascii="Times New Roman" w:eastAsia="仿宋_GB2312" w:hAnsi="Times New Roman" w:cs="Times New Roman" w:hint="eastAsia"/>
          <w:bCs/>
          <w:color w:val="000000"/>
          <w:kern w:val="0"/>
          <w:szCs w:val="24"/>
        </w:rPr>
        <w:t>现场照片如下：</w:t>
      </w:r>
    </w:p>
    <w:tbl>
      <w:tblPr>
        <w:tblStyle w:val="afff0"/>
        <w:tblW w:w="0" w:type="auto"/>
        <w:tblLook w:val="04A0" w:firstRow="1" w:lastRow="0" w:firstColumn="1" w:lastColumn="0" w:noHBand="0" w:noVBand="1"/>
      </w:tblPr>
      <w:tblGrid>
        <w:gridCol w:w="4626"/>
        <w:gridCol w:w="4660"/>
      </w:tblGrid>
      <w:tr w:rsidR="000A4B5C" w14:paraId="3D42F02B" w14:textId="77777777" w:rsidTr="000A4B5C">
        <w:tc>
          <w:tcPr>
            <w:tcW w:w="4626" w:type="dxa"/>
            <w:vAlign w:val="center"/>
          </w:tcPr>
          <w:p w14:paraId="588CF786" w14:textId="317AB4C8" w:rsidR="00084048" w:rsidRDefault="00084048" w:rsidP="00753036">
            <w:pPr>
              <w:pStyle w:val="44"/>
              <w:spacing w:line="240" w:lineRule="auto"/>
              <w:ind w:firstLineChars="0" w:firstLine="0"/>
              <w:jc w:val="center"/>
              <w:rPr>
                <w:rFonts w:ascii="Times New Roman" w:eastAsia="仿宋_GB2312" w:hAnsi="Times New Roman" w:cs="Times New Roman"/>
                <w:bCs/>
                <w:color w:val="000000"/>
                <w:kern w:val="0"/>
                <w:szCs w:val="24"/>
              </w:rPr>
            </w:pPr>
            <w:r w:rsidRPr="00084048">
              <w:rPr>
                <w:rFonts w:ascii="Times New Roman" w:eastAsia="仿宋_GB2312" w:hAnsi="Times New Roman" w:cs="Times New Roman"/>
                <w:bCs/>
                <w:noProof/>
                <w:color w:val="000000"/>
                <w:kern w:val="0"/>
                <w:szCs w:val="24"/>
              </w:rPr>
              <w:drawing>
                <wp:inline distT="0" distB="0" distL="0" distR="0" wp14:anchorId="4835A538" wp14:editId="615A3209">
                  <wp:extent cx="2751968" cy="1944186"/>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02820" cy="1980111"/>
                          </a:xfrm>
                          <a:prstGeom prst="rect">
                            <a:avLst/>
                          </a:prstGeom>
                          <a:noFill/>
                          <a:ln>
                            <a:noFill/>
                          </a:ln>
                        </pic:spPr>
                      </pic:pic>
                    </a:graphicData>
                  </a:graphic>
                </wp:inline>
              </w:drawing>
            </w:r>
          </w:p>
        </w:tc>
        <w:tc>
          <w:tcPr>
            <w:tcW w:w="4660" w:type="dxa"/>
            <w:vAlign w:val="center"/>
          </w:tcPr>
          <w:p w14:paraId="3300B595" w14:textId="599C0B94" w:rsidR="00084048" w:rsidRDefault="000A4B5C" w:rsidP="00753036">
            <w:pPr>
              <w:pStyle w:val="44"/>
              <w:spacing w:line="240" w:lineRule="auto"/>
              <w:ind w:firstLineChars="0" w:firstLine="0"/>
              <w:jc w:val="center"/>
              <w:rPr>
                <w:rFonts w:ascii="Times New Roman" w:eastAsia="仿宋_GB2312" w:hAnsi="Times New Roman" w:cs="Times New Roman"/>
                <w:bCs/>
                <w:color w:val="000000"/>
                <w:kern w:val="0"/>
                <w:szCs w:val="24"/>
              </w:rPr>
            </w:pPr>
            <w:r>
              <w:rPr>
                <w:rFonts w:ascii="Times New Roman" w:eastAsia="仿宋_GB2312" w:hAnsi="Times New Roman" w:cs="Times New Roman"/>
                <w:bCs/>
                <w:noProof/>
                <w:color w:val="000000"/>
                <w:kern w:val="0"/>
                <w:szCs w:val="24"/>
              </w:rPr>
              <w:drawing>
                <wp:inline distT="0" distB="0" distL="0" distR="0" wp14:anchorId="7434CFC9" wp14:editId="517395DA">
                  <wp:extent cx="2714183" cy="2036387"/>
                  <wp:effectExtent l="0" t="0" r="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17620" cy="2038966"/>
                          </a:xfrm>
                          <a:prstGeom prst="rect">
                            <a:avLst/>
                          </a:prstGeom>
                          <a:noFill/>
                          <a:ln>
                            <a:noFill/>
                          </a:ln>
                        </pic:spPr>
                      </pic:pic>
                    </a:graphicData>
                  </a:graphic>
                </wp:inline>
              </w:drawing>
            </w:r>
          </w:p>
        </w:tc>
      </w:tr>
      <w:tr w:rsidR="00084048" w14:paraId="10CAAB2A" w14:textId="77777777" w:rsidTr="00753036">
        <w:trPr>
          <w:trHeight w:val="454"/>
        </w:trPr>
        <w:tc>
          <w:tcPr>
            <w:tcW w:w="9286" w:type="dxa"/>
            <w:gridSpan w:val="2"/>
            <w:vAlign w:val="center"/>
          </w:tcPr>
          <w:p w14:paraId="6D271E84" w14:textId="3A0C49CA" w:rsidR="00084048" w:rsidRDefault="00084048" w:rsidP="00753036">
            <w:pPr>
              <w:pStyle w:val="44"/>
              <w:spacing w:line="240" w:lineRule="auto"/>
              <w:ind w:firstLineChars="0" w:firstLine="0"/>
              <w:jc w:val="center"/>
              <w:rPr>
                <w:rFonts w:eastAsia="仿宋_GB2312"/>
              </w:rPr>
            </w:pPr>
            <w:r w:rsidRPr="005C46DE">
              <w:rPr>
                <w:rFonts w:ascii="Times New Roman" w:eastAsia="仿宋_GB2312" w:hAnsi="Times New Roman" w:cs="Times New Roman" w:hint="eastAsia"/>
                <w:bCs/>
                <w:color w:val="000000"/>
                <w:kern w:val="0"/>
                <w:szCs w:val="24"/>
              </w:rPr>
              <w:t>填埋气体处理区</w:t>
            </w:r>
          </w:p>
        </w:tc>
      </w:tr>
    </w:tbl>
    <w:p w14:paraId="66EBEB8A" w14:textId="3AC4D6BF" w:rsidR="005C46DE" w:rsidRPr="005C46DE" w:rsidRDefault="005C46DE" w:rsidP="005C46DE">
      <w:pPr>
        <w:rPr>
          <w:rFonts w:eastAsia="仿宋_GB2312"/>
          <w:sz w:val="24"/>
        </w:rPr>
        <w:sectPr w:rsidR="005C46DE" w:rsidRPr="005C46DE" w:rsidSect="00B203E0">
          <w:pgSz w:w="11906" w:h="16838"/>
          <w:pgMar w:top="1418" w:right="1418" w:bottom="1418" w:left="1418" w:header="851" w:footer="992" w:gutter="0"/>
          <w:cols w:space="720"/>
          <w:docGrid w:type="lines" w:linePitch="312"/>
        </w:sectPr>
      </w:pPr>
    </w:p>
    <w:p w14:paraId="58258D88" w14:textId="77777777" w:rsidR="00932FCF" w:rsidRPr="007A3DE3" w:rsidRDefault="00932FCF" w:rsidP="008242E8">
      <w:pPr>
        <w:pStyle w:val="20"/>
      </w:pPr>
      <w:bookmarkStart w:id="54" w:name="_Toc86322371"/>
      <w:r w:rsidRPr="007A3DE3">
        <w:lastRenderedPageBreak/>
        <w:t>隐患</w:t>
      </w:r>
      <w:r w:rsidR="00E1332C" w:rsidRPr="007A3DE3">
        <w:t>排查台账</w:t>
      </w:r>
      <w:bookmarkEnd w:id="54"/>
    </w:p>
    <w:p w14:paraId="404D5FB7" w14:textId="77777777" w:rsidR="00932FCF" w:rsidRPr="007A3DE3" w:rsidRDefault="00932FCF" w:rsidP="00932FCF">
      <w:pPr>
        <w:pStyle w:val="44"/>
        <w:ind w:firstLine="480"/>
        <w:rPr>
          <w:rFonts w:ascii="Times New Roman" w:eastAsia="仿宋_GB2312" w:hAnsi="Times New Roman" w:cs="Times New Roman"/>
          <w:bCs/>
          <w:color w:val="000000"/>
          <w:kern w:val="0"/>
          <w:szCs w:val="24"/>
        </w:rPr>
      </w:pPr>
      <w:r w:rsidRPr="007A3DE3">
        <w:rPr>
          <w:rFonts w:ascii="Times New Roman" w:eastAsia="仿宋_GB2312" w:hAnsi="Times New Roman" w:cs="Times New Roman" w:hint="eastAsia"/>
          <w:bCs/>
          <w:color w:val="000000"/>
          <w:kern w:val="0"/>
          <w:szCs w:val="24"/>
        </w:rPr>
        <w:t>企业重点区域隐患排查情况如下表所示：</w:t>
      </w:r>
    </w:p>
    <w:p w14:paraId="735DB9BB" w14:textId="11CD77B5" w:rsidR="00932FCF" w:rsidRPr="007A3DE3" w:rsidRDefault="000E06AD" w:rsidP="000E06AD">
      <w:pPr>
        <w:pStyle w:val="af6"/>
        <w:jc w:val="center"/>
        <w:rPr>
          <w:rFonts w:ascii="Times New Roman" w:eastAsia="仿宋_GB2312" w:hAnsi="Times New Roman" w:cs="Times New Roman"/>
          <w:color w:val="000000"/>
          <w:sz w:val="24"/>
        </w:rPr>
      </w:pPr>
      <w:r w:rsidRPr="007A3DE3">
        <w:rPr>
          <w:rFonts w:ascii="Times New Roman" w:eastAsia="仿宋_GB2312" w:hAnsi="Times New Roman" w:cs="Times New Roman"/>
          <w:color w:val="000000"/>
          <w:sz w:val="24"/>
        </w:rPr>
        <w:t>表</w:t>
      </w:r>
      <w:r w:rsidRPr="007A3DE3">
        <w:rPr>
          <w:rFonts w:ascii="Times New Roman" w:eastAsia="仿宋_GB2312" w:hAnsi="Times New Roman" w:cs="Times New Roman"/>
          <w:color w:val="000000"/>
          <w:sz w:val="24"/>
        </w:rPr>
        <w:t xml:space="preserve"> </w:t>
      </w:r>
      <w:r w:rsidRPr="007A3DE3">
        <w:rPr>
          <w:rFonts w:ascii="Times New Roman" w:eastAsia="仿宋_GB2312" w:hAnsi="Times New Roman" w:cs="Times New Roman"/>
          <w:color w:val="000000"/>
          <w:sz w:val="24"/>
        </w:rPr>
        <w:fldChar w:fldCharType="begin"/>
      </w:r>
      <w:r w:rsidRPr="007A3DE3">
        <w:rPr>
          <w:rFonts w:ascii="Times New Roman" w:eastAsia="仿宋_GB2312" w:hAnsi="Times New Roman" w:cs="Times New Roman"/>
          <w:color w:val="000000"/>
          <w:sz w:val="24"/>
        </w:rPr>
        <w:instrText xml:space="preserve"> STYLEREF 2 \s </w:instrText>
      </w:r>
      <w:r w:rsidRPr="007A3DE3">
        <w:rPr>
          <w:rFonts w:ascii="Times New Roman" w:eastAsia="仿宋_GB2312" w:hAnsi="Times New Roman" w:cs="Times New Roman"/>
          <w:color w:val="000000"/>
          <w:sz w:val="24"/>
        </w:rPr>
        <w:fldChar w:fldCharType="separate"/>
      </w:r>
      <w:r w:rsidR="0061107F" w:rsidRPr="007A3DE3">
        <w:rPr>
          <w:rFonts w:ascii="Times New Roman" w:eastAsia="仿宋_GB2312" w:hAnsi="Times New Roman" w:cs="Times New Roman"/>
          <w:noProof/>
          <w:color w:val="000000"/>
          <w:sz w:val="24"/>
        </w:rPr>
        <w:t>4.2</w:t>
      </w:r>
      <w:r w:rsidRPr="007A3DE3">
        <w:rPr>
          <w:rFonts w:ascii="Times New Roman" w:eastAsia="仿宋_GB2312" w:hAnsi="Times New Roman" w:cs="Times New Roman"/>
          <w:color w:val="000000"/>
          <w:sz w:val="24"/>
        </w:rPr>
        <w:fldChar w:fldCharType="end"/>
      </w:r>
      <w:r w:rsidRPr="007A3DE3">
        <w:rPr>
          <w:rFonts w:ascii="Times New Roman" w:eastAsia="仿宋_GB2312" w:hAnsi="Times New Roman" w:cs="Times New Roman"/>
          <w:color w:val="000000"/>
          <w:sz w:val="24"/>
        </w:rPr>
        <w:noBreakHyphen/>
      </w:r>
      <w:r w:rsidRPr="007A3DE3">
        <w:rPr>
          <w:rFonts w:ascii="Times New Roman" w:eastAsia="仿宋_GB2312" w:hAnsi="Times New Roman" w:cs="Times New Roman"/>
          <w:color w:val="000000"/>
          <w:sz w:val="24"/>
        </w:rPr>
        <w:fldChar w:fldCharType="begin"/>
      </w:r>
      <w:r w:rsidRPr="007A3DE3">
        <w:rPr>
          <w:rFonts w:ascii="Times New Roman" w:eastAsia="仿宋_GB2312" w:hAnsi="Times New Roman" w:cs="Times New Roman"/>
          <w:color w:val="000000"/>
          <w:sz w:val="24"/>
        </w:rPr>
        <w:instrText xml:space="preserve"> SEQ </w:instrText>
      </w:r>
      <w:r w:rsidRPr="007A3DE3">
        <w:rPr>
          <w:rFonts w:ascii="Times New Roman" w:eastAsia="仿宋_GB2312" w:hAnsi="Times New Roman" w:cs="Times New Roman"/>
          <w:color w:val="000000"/>
          <w:sz w:val="24"/>
        </w:rPr>
        <w:instrText>表</w:instrText>
      </w:r>
      <w:r w:rsidRPr="007A3DE3">
        <w:rPr>
          <w:rFonts w:ascii="Times New Roman" w:eastAsia="仿宋_GB2312" w:hAnsi="Times New Roman" w:cs="Times New Roman"/>
          <w:color w:val="000000"/>
          <w:sz w:val="24"/>
        </w:rPr>
        <w:instrText xml:space="preserve"> \* ARABIC \s 2 </w:instrText>
      </w:r>
      <w:r w:rsidRPr="007A3DE3">
        <w:rPr>
          <w:rFonts w:ascii="Times New Roman" w:eastAsia="仿宋_GB2312" w:hAnsi="Times New Roman" w:cs="Times New Roman"/>
          <w:color w:val="000000"/>
          <w:sz w:val="24"/>
        </w:rPr>
        <w:fldChar w:fldCharType="separate"/>
      </w:r>
      <w:r w:rsidR="0061107F" w:rsidRPr="007A3DE3">
        <w:rPr>
          <w:rFonts w:ascii="Times New Roman" w:eastAsia="仿宋_GB2312" w:hAnsi="Times New Roman" w:cs="Times New Roman"/>
          <w:noProof/>
          <w:color w:val="000000"/>
          <w:sz w:val="24"/>
        </w:rPr>
        <w:t>1</w:t>
      </w:r>
      <w:r w:rsidRPr="007A3DE3">
        <w:rPr>
          <w:rFonts w:ascii="Times New Roman" w:eastAsia="仿宋_GB2312" w:hAnsi="Times New Roman" w:cs="Times New Roman"/>
          <w:color w:val="000000"/>
          <w:sz w:val="24"/>
        </w:rPr>
        <w:fldChar w:fldCharType="end"/>
      </w:r>
      <w:r w:rsidR="00DF0722" w:rsidRPr="007A3DE3">
        <w:rPr>
          <w:rFonts w:ascii="Times New Roman" w:eastAsia="仿宋_GB2312" w:hAnsi="Times New Roman" w:cs="Times New Roman"/>
          <w:color w:val="000000"/>
          <w:sz w:val="24"/>
        </w:rPr>
        <w:t xml:space="preserve"> </w:t>
      </w:r>
      <w:r w:rsidR="00E1332C" w:rsidRPr="007A3DE3">
        <w:rPr>
          <w:rFonts w:ascii="Times New Roman" w:eastAsia="仿宋_GB2312" w:hAnsi="Times New Roman" w:cs="Times New Roman"/>
          <w:color w:val="000000"/>
          <w:sz w:val="24"/>
        </w:rPr>
        <w:t>土壤</w:t>
      </w:r>
      <w:r w:rsidR="0021532C" w:rsidRPr="007A3DE3">
        <w:rPr>
          <w:rFonts w:ascii="Times New Roman" w:eastAsia="仿宋_GB2312" w:hAnsi="Times New Roman" w:cs="Times New Roman"/>
          <w:color w:val="000000"/>
          <w:sz w:val="24"/>
        </w:rPr>
        <w:t>污染隐患排查台账</w:t>
      </w:r>
    </w:p>
    <w:tbl>
      <w:tblPr>
        <w:tblStyle w:val="afff0"/>
        <w:tblW w:w="0" w:type="auto"/>
        <w:tblLayout w:type="fixed"/>
        <w:tblLook w:val="04A0" w:firstRow="1" w:lastRow="0" w:firstColumn="1" w:lastColumn="0" w:noHBand="0" w:noVBand="1"/>
      </w:tblPr>
      <w:tblGrid>
        <w:gridCol w:w="659"/>
        <w:gridCol w:w="1102"/>
        <w:gridCol w:w="1041"/>
        <w:gridCol w:w="992"/>
        <w:gridCol w:w="1984"/>
        <w:gridCol w:w="3686"/>
        <w:gridCol w:w="1559"/>
        <w:gridCol w:w="1294"/>
        <w:gridCol w:w="1901"/>
      </w:tblGrid>
      <w:tr w:rsidR="000E06AD" w:rsidRPr="007A3DE3" w14:paraId="548C3BD3" w14:textId="77777777" w:rsidTr="000E06AD">
        <w:trPr>
          <w:trHeight w:val="397"/>
        </w:trPr>
        <w:tc>
          <w:tcPr>
            <w:tcW w:w="3794" w:type="dxa"/>
            <w:gridSpan w:val="4"/>
            <w:vAlign w:val="center"/>
          </w:tcPr>
          <w:p w14:paraId="6DAB3B5C" w14:textId="77777777" w:rsidR="00FB5737" w:rsidRPr="007A3DE3" w:rsidRDefault="00FB5737" w:rsidP="000E06AD">
            <w:pPr>
              <w:pStyle w:val="cao"/>
            </w:pPr>
            <w:r w:rsidRPr="007A3DE3">
              <w:rPr>
                <w:rFonts w:hint="eastAsia"/>
              </w:rPr>
              <w:t>企业名称</w:t>
            </w:r>
          </w:p>
        </w:tc>
        <w:tc>
          <w:tcPr>
            <w:tcW w:w="5670" w:type="dxa"/>
            <w:gridSpan w:val="2"/>
            <w:vAlign w:val="center"/>
          </w:tcPr>
          <w:p w14:paraId="5D111F26" w14:textId="7CE0FA4F" w:rsidR="00FB5737" w:rsidRPr="007A3DE3" w:rsidRDefault="007175F3" w:rsidP="000E06AD">
            <w:pPr>
              <w:pStyle w:val="cao"/>
            </w:pPr>
            <w:r w:rsidRPr="007A3DE3">
              <w:rPr>
                <w:rFonts w:hint="eastAsia"/>
              </w:rPr>
              <w:t>余姚市桐张岙生活垃圾填埋场</w:t>
            </w:r>
          </w:p>
        </w:tc>
        <w:tc>
          <w:tcPr>
            <w:tcW w:w="2853" w:type="dxa"/>
            <w:gridSpan w:val="2"/>
            <w:vAlign w:val="center"/>
          </w:tcPr>
          <w:p w14:paraId="74E4CFD7" w14:textId="77777777" w:rsidR="00FB5737" w:rsidRPr="007A3DE3" w:rsidRDefault="00FB5737" w:rsidP="000E06AD">
            <w:pPr>
              <w:pStyle w:val="cao"/>
            </w:pPr>
            <w:r w:rsidRPr="007A3DE3">
              <w:rPr>
                <w:rFonts w:hint="eastAsia"/>
              </w:rPr>
              <w:t>所属行业</w:t>
            </w:r>
          </w:p>
        </w:tc>
        <w:tc>
          <w:tcPr>
            <w:tcW w:w="1901" w:type="dxa"/>
            <w:vAlign w:val="center"/>
          </w:tcPr>
          <w:p w14:paraId="09065F8C" w14:textId="7A99C740" w:rsidR="00FB5737" w:rsidRPr="007A3DE3" w:rsidRDefault="007A3DE3" w:rsidP="000E06AD">
            <w:pPr>
              <w:pStyle w:val="cao"/>
            </w:pPr>
            <w:r w:rsidRPr="007A3DE3">
              <w:rPr>
                <w:rFonts w:eastAsia="宋体"/>
              </w:rPr>
              <w:t>N7820</w:t>
            </w:r>
            <w:r w:rsidRPr="007A3DE3">
              <w:rPr>
                <w:rFonts w:eastAsia="宋体"/>
              </w:rPr>
              <w:t>环境卫生管理</w:t>
            </w:r>
          </w:p>
        </w:tc>
      </w:tr>
      <w:tr w:rsidR="000E06AD" w:rsidRPr="007A3DE3" w14:paraId="0DC16087" w14:textId="77777777" w:rsidTr="000E06AD">
        <w:trPr>
          <w:trHeight w:val="397"/>
        </w:trPr>
        <w:tc>
          <w:tcPr>
            <w:tcW w:w="3794" w:type="dxa"/>
            <w:gridSpan w:val="4"/>
            <w:vAlign w:val="center"/>
          </w:tcPr>
          <w:p w14:paraId="22DFEFCF" w14:textId="77777777" w:rsidR="00FB5737" w:rsidRPr="007A3DE3" w:rsidRDefault="00FB5737" w:rsidP="000E06AD">
            <w:pPr>
              <w:pStyle w:val="cao"/>
            </w:pPr>
            <w:r w:rsidRPr="007A3DE3">
              <w:rPr>
                <w:rFonts w:hint="eastAsia"/>
              </w:rPr>
              <w:t>现场排查负责人（签字）</w:t>
            </w:r>
          </w:p>
        </w:tc>
        <w:tc>
          <w:tcPr>
            <w:tcW w:w="5670" w:type="dxa"/>
            <w:gridSpan w:val="2"/>
            <w:vAlign w:val="center"/>
          </w:tcPr>
          <w:p w14:paraId="03FFB018" w14:textId="4ACE3EAB" w:rsidR="00FB5737" w:rsidRPr="007A3DE3" w:rsidRDefault="007175F3" w:rsidP="000E06AD">
            <w:pPr>
              <w:pStyle w:val="cao"/>
            </w:pPr>
            <w:r w:rsidRPr="007A3DE3">
              <w:rPr>
                <w:rFonts w:hint="eastAsia"/>
              </w:rPr>
              <w:t>吴立杭</w:t>
            </w:r>
          </w:p>
        </w:tc>
        <w:tc>
          <w:tcPr>
            <w:tcW w:w="2853" w:type="dxa"/>
            <w:gridSpan w:val="2"/>
            <w:vAlign w:val="center"/>
          </w:tcPr>
          <w:p w14:paraId="03133EAC" w14:textId="77777777" w:rsidR="00FB5737" w:rsidRPr="007A3DE3" w:rsidRDefault="00FB5737" w:rsidP="000E06AD">
            <w:pPr>
              <w:pStyle w:val="cao"/>
            </w:pPr>
            <w:r w:rsidRPr="007A3DE3">
              <w:rPr>
                <w:rFonts w:hint="eastAsia"/>
              </w:rPr>
              <w:t>排查时间</w:t>
            </w:r>
          </w:p>
        </w:tc>
        <w:tc>
          <w:tcPr>
            <w:tcW w:w="1901" w:type="dxa"/>
            <w:vAlign w:val="center"/>
          </w:tcPr>
          <w:p w14:paraId="1457F792" w14:textId="5225F21F" w:rsidR="00FB5737" w:rsidRPr="007A3DE3" w:rsidRDefault="00FD3250" w:rsidP="000E06AD">
            <w:pPr>
              <w:pStyle w:val="cao"/>
            </w:pPr>
            <w:r w:rsidRPr="007A3DE3">
              <w:rPr>
                <w:rFonts w:hint="eastAsia"/>
              </w:rPr>
              <w:t>2021</w:t>
            </w:r>
            <w:r w:rsidRPr="007A3DE3">
              <w:rPr>
                <w:rFonts w:hint="eastAsia"/>
              </w:rPr>
              <w:t>年</w:t>
            </w:r>
            <w:r w:rsidR="00A94EB9">
              <w:rPr>
                <w:rFonts w:hint="eastAsia"/>
              </w:rPr>
              <w:t>1</w:t>
            </w:r>
            <w:r w:rsidR="00A94EB9">
              <w:t>0</w:t>
            </w:r>
            <w:r w:rsidR="00A94EB9">
              <w:rPr>
                <w:rFonts w:hint="eastAsia"/>
              </w:rPr>
              <w:t>月</w:t>
            </w:r>
            <w:r w:rsidR="007A3DE3" w:rsidRPr="007A3DE3">
              <w:rPr>
                <w:rFonts w:hint="eastAsia"/>
              </w:rPr>
              <w:t>1</w:t>
            </w:r>
            <w:r w:rsidR="007A3DE3" w:rsidRPr="007A3DE3">
              <w:t>8</w:t>
            </w:r>
            <w:r w:rsidRPr="007A3DE3">
              <w:rPr>
                <w:rFonts w:hint="eastAsia"/>
              </w:rPr>
              <w:t>日</w:t>
            </w:r>
          </w:p>
        </w:tc>
      </w:tr>
      <w:tr w:rsidR="000E06AD" w:rsidRPr="007A3DE3" w14:paraId="54E55652" w14:textId="77777777" w:rsidTr="00F620E2">
        <w:trPr>
          <w:trHeight w:val="397"/>
        </w:trPr>
        <w:tc>
          <w:tcPr>
            <w:tcW w:w="659" w:type="dxa"/>
            <w:vAlign w:val="center"/>
          </w:tcPr>
          <w:p w14:paraId="4EA0E645" w14:textId="77777777" w:rsidR="00FB5737" w:rsidRPr="007A3DE3" w:rsidRDefault="00FB5737" w:rsidP="000E06AD">
            <w:pPr>
              <w:pStyle w:val="cao"/>
            </w:pPr>
            <w:r w:rsidRPr="007A3DE3">
              <w:rPr>
                <w:rFonts w:hint="eastAsia"/>
              </w:rPr>
              <w:t>序号</w:t>
            </w:r>
          </w:p>
        </w:tc>
        <w:tc>
          <w:tcPr>
            <w:tcW w:w="1102" w:type="dxa"/>
            <w:vAlign w:val="center"/>
          </w:tcPr>
          <w:p w14:paraId="0DAECCFF" w14:textId="77777777" w:rsidR="00FB5737" w:rsidRPr="007A3DE3" w:rsidRDefault="00FB5737" w:rsidP="000E06AD">
            <w:pPr>
              <w:pStyle w:val="cao"/>
            </w:pPr>
            <w:r w:rsidRPr="007A3DE3">
              <w:rPr>
                <w:rFonts w:hint="eastAsia"/>
              </w:rPr>
              <w:t>重点场所</w:t>
            </w:r>
          </w:p>
        </w:tc>
        <w:tc>
          <w:tcPr>
            <w:tcW w:w="1041" w:type="dxa"/>
            <w:vAlign w:val="center"/>
          </w:tcPr>
          <w:p w14:paraId="05FB03A5" w14:textId="77777777" w:rsidR="00FB5737" w:rsidRPr="007A3DE3" w:rsidRDefault="00FB5737" w:rsidP="000E06AD">
            <w:pPr>
              <w:pStyle w:val="cao"/>
            </w:pPr>
            <w:r w:rsidRPr="007A3DE3">
              <w:rPr>
                <w:rFonts w:hint="eastAsia"/>
              </w:rPr>
              <w:t>重点设施设备</w:t>
            </w:r>
          </w:p>
        </w:tc>
        <w:tc>
          <w:tcPr>
            <w:tcW w:w="992" w:type="dxa"/>
            <w:vAlign w:val="center"/>
          </w:tcPr>
          <w:p w14:paraId="09C77C7A" w14:textId="77777777" w:rsidR="00FB5737" w:rsidRPr="007A3DE3" w:rsidRDefault="00FB5737" w:rsidP="000E06AD">
            <w:pPr>
              <w:pStyle w:val="cao"/>
            </w:pPr>
            <w:r w:rsidRPr="007A3DE3">
              <w:rPr>
                <w:rFonts w:hint="eastAsia"/>
              </w:rPr>
              <w:t>涉及工业活动</w:t>
            </w:r>
          </w:p>
        </w:tc>
        <w:tc>
          <w:tcPr>
            <w:tcW w:w="1984" w:type="dxa"/>
            <w:vAlign w:val="center"/>
          </w:tcPr>
          <w:p w14:paraId="44FF1C40" w14:textId="77777777" w:rsidR="00FB5737" w:rsidRPr="007A3DE3" w:rsidRDefault="00FB5737" w:rsidP="000E06AD">
            <w:pPr>
              <w:pStyle w:val="cao"/>
            </w:pPr>
            <w:r w:rsidRPr="007A3DE3">
              <w:rPr>
                <w:rFonts w:hint="eastAsia"/>
              </w:rPr>
              <w:t>位置信息（如经纬度坐标，或者位置描述等）现场图片</w:t>
            </w:r>
          </w:p>
        </w:tc>
        <w:tc>
          <w:tcPr>
            <w:tcW w:w="3686" w:type="dxa"/>
            <w:vAlign w:val="center"/>
          </w:tcPr>
          <w:p w14:paraId="09EBAB7B" w14:textId="77777777" w:rsidR="00FB5737" w:rsidRPr="007A3DE3" w:rsidRDefault="00FB5737" w:rsidP="000E06AD">
            <w:pPr>
              <w:pStyle w:val="cao"/>
            </w:pPr>
            <w:r w:rsidRPr="007A3DE3">
              <w:rPr>
                <w:rFonts w:hint="eastAsia"/>
              </w:rPr>
              <w:t>现场图片</w:t>
            </w:r>
          </w:p>
        </w:tc>
        <w:tc>
          <w:tcPr>
            <w:tcW w:w="1559" w:type="dxa"/>
            <w:vAlign w:val="center"/>
          </w:tcPr>
          <w:p w14:paraId="311E3433" w14:textId="77777777" w:rsidR="00FB5737" w:rsidRPr="007A3DE3" w:rsidRDefault="00FB5737" w:rsidP="000E06AD">
            <w:pPr>
              <w:pStyle w:val="cao"/>
            </w:pPr>
            <w:r w:rsidRPr="007A3DE3">
              <w:rPr>
                <w:rFonts w:hint="eastAsia"/>
              </w:rPr>
              <w:t>隐患点</w:t>
            </w:r>
          </w:p>
        </w:tc>
        <w:tc>
          <w:tcPr>
            <w:tcW w:w="1294" w:type="dxa"/>
            <w:vAlign w:val="center"/>
          </w:tcPr>
          <w:p w14:paraId="6EC549F0" w14:textId="77777777" w:rsidR="00FB5737" w:rsidRPr="007A3DE3" w:rsidRDefault="00FB5737" w:rsidP="000E06AD">
            <w:pPr>
              <w:pStyle w:val="cao"/>
            </w:pPr>
            <w:r w:rsidRPr="007A3DE3">
              <w:rPr>
                <w:rFonts w:hint="eastAsia"/>
              </w:rPr>
              <w:t>整改建议</w:t>
            </w:r>
          </w:p>
        </w:tc>
        <w:tc>
          <w:tcPr>
            <w:tcW w:w="1901" w:type="dxa"/>
            <w:vAlign w:val="center"/>
          </w:tcPr>
          <w:p w14:paraId="21B26BFC" w14:textId="77777777" w:rsidR="00FB5737" w:rsidRPr="007A3DE3" w:rsidRDefault="00FB5737" w:rsidP="000E06AD">
            <w:pPr>
              <w:pStyle w:val="cao"/>
            </w:pPr>
            <w:r w:rsidRPr="007A3DE3">
              <w:rPr>
                <w:rFonts w:hint="eastAsia"/>
              </w:rPr>
              <w:t>备注</w:t>
            </w:r>
          </w:p>
        </w:tc>
      </w:tr>
      <w:tr w:rsidR="004D1A41" w:rsidRPr="007A3DE3" w14:paraId="2B60F6A7" w14:textId="77777777" w:rsidTr="00F620E2">
        <w:trPr>
          <w:trHeight w:val="397"/>
        </w:trPr>
        <w:tc>
          <w:tcPr>
            <w:tcW w:w="659" w:type="dxa"/>
            <w:vAlign w:val="center"/>
          </w:tcPr>
          <w:p w14:paraId="7D2D7555" w14:textId="6E200759" w:rsidR="004D1A41" w:rsidRPr="007A3DE3" w:rsidRDefault="004D1A41" w:rsidP="000E06AD">
            <w:pPr>
              <w:pStyle w:val="cao"/>
            </w:pPr>
            <w:r w:rsidRPr="007A3DE3">
              <w:rPr>
                <w:rFonts w:hint="eastAsia"/>
              </w:rPr>
              <w:t>1</w:t>
            </w:r>
          </w:p>
        </w:tc>
        <w:tc>
          <w:tcPr>
            <w:tcW w:w="1102" w:type="dxa"/>
            <w:vAlign w:val="center"/>
          </w:tcPr>
          <w:p w14:paraId="53FB2D26" w14:textId="7F4DE215" w:rsidR="004D1A41" w:rsidRPr="007A3DE3" w:rsidRDefault="004D1A41" w:rsidP="000E06AD">
            <w:pPr>
              <w:pStyle w:val="cao"/>
            </w:pPr>
            <w:r w:rsidRPr="007A3DE3">
              <w:t>生产区</w:t>
            </w:r>
          </w:p>
        </w:tc>
        <w:tc>
          <w:tcPr>
            <w:tcW w:w="1041" w:type="dxa"/>
            <w:vAlign w:val="center"/>
          </w:tcPr>
          <w:p w14:paraId="65FFDA9A" w14:textId="251BCE7C" w:rsidR="004D1A41" w:rsidRPr="007A3DE3" w:rsidRDefault="007A3DE3" w:rsidP="000E06AD">
            <w:pPr>
              <w:pStyle w:val="cao"/>
            </w:pPr>
            <w:r w:rsidRPr="007A3DE3">
              <w:rPr>
                <w:rFonts w:hint="eastAsia"/>
              </w:rPr>
              <w:t>生活垃圾填埋库区</w:t>
            </w:r>
          </w:p>
        </w:tc>
        <w:tc>
          <w:tcPr>
            <w:tcW w:w="992" w:type="dxa"/>
            <w:vAlign w:val="center"/>
          </w:tcPr>
          <w:p w14:paraId="237230F2" w14:textId="26BFFC42" w:rsidR="004D1A41" w:rsidRPr="007A3DE3" w:rsidRDefault="007A3DE3" w:rsidP="000E06AD">
            <w:pPr>
              <w:pStyle w:val="cao"/>
            </w:pPr>
            <w:r w:rsidRPr="007A3DE3">
              <w:rPr>
                <w:rFonts w:hint="eastAsia"/>
              </w:rPr>
              <w:t>填埋</w:t>
            </w:r>
          </w:p>
        </w:tc>
        <w:tc>
          <w:tcPr>
            <w:tcW w:w="1984" w:type="dxa"/>
            <w:vAlign w:val="center"/>
          </w:tcPr>
          <w:p w14:paraId="6ECC7613" w14:textId="51B64EB1" w:rsidR="004D1A41" w:rsidRPr="007A3DE3" w:rsidRDefault="007A3DE3" w:rsidP="000E06AD">
            <w:pPr>
              <w:pStyle w:val="cao"/>
            </w:pPr>
            <w:r w:rsidRPr="007A3DE3">
              <w:t>场区的东北部向中间延伸直至南部</w:t>
            </w:r>
          </w:p>
        </w:tc>
        <w:tc>
          <w:tcPr>
            <w:tcW w:w="3686" w:type="dxa"/>
            <w:vAlign w:val="center"/>
          </w:tcPr>
          <w:p w14:paraId="34DA9FA7" w14:textId="6DC1F2F9" w:rsidR="004D1A41" w:rsidRPr="007A3DE3" w:rsidRDefault="00290674" w:rsidP="000E06AD">
            <w:pPr>
              <w:pStyle w:val="cao"/>
            </w:pPr>
            <w:r>
              <w:rPr>
                <w:rFonts w:eastAsia="宋体"/>
                <w:b/>
                <w:caps/>
                <w:noProof/>
                <w:highlight w:val="red"/>
              </w:rPr>
              <w:drawing>
                <wp:inline distT="0" distB="0" distL="0" distR="0" wp14:anchorId="6E977216" wp14:editId="71ABFAD0">
                  <wp:extent cx="2203450" cy="1648460"/>
                  <wp:effectExtent l="0" t="0" r="635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203450" cy="1648460"/>
                          </a:xfrm>
                          <a:prstGeom prst="rect">
                            <a:avLst/>
                          </a:prstGeom>
                          <a:noFill/>
                          <a:ln>
                            <a:noFill/>
                          </a:ln>
                        </pic:spPr>
                      </pic:pic>
                    </a:graphicData>
                  </a:graphic>
                </wp:inline>
              </w:drawing>
            </w:r>
          </w:p>
        </w:tc>
        <w:tc>
          <w:tcPr>
            <w:tcW w:w="1559" w:type="dxa"/>
            <w:vAlign w:val="center"/>
          </w:tcPr>
          <w:p w14:paraId="422BA11C" w14:textId="5B413936" w:rsidR="004D1A41" w:rsidRPr="00D17F72" w:rsidRDefault="00D17F72" w:rsidP="000E06AD">
            <w:pPr>
              <w:pStyle w:val="cao"/>
            </w:pPr>
            <w:r w:rsidRPr="00D17F72">
              <w:rPr>
                <w:rFonts w:hint="eastAsia"/>
              </w:rPr>
              <w:t>部分区域采用了覆土封场，表面已有低矮植被覆盖；部分区域采用</w:t>
            </w:r>
            <w:r w:rsidRPr="00D17F72">
              <w:rPr>
                <w:rFonts w:hint="eastAsia"/>
              </w:rPr>
              <w:t xml:space="preserve"> HDPE </w:t>
            </w:r>
            <w:r w:rsidRPr="00D17F72">
              <w:rPr>
                <w:rFonts w:hint="eastAsia"/>
              </w:rPr>
              <w:t>土工膜临时覆盖；部分覆盖区域</w:t>
            </w:r>
            <w:r w:rsidRPr="00D17F72">
              <w:rPr>
                <w:rFonts w:hint="eastAsia"/>
              </w:rPr>
              <w:t xml:space="preserve">HDPE </w:t>
            </w:r>
            <w:r w:rsidRPr="00D17F72">
              <w:rPr>
                <w:rFonts w:hint="eastAsia"/>
              </w:rPr>
              <w:t>土工膜有破损。</w:t>
            </w:r>
          </w:p>
        </w:tc>
        <w:tc>
          <w:tcPr>
            <w:tcW w:w="1294" w:type="dxa"/>
            <w:vAlign w:val="center"/>
          </w:tcPr>
          <w:p w14:paraId="1ED0880A" w14:textId="3DCA628F" w:rsidR="004D1A41" w:rsidRPr="007A3DE3" w:rsidRDefault="00D17F72" w:rsidP="000E06AD">
            <w:pPr>
              <w:pStyle w:val="cao"/>
            </w:pPr>
            <w:r w:rsidRPr="00D17F72">
              <w:rPr>
                <w:rFonts w:hint="eastAsia"/>
              </w:rPr>
              <w:t>建议企业定期巡查，对破损部分的</w:t>
            </w:r>
            <w:r w:rsidRPr="00D17F72">
              <w:rPr>
                <w:rFonts w:hint="eastAsia"/>
              </w:rPr>
              <w:t xml:space="preserve">HDPE </w:t>
            </w:r>
            <w:r w:rsidRPr="00D17F72">
              <w:rPr>
                <w:rFonts w:hint="eastAsia"/>
              </w:rPr>
              <w:t>土工膜进行修复或重新覆膜，对防腐防渗等进行适当的改善</w:t>
            </w:r>
            <w:r w:rsidR="00816662">
              <w:rPr>
                <w:rFonts w:hint="eastAsia"/>
              </w:rPr>
              <w:t>。</w:t>
            </w:r>
          </w:p>
        </w:tc>
        <w:tc>
          <w:tcPr>
            <w:tcW w:w="1901" w:type="dxa"/>
            <w:vAlign w:val="center"/>
          </w:tcPr>
          <w:p w14:paraId="40FFAB71" w14:textId="7D4EE52A" w:rsidR="004D1A41" w:rsidRPr="007A3DE3" w:rsidRDefault="004D1A41" w:rsidP="000E06AD">
            <w:pPr>
              <w:pStyle w:val="cao"/>
            </w:pPr>
            <w:r w:rsidRPr="007A3DE3">
              <w:rPr>
                <w:rFonts w:hint="eastAsia"/>
              </w:rPr>
              <w:t>/</w:t>
            </w:r>
            <w:r w:rsidR="00881CB8">
              <w:rPr>
                <w:rFonts w:hint="eastAsia"/>
              </w:rPr>
              <w:t>/</w:t>
            </w:r>
          </w:p>
        </w:tc>
      </w:tr>
      <w:tr w:rsidR="004D1A41" w14:paraId="000428EF" w14:textId="77777777" w:rsidTr="00F620E2">
        <w:trPr>
          <w:trHeight w:val="397"/>
        </w:trPr>
        <w:tc>
          <w:tcPr>
            <w:tcW w:w="659" w:type="dxa"/>
            <w:vAlign w:val="center"/>
          </w:tcPr>
          <w:p w14:paraId="41E32E06" w14:textId="5DC6E2CE" w:rsidR="004D1A41" w:rsidRPr="007A3DE3" w:rsidRDefault="004D1A41" w:rsidP="000E06AD">
            <w:pPr>
              <w:pStyle w:val="cao"/>
            </w:pPr>
            <w:r w:rsidRPr="007A3DE3">
              <w:rPr>
                <w:rFonts w:hint="eastAsia"/>
              </w:rPr>
              <w:t>2</w:t>
            </w:r>
          </w:p>
        </w:tc>
        <w:tc>
          <w:tcPr>
            <w:tcW w:w="1102" w:type="dxa"/>
            <w:vAlign w:val="center"/>
          </w:tcPr>
          <w:p w14:paraId="43696F5A" w14:textId="7B611E33" w:rsidR="004D1A41" w:rsidRPr="007A3DE3" w:rsidRDefault="007A3DE3" w:rsidP="000E06AD">
            <w:pPr>
              <w:pStyle w:val="cao"/>
            </w:pPr>
            <w:r w:rsidRPr="007A3DE3">
              <w:t>生产区</w:t>
            </w:r>
          </w:p>
        </w:tc>
        <w:tc>
          <w:tcPr>
            <w:tcW w:w="1041" w:type="dxa"/>
            <w:vAlign w:val="center"/>
          </w:tcPr>
          <w:p w14:paraId="3EE19B00" w14:textId="680ACFE8" w:rsidR="004D1A41" w:rsidRPr="007A3DE3" w:rsidRDefault="007A3DE3" w:rsidP="000E06AD">
            <w:pPr>
              <w:pStyle w:val="cao"/>
            </w:pPr>
            <w:r w:rsidRPr="007A3DE3">
              <w:rPr>
                <w:rFonts w:hint="eastAsia"/>
              </w:rPr>
              <w:t>飞灰填埋库区</w:t>
            </w:r>
          </w:p>
        </w:tc>
        <w:tc>
          <w:tcPr>
            <w:tcW w:w="992" w:type="dxa"/>
            <w:vAlign w:val="center"/>
          </w:tcPr>
          <w:p w14:paraId="70041787" w14:textId="5A21FCA2" w:rsidR="004D1A41" w:rsidRPr="007A3DE3" w:rsidRDefault="007A3DE3" w:rsidP="000E06AD">
            <w:pPr>
              <w:pStyle w:val="cao"/>
            </w:pPr>
            <w:r w:rsidRPr="007A3DE3">
              <w:rPr>
                <w:rFonts w:hint="eastAsia"/>
              </w:rPr>
              <w:t>填埋</w:t>
            </w:r>
          </w:p>
        </w:tc>
        <w:tc>
          <w:tcPr>
            <w:tcW w:w="1984" w:type="dxa"/>
            <w:vAlign w:val="center"/>
          </w:tcPr>
          <w:p w14:paraId="68078FA6" w14:textId="60B3037F" w:rsidR="004D1A41" w:rsidRPr="007A3DE3" w:rsidRDefault="007A3DE3" w:rsidP="000E06AD">
            <w:pPr>
              <w:pStyle w:val="cao"/>
            </w:pPr>
            <w:r w:rsidRPr="007A3DE3">
              <w:rPr>
                <w:rFonts w:hint="eastAsia"/>
              </w:rPr>
              <w:t>库区西北侧</w:t>
            </w:r>
          </w:p>
        </w:tc>
        <w:tc>
          <w:tcPr>
            <w:tcW w:w="3686" w:type="dxa"/>
            <w:vAlign w:val="center"/>
          </w:tcPr>
          <w:p w14:paraId="051ECC05" w14:textId="161FF30E" w:rsidR="004D1A41" w:rsidRPr="007A3DE3" w:rsidRDefault="00290674" w:rsidP="000E06AD">
            <w:pPr>
              <w:pStyle w:val="cao"/>
            </w:pPr>
            <w:r>
              <w:rPr>
                <w:rFonts w:eastAsia="宋体"/>
                <w:noProof/>
                <w:highlight w:val="red"/>
              </w:rPr>
              <w:drawing>
                <wp:inline distT="0" distB="0" distL="0" distR="0" wp14:anchorId="13549039" wp14:editId="09A1900D">
                  <wp:extent cx="2203450" cy="1648460"/>
                  <wp:effectExtent l="0" t="0" r="635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203450" cy="1648460"/>
                          </a:xfrm>
                          <a:prstGeom prst="rect">
                            <a:avLst/>
                          </a:prstGeom>
                          <a:noFill/>
                          <a:ln>
                            <a:noFill/>
                          </a:ln>
                        </pic:spPr>
                      </pic:pic>
                    </a:graphicData>
                  </a:graphic>
                </wp:inline>
              </w:drawing>
            </w:r>
          </w:p>
        </w:tc>
        <w:tc>
          <w:tcPr>
            <w:tcW w:w="1559" w:type="dxa"/>
            <w:vAlign w:val="center"/>
          </w:tcPr>
          <w:p w14:paraId="098580D6" w14:textId="703CA3AE" w:rsidR="004D1A41" w:rsidRPr="007A3DE3" w:rsidRDefault="00D17F72" w:rsidP="000E06AD">
            <w:pPr>
              <w:pStyle w:val="cao"/>
            </w:pPr>
            <w:r w:rsidRPr="00D17F72">
              <w:rPr>
                <w:rFonts w:hint="eastAsia"/>
              </w:rPr>
              <w:t>堆体表面采用</w:t>
            </w:r>
            <w:r w:rsidRPr="00D17F72">
              <w:rPr>
                <w:rFonts w:hint="eastAsia"/>
              </w:rPr>
              <w:t xml:space="preserve"> HDPE </w:t>
            </w:r>
            <w:r w:rsidRPr="00D17F72">
              <w:rPr>
                <w:rFonts w:hint="eastAsia"/>
              </w:rPr>
              <w:t>土工膜临时覆盖，上覆废旧轮胎进行固定，部分覆盖区域</w:t>
            </w:r>
            <w:r w:rsidRPr="00D17F72">
              <w:rPr>
                <w:rFonts w:hint="eastAsia"/>
              </w:rPr>
              <w:t xml:space="preserve">HDPE </w:t>
            </w:r>
            <w:r w:rsidRPr="00D17F72">
              <w:rPr>
                <w:rFonts w:hint="eastAsia"/>
              </w:rPr>
              <w:t>土工膜有破损。</w:t>
            </w:r>
          </w:p>
        </w:tc>
        <w:tc>
          <w:tcPr>
            <w:tcW w:w="1294" w:type="dxa"/>
            <w:vAlign w:val="center"/>
          </w:tcPr>
          <w:p w14:paraId="61AC3AE0" w14:textId="494AF69B" w:rsidR="004D1A41" w:rsidRPr="007A3DE3" w:rsidRDefault="00D17F72" w:rsidP="00F620E2">
            <w:pPr>
              <w:pStyle w:val="cao"/>
            </w:pPr>
            <w:r w:rsidRPr="00D17F72">
              <w:rPr>
                <w:rFonts w:hint="eastAsia"/>
              </w:rPr>
              <w:t>建议企业定期巡查，对破损部分的</w:t>
            </w:r>
            <w:r w:rsidRPr="00D17F72">
              <w:rPr>
                <w:rFonts w:hint="eastAsia"/>
              </w:rPr>
              <w:t xml:space="preserve">HDPE </w:t>
            </w:r>
            <w:r w:rsidRPr="00D17F72">
              <w:rPr>
                <w:rFonts w:hint="eastAsia"/>
              </w:rPr>
              <w:t>土工膜进行修复或重新覆膜，对防腐防渗等进行适当的改善</w:t>
            </w:r>
            <w:r w:rsidR="00816662">
              <w:rPr>
                <w:rFonts w:hint="eastAsia"/>
              </w:rPr>
              <w:t>。</w:t>
            </w:r>
          </w:p>
        </w:tc>
        <w:tc>
          <w:tcPr>
            <w:tcW w:w="1901" w:type="dxa"/>
            <w:vAlign w:val="center"/>
          </w:tcPr>
          <w:p w14:paraId="275B98DD" w14:textId="2FCD980D" w:rsidR="004D1A41" w:rsidRDefault="00881CB8" w:rsidP="000E06AD">
            <w:pPr>
              <w:pStyle w:val="cao"/>
            </w:pPr>
            <w:r>
              <w:rPr>
                <w:rFonts w:hint="eastAsia"/>
              </w:rPr>
              <w:t>/</w:t>
            </w:r>
            <w:r w:rsidR="004D1A41" w:rsidRPr="007A3DE3">
              <w:rPr>
                <w:rFonts w:hint="eastAsia"/>
              </w:rPr>
              <w:t>/</w:t>
            </w:r>
          </w:p>
        </w:tc>
      </w:tr>
      <w:tr w:rsidR="007A3DE3" w14:paraId="4961FDDE" w14:textId="77777777" w:rsidTr="00F620E2">
        <w:trPr>
          <w:trHeight w:val="397"/>
        </w:trPr>
        <w:tc>
          <w:tcPr>
            <w:tcW w:w="659" w:type="dxa"/>
            <w:vAlign w:val="center"/>
          </w:tcPr>
          <w:p w14:paraId="7F04A2C5" w14:textId="0AA7E462" w:rsidR="007A3DE3" w:rsidRPr="007A3DE3" w:rsidRDefault="007A3DE3" w:rsidP="007A3DE3">
            <w:pPr>
              <w:pStyle w:val="cao"/>
            </w:pPr>
            <w:r>
              <w:rPr>
                <w:rFonts w:hint="eastAsia"/>
              </w:rPr>
              <w:lastRenderedPageBreak/>
              <w:t>3</w:t>
            </w:r>
          </w:p>
        </w:tc>
        <w:tc>
          <w:tcPr>
            <w:tcW w:w="1102" w:type="dxa"/>
            <w:vAlign w:val="center"/>
          </w:tcPr>
          <w:p w14:paraId="6FE56A68" w14:textId="659DA0EF" w:rsidR="007A3DE3" w:rsidRPr="007A3DE3" w:rsidRDefault="007A3DE3" w:rsidP="007A3DE3">
            <w:pPr>
              <w:pStyle w:val="cao"/>
            </w:pPr>
            <w:r w:rsidRPr="007A3DE3">
              <w:rPr>
                <w:rFonts w:hint="eastAsia"/>
              </w:rPr>
              <w:t>液体储存区</w:t>
            </w:r>
          </w:p>
        </w:tc>
        <w:tc>
          <w:tcPr>
            <w:tcW w:w="1041" w:type="dxa"/>
            <w:vAlign w:val="center"/>
          </w:tcPr>
          <w:p w14:paraId="4F3007F3" w14:textId="65AA888D" w:rsidR="007A3DE3" w:rsidRPr="007A3DE3" w:rsidRDefault="007A3DE3" w:rsidP="007A3DE3">
            <w:pPr>
              <w:pStyle w:val="cao"/>
            </w:pPr>
            <w:r w:rsidRPr="007A3DE3">
              <w:t>调节池</w:t>
            </w:r>
          </w:p>
        </w:tc>
        <w:tc>
          <w:tcPr>
            <w:tcW w:w="992" w:type="dxa"/>
            <w:vAlign w:val="center"/>
          </w:tcPr>
          <w:p w14:paraId="00ADCBF9" w14:textId="44B99819" w:rsidR="007A3DE3" w:rsidRPr="007A3DE3" w:rsidRDefault="007A3DE3" w:rsidP="007A3DE3">
            <w:pPr>
              <w:pStyle w:val="cao"/>
            </w:pPr>
            <w:r>
              <w:rPr>
                <w:rFonts w:hint="eastAsia"/>
              </w:rPr>
              <w:t>渗沥液调节</w:t>
            </w:r>
          </w:p>
        </w:tc>
        <w:tc>
          <w:tcPr>
            <w:tcW w:w="1984" w:type="dxa"/>
            <w:vAlign w:val="center"/>
          </w:tcPr>
          <w:p w14:paraId="2676C901" w14:textId="223676E2" w:rsidR="007A3DE3" w:rsidRPr="007A3DE3" w:rsidRDefault="007A3DE3" w:rsidP="007A3DE3">
            <w:pPr>
              <w:pStyle w:val="cao"/>
            </w:pPr>
            <w:r w:rsidRPr="007A3DE3">
              <w:t>场区南侧，原水库大坝下游</w:t>
            </w:r>
          </w:p>
        </w:tc>
        <w:tc>
          <w:tcPr>
            <w:tcW w:w="3686" w:type="dxa"/>
            <w:vAlign w:val="center"/>
          </w:tcPr>
          <w:p w14:paraId="3609F206" w14:textId="29870EBA" w:rsidR="007A3DE3" w:rsidRPr="007A3DE3" w:rsidRDefault="00290674" w:rsidP="007A3DE3">
            <w:pPr>
              <w:pStyle w:val="cao"/>
            </w:pPr>
            <w:r>
              <w:rPr>
                <w:rFonts w:eastAsia="宋体"/>
                <w:noProof/>
                <w:szCs w:val="24"/>
              </w:rPr>
              <w:drawing>
                <wp:inline distT="0" distB="0" distL="0" distR="0" wp14:anchorId="7EE9361D" wp14:editId="54A3C345">
                  <wp:extent cx="2203450" cy="1649730"/>
                  <wp:effectExtent l="0" t="0" r="635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203450" cy="1649730"/>
                          </a:xfrm>
                          <a:prstGeom prst="rect">
                            <a:avLst/>
                          </a:prstGeom>
                          <a:noFill/>
                          <a:ln>
                            <a:noFill/>
                          </a:ln>
                        </pic:spPr>
                      </pic:pic>
                    </a:graphicData>
                  </a:graphic>
                </wp:inline>
              </w:drawing>
            </w:r>
          </w:p>
        </w:tc>
        <w:tc>
          <w:tcPr>
            <w:tcW w:w="1559" w:type="dxa"/>
            <w:vAlign w:val="center"/>
          </w:tcPr>
          <w:p w14:paraId="36969A2C" w14:textId="6AD344F6" w:rsidR="007A3DE3" w:rsidRPr="007A3DE3" w:rsidRDefault="00A94EB9" w:rsidP="00A94EB9">
            <w:pPr>
              <w:pStyle w:val="cao"/>
              <w:rPr>
                <w:bCs/>
                <w:kern w:val="0"/>
                <w:szCs w:val="24"/>
              </w:rPr>
            </w:pPr>
            <w:r w:rsidRPr="00A94EB9">
              <w:rPr>
                <w:rFonts w:hint="eastAsia"/>
                <w:bCs/>
                <w:kern w:val="0"/>
                <w:szCs w:val="24"/>
              </w:rPr>
              <w:t>半地下储存池，池体水泥浇筑而成，无泄露监测措施，表面无老化，破损，裂缝。</w:t>
            </w:r>
          </w:p>
        </w:tc>
        <w:tc>
          <w:tcPr>
            <w:tcW w:w="1294" w:type="dxa"/>
            <w:vAlign w:val="center"/>
          </w:tcPr>
          <w:p w14:paraId="4AA55ECE" w14:textId="7AD83852" w:rsidR="007A3DE3" w:rsidRPr="007A3DE3" w:rsidRDefault="00A94EB9" w:rsidP="007A3DE3">
            <w:pPr>
              <w:pStyle w:val="cao"/>
              <w:rPr>
                <w:bCs/>
                <w:kern w:val="0"/>
                <w:szCs w:val="24"/>
              </w:rPr>
            </w:pPr>
            <w:r w:rsidRPr="00A94EB9">
              <w:rPr>
                <w:rFonts w:hint="eastAsia"/>
                <w:bCs/>
                <w:kern w:val="0"/>
                <w:szCs w:val="24"/>
              </w:rPr>
              <w:t>调节池定期巡查，建立检查台账，设置泄漏检测设施，注意池体是否有发生泄漏，加强对池体的日常维护。</w:t>
            </w:r>
          </w:p>
        </w:tc>
        <w:tc>
          <w:tcPr>
            <w:tcW w:w="1901" w:type="dxa"/>
            <w:vAlign w:val="center"/>
          </w:tcPr>
          <w:p w14:paraId="4532CFFD" w14:textId="5A30EB96" w:rsidR="007A3DE3" w:rsidRPr="007A3DE3" w:rsidRDefault="00881CB8" w:rsidP="007A3DE3">
            <w:pPr>
              <w:pStyle w:val="cao"/>
            </w:pPr>
            <w:r>
              <w:rPr>
                <w:rFonts w:hint="eastAsia"/>
              </w:rPr>
              <w:t>/</w:t>
            </w:r>
          </w:p>
        </w:tc>
      </w:tr>
      <w:tr w:rsidR="007A3DE3" w14:paraId="5ED63DA2" w14:textId="77777777" w:rsidTr="00F620E2">
        <w:trPr>
          <w:trHeight w:val="397"/>
        </w:trPr>
        <w:tc>
          <w:tcPr>
            <w:tcW w:w="659" w:type="dxa"/>
            <w:vAlign w:val="center"/>
          </w:tcPr>
          <w:p w14:paraId="4117C72C" w14:textId="4CFB0819" w:rsidR="007A3DE3" w:rsidRPr="007A3DE3" w:rsidRDefault="007A3DE3" w:rsidP="007A3DE3">
            <w:pPr>
              <w:pStyle w:val="cao"/>
            </w:pPr>
            <w:r>
              <w:rPr>
                <w:rFonts w:hint="eastAsia"/>
              </w:rPr>
              <w:t>4</w:t>
            </w:r>
          </w:p>
        </w:tc>
        <w:tc>
          <w:tcPr>
            <w:tcW w:w="1102" w:type="dxa"/>
            <w:vAlign w:val="center"/>
          </w:tcPr>
          <w:p w14:paraId="4840AA3E" w14:textId="6F312F93" w:rsidR="007A3DE3" w:rsidRPr="007A3DE3" w:rsidRDefault="007A3DE3" w:rsidP="007A3DE3">
            <w:pPr>
              <w:pStyle w:val="cao"/>
            </w:pPr>
            <w:r w:rsidRPr="007A3DE3">
              <w:rPr>
                <w:rFonts w:hint="eastAsia"/>
              </w:rPr>
              <w:t>液体储存区</w:t>
            </w:r>
          </w:p>
        </w:tc>
        <w:tc>
          <w:tcPr>
            <w:tcW w:w="1041" w:type="dxa"/>
            <w:vAlign w:val="center"/>
          </w:tcPr>
          <w:p w14:paraId="73CFDC65" w14:textId="70013E08" w:rsidR="007A3DE3" w:rsidRPr="007A3DE3" w:rsidRDefault="007A3DE3" w:rsidP="007A3DE3">
            <w:pPr>
              <w:pStyle w:val="cao"/>
            </w:pPr>
            <w:r w:rsidRPr="007A3DE3">
              <w:t>收集池</w:t>
            </w:r>
          </w:p>
        </w:tc>
        <w:tc>
          <w:tcPr>
            <w:tcW w:w="992" w:type="dxa"/>
            <w:vAlign w:val="center"/>
          </w:tcPr>
          <w:p w14:paraId="084700A9" w14:textId="5F5D10EE" w:rsidR="007A3DE3" w:rsidRPr="007A3DE3" w:rsidRDefault="007A3DE3" w:rsidP="007A3DE3">
            <w:pPr>
              <w:pStyle w:val="cao"/>
            </w:pPr>
            <w:r>
              <w:rPr>
                <w:rFonts w:hint="eastAsia"/>
              </w:rPr>
              <w:t>渗沥液收集</w:t>
            </w:r>
          </w:p>
        </w:tc>
        <w:tc>
          <w:tcPr>
            <w:tcW w:w="1984" w:type="dxa"/>
            <w:vAlign w:val="center"/>
          </w:tcPr>
          <w:p w14:paraId="26F11183" w14:textId="5A0384C5" w:rsidR="007A3DE3" w:rsidRPr="007A3DE3" w:rsidRDefault="007A3DE3" w:rsidP="007A3DE3">
            <w:pPr>
              <w:pStyle w:val="cao"/>
            </w:pPr>
            <w:r w:rsidRPr="007A3DE3">
              <w:t>场区南侧</w:t>
            </w:r>
          </w:p>
        </w:tc>
        <w:tc>
          <w:tcPr>
            <w:tcW w:w="3686" w:type="dxa"/>
            <w:vAlign w:val="center"/>
          </w:tcPr>
          <w:p w14:paraId="09399853" w14:textId="4B252478" w:rsidR="007A3DE3" w:rsidRPr="007A3DE3" w:rsidRDefault="00290674" w:rsidP="007A3DE3">
            <w:pPr>
              <w:pStyle w:val="cao"/>
            </w:pPr>
            <w:r>
              <w:rPr>
                <w:rFonts w:eastAsia="宋体"/>
                <w:noProof/>
              </w:rPr>
              <w:drawing>
                <wp:inline distT="0" distB="0" distL="0" distR="0" wp14:anchorId="3806E371" wp14:editId="2F2575CE">
                  <wp:extent cx="2203450" cy="1928495"/>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203450" cy="1928495"/>
                          </a:xfrm>
                          <a:prstGeom prst="rect">
                            <a:avLst/>
                          </a:prstGeom>
                          <a:noFill/>
                          <a:ln>
                            <a:noFill/>
                          </a:ln>
                        </pic:spPr>
                      </pic:pic>
                    </a:graphicData>
                  </a:graphic>
                </wp:inline>
              </w:drawing>
            </w:r>
          </w:p>
        </w:tc>
        <w:tc>
          <w:tcPr>
            <w:tcW w:w="1559" w:type="dxa"/>
            <w:vAlign w:val="center"/>
          </w:tcPr>
          <w:p w14:paraId="01955171" w14:textId="0CB72CB5" w:rsidR="007A3DE3" w:rsidRPr="007A3DE3" w:rsidRDefault="00A94EB9" w:rsidP="007A3DE3">
            <w:pPr>
              <w:pStyle w:val="cao"/>
              <w:rPr>
                <w:bCs/>
                <w:kern w:val="0"/>
                <w:szCs w:val="24"/>
              </w:rPr>
            </w:pPr>
            <w:r w:rsidRPr="00A94EB9">
              <w:rPr>
                <w:rFonts w:hint="eastAsia"/>
                <w:bCs/>
                <w:kern w:val="0"/>
                <w:szCs w:val="24"/>
              </w:rPr>
              <w:t>处于露天</w:t>
            </w:r>
            <w:r>
              <w:rPr>
                <w:rFonts w:hint="eastAsia"/>
                <w:bCs/>
                <w:kern w:val="0"/>
                <w:szCs w:val="24"/>
              </w:rPr>
              <w:t>，</w:t>
            </w:r>
            <w:r w:rsidRPr="00A94EB9">
              <w:rPr>
                <w:rFonts w:hint="eastAsia"/>
                <w:bCs/>
                <w:kern w:val="0"/>
                <w:szCs w:val="24"/>
              </w:rPr>
              <w:t>池体无防渗防护措施，无泄露监测措施。</w:t>
            </w:r>
          </w:p>
        </w:tc>
        <w:tc>
          <w:tcPr>
            <w:tcW w:w="1294" w:type="dxa"/>
            <w:vAlign w:val="center"/>
          </w:tcPr>
          <w:p w14:paraId="586212BF" w14:textId="6FC60AED" w:rsidR="007A3DE3" w:rsidRPr="007A3DE3" w:rsidRDefault="00A94EB9" w:rsidP="007A3DE3">
            <w:pPr>
              <w:pStyle w:val="cao"/>
              <w:rPr>
                <w:bCs/>
                <w:kern w:val="0"/>
                <w:szCs w:val="24"/>
              </w:rPr>
            </w:pPr>
            <w:r w:rsidRPr="00A94EB9">
              <w:rPr>
                <w:rFonts w:hint="eastAsia"/>
                <w:bCs/>
                <w:kern w:val="0"/>
                <w:szCs w:val="24"/>
              </w:rPr>
              <w:t>建议企业对现有收集池进行改造，池体进行防渗处理并设置泄漏检测设施，定期巡查，加强对池体的日常维护。</w:t>
            </w:r>
          </w:p>
        </w:tc>
        <w:tc>
          <w:tcPr>
            <w:tcW w:w="1901" w:type="dxa"/>
            <w:vAlign w:val="center"/>
          </w:tcPr>
          <w:p w14:paraId="45761A28" w14:textId="70C1F167" w:rsidR="007A3DE3" w:rsidRPr="007A3DE3" w:rsidRDefault="00881CB8" w:rsidP="007A3DE3">
            <w:pPr>
              <w:pStyle w:val="cao"/>
            </w:pPr>
            <w:r>
              <w:rPr>
                <w:rFonts w:hint="eastAsia"/>
              </w:rPr>
              <w:t>/</w:t>
            </w:r>
          </w:p>
        </w:tc>
      </w:tr>
      <w:tr w:rsidR="007A3DE3" w14:paraId="7545B450" w14:textId="77777777" w:rsidTr="00F620E2">
        <w:trPr>
          <w:trHeight w:val="397"/>
        </w:trPr>
        <w:tc>
          <w:tcPr>
            <w:tcW w:w="659" w:type="dxa"/>
            <w:vAlign w:val="center"/>
          </w:tcPr>
          <w:p w14:paraId="346EDDC2" w14:textId="55727DEC" w:rsidR="007A3DE3" w:rsidRPr="007A3DE3" w:rsidRDefault="007A3DE3" w:rsidP="007A3DE3">
            <w:pPr>
              <w:pStyle w:val="cao"/>
            </w:pPr>
            <w:r>
              <w:rPr>
                <w:rFonts w:hint="eastAsia"/>
              </w:rPr>
              <w:t>5</w:t>
            </w:r>
          </w:p>
        </w:tc>
        <w:tc>
          <w:tcPr>
            <w:tcW w:w="1102" w:type="dxa"/>
            <w:vAlign w:val="center"/>
          </w:tcPr>
          <w:p w14:paraId="1C3E3026" w14:textId="4B9DA720" w:rsidR="007A3DE3" w:rsidRPr="007A3DE3" w:rsidRDefault="007A3DE3" w:rsidP="007A3DE3">
            <w:pPr>
              <w:pStyle w:val="cao"/>
            </w:pPr>
            <w:r>
              <w:rPr>
                <w:rFonts w:hint="eastAsia"/>
              </w:rPr>
              <w:t>其他活动区</w:t>
            </w:r>
          </w:p>
        </w:tc>
        <w:tc>
          <w:tcPr>
            <w:tcW w:w="1041" w:type="dxa"/>
            <w:vAlign w:val="center"/>
          </w:tcPr>
          <w:p w14:paraId="18C9DF06" w14:textId="753A74BE" w:rsidR="007A3DE3" w:rsidRPr="007A3DE3" w:rsidRDefault="007A3DE3" w:rsidP="007A3DE3">
            <w:pPr>
              <w:pStyle w:val="cao"/>
            </w:pPr>
            <w:r w:rsidRPr="007A3DE3">
              <w:rPr>
                <w:rFonts w:hint="eastAsia"/>
              </w:rPr>
              <w:t>填埋气体处理区</w:t>
            </w:r>
          </w:p>
        </w:tc>
        <w:tc>
          <w:tcPr>
            <w:tcW w:w="992" w:type="dxa"/>
            <w:vAlign w:val="center"/>
          </w:tcPr>
          <w:p w14:paraId="137DAC05" w14:textId="2BFE3F41" w:rsidR="007A3DE3" w:rsidRPr="007A3DE3" w:rsidRDefault="007A3DE3" w:rsidP="007A3DE3">
            <w:pPr>
              <w:pStyle w:val="cao"/>
            </w:pPr>
            <w:r w:rsidRPr="007A3DE3">
              <w:rPr>
                <w:rFonts w:hint="eastAsia"/>
              </w:rPr>
              <w:t>填埋气体处理</w:t>
            </w:r>
          </w:p>
        </w:tc>
        <w:tc>
          <w:tcPr>
            <w:tcW w:w="1984" w:type="dxa"/>
            <w:vAlign w:val="center"/>
          </w:tcPr>
          <w:p w14:paraId="573CF031" w14:textId="3B993EC1" w:rsidR="007A3DE3" w:rsidRPr="007A3DE3" w:rsidRDefault="007A3DE3" w:rsidP="007A3DE3">
            <w:pPr>
              <w:pStyle w:val="cao"/>
            </w:pPr>
            <w:r w:rsidRPr="007A3DE3">
              <w:t>场区西侧</w:t>
            </w:r>
          </w:p>
        </w:tc>
        <w:tc>
          <w:tcPr>
            <w:tcW w:w="3686" w:type="dxa"/>
            <w:vAlign w:val="center"/>
          </w:tcPr>
          <w:p w14:paraId="57D7605D" w14:textId="7906C298" w:rsidR="007A3DE3" w:rsidRPr="007A3DE3" w:rsidRDefault="00290674" w:rsidP="007A3DE3">
            <w:pPr>
              <w:pStyle w:val="cao"/>
            </w:pPr>
            <w:r>
              <w:rPr>
                <w:rFonts w:eastAsia="宋体"/>
                <w:noProof/>
                <w:szCs w:val="24"/>
              </w:rPr>
              <w:drawing>
                <wp:inline distT="0" distB="0" distL="0" distR="0" wp14:anchorId="1F37D119" wp14:editId="579B39D7">
                  <wp:extent cx="2203450" cy="1648460"/>
                  <wp:effectExtent l="0" t="0" r="6350"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203450" cy="1648460"/>
                          </a:xfrm>
                          <a:prstGeom prst="rect">
                            <a:avLst/>
                          </a:prstGeom>
                          <a:noFill/>
                          <a:ln>
                            <a:noFill/>
                          </a:ln>
                        </pic:spPr>
                      </pic:pic>
                    </a:graphicData>
                  </a:graphic>
                </wp:inline>
              </w:drawing>
            </w:r>
          </w:p>
        </w:tc>
        <w:tc>
          <w:tcPr>
            <w:tcW w:w="1559" w:type="dxa"/>
            <w:vAlign w:val="center"/>
          </w:tcPr>
          <w:p w14:paraId="3BB84292" w14:textId="77777777" w:rsidR="00881CB8" w:rsidRPr="00881CB8" w:rsidRDefault="00881CB8" w:rsidP="00881CB8">
            <w:pPr>
              <w:pStyle w:val="cao"/>
              <w:rPr>
                <w:bCs/>
                <w:kern w:val="0"/>
                <w:szCs w:val="24"/>
              </w:rPr>
            </w:pPr>
            <w:r w:rsidRPr="00881CB8">
              <w:rPr>
                <w:rFonts w:hint="eastAsia"/>
                <w:bCs/>
                <w:kern w:val="0"/>
                <w:szCs w:val="24"/>
              </w:rPr>
              <w:t>火炬设施已废置。</w:t>
            </w:r>
          </w:p>
          <w:p w14:paraId="7C98C472" w14:textId="48F06BDC" w:rsidR="007A3DE3" w:rsidRPr="007A3DE3" w:rsidRDefault="00881CB8" w:rsidP="00881CB8">
            <w:pPr>
              <w:pStyle w:val="cao"/>
              <w:rPr>
                <w:bCs/>
                <w:kern w:val="0"/>
                <w:szCs w:val="24"/>
              </w:rPr>
            </w:pPr>
            <w:r w:rsidRPr="00881CB8">
              <w:rPr>
                <w:rFonts w:hint="eastAsia"/>
                <w:bCs/>
                <w:kern w:val="0"/>
                <w:szCs w:val="24"/>
              </w:rPr>
              <w:t>对土壤污染可能性为可忽略</w:t>
            </w:r>
          </w:p>
        </w:tc>
        <w:tc>
          <w:tcPr>
            <w:tcW w:w="1294" w:type="dxa"/>
            <w:vAlign w:val="center"/>
          </w:tcPr>
          <w:p w14:paraId="0BB54280" w14:textId="24FFF319" w:rsidR="007A3DE3" w:rsidRPr="007A3DE3" w:rsidRDefault="00881CB8" w:rsidP="007A3DE3">
            <w:pPr>
              <w:pStyle w:val="cao"/>
              <w:rPr>
                <w:bCs/>
                <w:kern w:val="0"/>
                <w:szCs w:val="24"/>
              </w:rPr>
            </w:pPr>
            <w:r w:rsidRPr="00881CB8">
              <w:rPr>
                <w:rFonts w:hint="eastAsia"/>
                <w:bCs/>
                <w:kern w:val="0"/>
                <w:szCs w:val="24"/>
              </w:rPr>
              <w:t>建议对该区域进行整改，补全地面裂缝；对沟槽内的污泥清掏，加强对废水站及配套设施的维护及检查力度</w:t>
            </w:r>
            <w:r>
              <w:rPr>
                <w:rFonts w:hint="eastAsia"/>
                <w:bCs/>
                <w:kern w:val="0"/>
                <w:szCs w:val="24"/>
              </w:rPr>
              <w:t>。</w:t>
            </w:r>
            <w:r w:rsidRPr="007A3DE3">
              <w:rPr>
                <w:rFonts w:hint="eastAsia"/>
                <w:bCs/>
                <w:kern w:val="0"/>
                <w:szCs w:val="24"/>
              </w:rPr>
              <w:t xml:space="preserve"> </w:t>
            </w:r>
          </w:p>
        </w:tc>
        <w:tc>
          <w:tcPr>
            <w:tcW w:w="1901" w:type="dxa"/>
            <w:vAlign w:val="center"/>
          </w:tcPr>
          <w:p w14:paraId="43C4F05B" w14:textId="24D672DD" w:rsidR="007A3DE3" w:rsidRPr="007A3DE3" w:rsidRDefault="00881CB8" w:rsidP="007A3DE3">
            <w:pPr>
              <w:pStyle w:val="cao"/>
            </w:pPr>
            <w:r>
              <w:rPr>
                <w:rFonts w:hint="eastAsia"/>
              </w:rPr>
              <w:t>/</w:t>
            </w:r>
          </w:p>
        </w:tc>
      </w:tr>
      <w:tr w:rsidR="007A3DE3" w14:paraId="26E8F518" w14:textId="77777777" w:rsidTr="00F620E2">
        <w:trPr>
          <w:trHeight w:val="397"/>
        </w:trPr>
        <w:tc>
          <w:tcPr>
            <w:tcW w:w="659" w:type="dxa"/>
            <w:vAlign w:val="center"/>
          </w:tcPr>
          <w:p w14:paraId="6D1DD893" w14:textId="2455B495" w:rsidR="007A3DE3" w:rsidRPr="007A3DE3" w:rsidRDefault="007A3DE3" w:rsidP="007A3DE3">
            <w:pPr>
              <w:pStyle w:val="cao"/>
            </w:pPr>
            <w:r>
              <w:rPr>
                <w:rFonts w:hint="eastAsia"/>
              </w:rPr>
              <w:lastRenderedPageBreak/>
              <w:t>6</w:t>
            </w:r>
          </w:p>
        </w:tc>
        <w:tc>
          <w:tcPr>
            <w:tcW w:w="1102" w:type="dxa"/>
            <w:vAlign w:val="center"/>
          </w:tcPr>
          <w:p w14:paraId="2D0A817B" w14:textId="3E4546A5" w:rsidR="007A3DE3" w:rsidRPr="007A3DE3" w:rsidRDefault="007A3DE3" w:rsidP="007A3DE3">
            <w:pPr>
              <w:pStyle w:val="cao"/>
            </w:pPr>
            <w:r>
              <w:rPr>
                <w:rFonts w:hint="eastAsia"/>
              </w:rPr>
              <w:t>其他活动区</w:t>
            </w:r>
          </w:p>
        </w:tc>
        <w:tc>
          <w:tcPr>
            <w:tcW w:w="1041" w:type="dxa"/>
            <w:vAlign w:val="center"/>
          </w:tcPr>
          <w:p w14:paraId="07160BC0" w14:textId="7BEE2C33" w:rsidR="007A3DE3" w:rsidRPr="007A3DE3" w:rsidRDefault="007A3DE3" w:rsidP="007A3DE3">
            <w:pPr>
              <w:pStyle w:val="cao"/>
            </w:pPr>
            <w:r>
              <w:rPr>
                <w:rFonts w:hint="eastAsia"/>
                <w:bCs/>
                <w:kern w:val="0"/>
                <w:szCs w:val="24"/>
              </w:rPr>
              <w:t>渗沥液处理站</w:t>
            </w:r>
          </w:p>
        </w:tc>
        <w:tc>
          <w:tcPr>
            <w:tcW w:w="992" w:type="dxa"/>
            <w:vAlign w:val="center"/>
          </w:tcPr>
          <w:p w14:paraId="73CD83D6" w14:textId="4F34EBE2" w:rsidR="007A3DE3" w:rsidRPr="007A3DE3" w:rsidRDefault="007A3DE3" w:rsidP="007A3DE3">
            <w:pPr>
              <w:pStyle w:val="cao"/>
            </w:pPr>
            <w:r>
              <w:rPr>
                <w:rFonts w:hint="eastAsia"/>
                <w:bCs/>
                <w:kern w:val="0"/>
                <w:szCs w:val="24"/>
              </w:rPr>
              <w:t>渗沥液处理</w:t>
            </w:r>
          </w:p>
        </w:tc>
        <w:tc>
          <w:tcPr>
            <w:tcW w:w="1984" w:type="dxa"/>
            <w:vAlign w:val="center"/>
          </w:tcPr>
          <w:p w14:paraId="2E47A6B3" w14:textId="00E18D87" w:rsidR="007A3DE3" w:rsidRPr="007A3DE3" w:rsidRDefault="007A3DE3" w:rsidP="007A3DE3">
            <w:pPr>
              <w:pStyle w:val="cao"/>
            </w:pPr>
            <w:r w:rsidRPr="007A3DE3">
              <w:t>场区西南角</w:t>
            </w:r>
          </w:p>
        </w:tc>
        <w:tc>
          <w:tcPr>
            <w:tcW w:w="3686" w:type="dxa"/>
            <w:vAlign w:val="center"/>
          </w:tcPr>
          <w:p w14:paraId="0DD2E18B" w14:textId="3FA23B73" w:rsidR="007A3DE3" w:rsidRPr="007A3DE3" w:rsidRDefault="00290674" w:rsidP="007A3DE3">
            <w:pPr>
              <w:pStyle w:val="cao"/>
            </w:pPr>
            <w:r>
              <w:rPr>
                <w:noProof/>
                <w:szCs w:val="24"/>
              </w:rPr>
              <w:drawing>
                <wp:inline distT="0" distB="0" distL="0" distR="0" wp14:anchorId="1855FFB8" wp14:editId="0A5024D8">
                  <wp:extent cx="2203450" cy="1658620"/>
                  <wp:effectExtent l="0" t="0" r="635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203450" cy="1658620"/>
                          </a:xfrm>
                          <a:prstGeom prst="rect">
                            <a:avLst/>
                          </a:prstGeom>
                          <a:noFill/>
                          <a:ln>
                            <a:noFill/>
                          </a:ln>
                        </pic:spPr>
                      </pic:pic>
                    </a:graphicData>
                  </a:graphic>
                </wp:inline>
              </w:drawing>
            </w:r>
          </w:p>
        </w:tc>
        <w:tc>
          <w:tcPr>
            <w:tcW w:w="1559" w:type="dxa"/>
            <w:vAlign w:val="center"/>
          </w:tcPr>
          <w:p w14:paraId="6E235408" w14:textId="42484DAF" w:rsidR="007A3DE3" w:rsidRPr="007A3DE3" w:rsidRDefault="00881CB8" w:rsidP="007A3DE3">
            <w:pPr>
              <w:pStyle w:val="cao"/>
              <w:rPr>
                <w:bCs/>
                <w:kern w:val="0"/>
                <w:szCs w:val="24"/>
              </w:rPr>
            </w:pPr>
            <w:r>
              <w:rPr>
                <w:rFonts w:hint="eastAsia"/>
                <w:bCs/>
                <w:kern w:val="0"/>
                <w:szCs w:val="24"/>
              </w:rPr>
              <w:t>车间地面有裂缝，车间应急沟槽内污泥堆积，药剂仓库有药剂泄露。</w:t>
            </w:r>
          </w:p>
        </w:tc>
        <w:tc>
          <w:tcPr>
            <w:tcW w:w="1294" w:type="dxa"/>
            <w:vAlign w:val="center"/>
          </w:tcPr>
          <w:p w14:paraId="5C5B9C22" w14:textId="3EBFA594" w:rsidR="007A3DE3" w:rsidRPr="007A3DE3" w:rsidRDefault="0095505D" w:rsidP="007A3DE3">
            <w:pPr>
              <w:pStyle w:val="cao"/>
              <w:rPr>
                <w:bCs/>
                <w:kern w:val="0"/>
                <w:szCs w:val="24"/>
              </w:rPr>
            </w:pPr>
            <w:r w:rsidRPr="0095505D">
              <w:rPr>
                <w:rFonts w:hint="eastAsia"/>
              </w:rPr>
              <w:t>对该区域进行整改，补全地面裂缝；对沟槽内的污泥清掏，加强对废水站及配套设施的维护及检查力度</w:t>
            </w:r>
          </w:p>
        </w:tc>
        <w:tc>
          <w:tcPr>
            <w:tcW w:w="1901" w:type="dxa"/>
            <w:vAlign w:val="center"/>
          </w:tcPr>
          <w:p w14:paraId="4181AD7A" w14:textId="20DCB374" w:rsidR="007A3DE3" w:rsidRPr="007A3DE3" w:rsidRDefault="00881CB8" w:rsidP="007A3DE3">
            <w:pPr>
              <w:pStyle w:val="cao"/>
            </w:pPr>
            <w:r>
              <w:rPr>
                <w:rFonts w:hint="eastAsia"/>
              </w:rPr>
              <w:t>/</w:t>
            </w:r>
          </w:p>
        </w:tc>
      </w:tr>
      <w:tr w:rsidR="007A3DE3" w14:paraId="72515218" w14:textId="77777777" w:rsidTr="007D6283">
        <w:trPr>
          <w:trHeight w:val="397"/>
        </w:trPr>
        <w:tc>
          <w:tcPr>
            <w:tcW w:w="659" w:type="dxa"/>
            <w:vAlign w:val="center"/>
          </w:tcPr>
          <w:p w14:paraId="0EA940F9" w14:textId="34C7464D" w:rsidR="007A3DE3" w:rsidRDefault="007A3DE3" w:rsidP="007A3DE3">
            <w:pPr>
              <w:pStyle w:val="cao"/>
            </w:pPr>
            <w:r>
              <w:rPr>
                <w:rFonts w:hint="eastAsia"/>
              </w:rPr>
              <w:t>7</w:t>
            </w:r>
          </w:p>
        </w:tc>
        <w:tc>
          <w:tcPr>
            <w:tcW w:w="1102" w:type="dxa"/>
            <w:vAlign w:val="center"/>
          </w:tcPr>
          <w:p w14:paraId="0E2E40CA" w14:textId="02B3F69F" w:rsidR="007A3DE3" w:rsidRPr="007A3DE3" w:rsidRDefault="007A3DE3" w:rsidP="007A3DE3">
            <w:pPr>
              <w:pStyle w:val="cao"/>
            </w:pPr>
            <w:r>
              <w:rPr>
                <w:rFonts w:hint="eastAsia"/>
              </w:rPr>
              <w:t>其他活动区</w:t>
            </w:r>
          </w:p>
        </w:tc>
        <w:tc>
          <w:tcPr>
            <w:tcW w:w="1041" w:type="dxa"/>
            <w:vAlign w:val="center"/>
          </w:tcPr>
          <w:p w14:paraId="1F783EEE" w14:textId="7182ED4B" w:rsidR="007A3DE3" w:rsidRDefault="007A3DE3" w:rsidP="007A3DE3">
            <w:pPr>
              <w:pStyle w:val="cao"/>
              <w:rPr>
                <w:bCs/>
                <w:kern w:val="0"/>
                <w:szCs w:val="24"/>
              </w:rPr>
            </w:pPr>
            <w:r w:rsidRPr="008C55EE">
              <w:rPr>
                <w:rFonts w:hint="eastAsia"/>
                <w:bCs/>
                <w:kern w:val="0"/>
                <w:szCs w:val="24"/>
              </w:rPr>
              <w:t>地表水导排系统</w:t>
            </w:r>
          </w:p>
        </w:tc>
        <w:tc>
          <w:tcPr>
            <w:tcW w:w="992" w:type="dxa"/>
            <w:vAlign w:val="center"/>
          </w:tcPr>
          <w:p w14:paraId="6312F71E" w14:textId="1F5CDA77" w:rsidR="007A3DE3" w:rsidRPr="007A3DE3" w:rsidRDefault="007A3DE3" w:rsidP="007A3DE3">
            <w:pPr>
              <w:pStyle w:val="cao"/>
            </w:pPr>
            <w:r>
              <w:rPr>
                <w:rFonts w:hint="eastAsia"/>
              </w:rPr>
              <w:t>场</w:t>
            </w:r>
            <w:r>
              <w:rPr>
                <w:rFonts w:hint="eastAsia"/>
                <w:bCs/>
                <w:kern w:val="0"/>
                <w:szCs w:val="24"/>
              </w:rPr>
              <w:t>区</w:t>
            </w:r>
            <w:r w:rsidRPr="008C55EE">
              <w:rPr>
                <w:rFonts w:hint="eastAsia"/>
                <w:bCs/>
                <w:kern w:val="0"/>
                <w:szCs w:val="24"/>
              </w:rPr>
              <w:t>导排</w:t>
            </w:r>
          </w:p>
        </w:tc>
        <w:tc>
          <w:tcPr>
            <w:tcW w:w="1984" w:type="dxa"/>
            <w:vAlign w:val="center"/>
          </w:tcPr>
          <w:p w14:paraId="699F1EC0" w14:textId="0BCA9B09" w:rsidR="007A3DE3" w:rsidRPr="007A3DE3" w:rsidRDefault="007A3DE3" w:rsidP="007A3DE3">
            <w:pPr>
              <w:pStyle w:val="cao"/>
            </w:pPr>
            <w:r>
              <w:rPr>
                <w:rFonts w:hint="eastAsia"/>
              </w:rPr>
              <w:t>场区</w:t>
            </w:r>
          </w:p>
        </w:tc>
        <w:tc>
          <w:tcPr>
            <w:tcW w:w="3686" w:type="dxa"/>
            <w:vAlign w:val="center"/>
          </w:tcPr>
          <w:p w14:paraId="186B9853" w14:textId="2F7979A6" w:rsidR="007A3DE3" w:rsidRPr="007A3DE3" w:rsidRDefault="007D6283" w:rsidP="007A3DE3">
            <w:pPr>
              <w:pStyle w:val="cao"/>
            </w:pPr>
            <w:r w:rsidRPr="007D6283">
              <w:rPr>
                <w:noProof/>
              </w:rPr>
              <w:drawing>
                <wp:inline distT="0" distB="0" distL="0" distR="0" wp14:anchorId="06D0EF54" wp14:editId="66B90C4F">
                  <wp:extent cx="1846162" cy="2177781"/>
                  <wp:effectExtent l="0" t="0" r="190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70065" cy="2205978"/>
                          </a:xfrm>
                          <a:prstGeom prst="rect">
                            <a:avLst/>
                          </a:prstGeom>
                          <a:noFill/>
                          <a:ln>
                            <a:noFill/>
                          </a:ln>
                        </pic:spPr>
                      </pic:pic>
                    </a:graphicData>
                  </a:graphic>
                </wp:inline>
              </w:drawing>
            </w:r>
          </w:p>
        </w:tc>
        <w:tc>
          <w:tcPr>
            <w:tcW w:w="1559" w:type="dxa"/>
            <w:shd w:val="clear" w:color="auto" w:fill="auto"/>
            <w:vAlign w:val="center"/>
          </w:tcPr>
          <w:p w14:paraId="72BF6331" w14:textId="5D3A29F2" w:rsidR="007A3DE3" w:rsidRPr="007A3DE3" w:rsidRDefault="0095505D" w:rsidP="007A3DE3">
            <w:pPr>
              <w:pStyle w:val="cao"/>
              <w:rPr>
                <w:bCs/>
                <w:kern w:val="0"/>
                <w:szCs w:val="24"/>
              </w:rPr>
            </w:pPr>
            <w:r w:rsidRPr="0095505D">
              <w:rPr>
                <w:rFonts w:hint="eastAsia"/>
                <w:bCs/>
                <w:kern w:val="0"/>
                <w:szCs w:val="24"/>
              </w:rPr>
              <w:t>填埋库区西北端与建材公司接壤处目前未设截洪沟。堆体表面排水沟主要沿进场道路</w:t>
            </w:r>
            <w:r w:rsidRPr="0095505D">
              <w:rPr>
                <w:rFonts w:hint="eastAsia"/>
                <w:bCs/>
                <w:kern w:val="0"/>
                <w:szCs w:val="24"/>
              </w:rPr>
              <w:t>2</w:t>
            </w:r>
            <w:r w:rsidRPr="0095505D">
              <w:rPr>
                <w:rFonts w:hint="eastAsia"/>
                <w:bCs/>
                <w:kern w:val="0"/>
                <w:szCs w:val="24"/>
              </w:rPr>
              <w:t>两侧和部分覆土区域设置，</w:t>
            </w:r>
            <w:r w:rsidRPr="0095505D">
              <w:rPr>
                <w:rFonts w:hint="eastAsia"/>
                <w:bCs/>
                <w:kern w:val="0"/>
                <w:szCs w:val="24"/>
              </w:rPr>
              <w:t xml:space="preserve">HDPE </w:t>
            </w:r>
            <w:r w:rsidRPr="0095505D">
              <w:rPr>
                <w:rFonts w:hint="eastAsia"/>
                <w:bCs/>
                <w:kern w:val="0"/>
                <w:szCs w:val="24"/>
              </w:rPr>
              <w:t>土工膜临时覆盖区域及东北侧覆土区域堆体均未设置排水沟。</w:t>
            </w:r>
          </w:p>
        </w:tc>
        <w:tc>
          <w:tcPr>
            <w:tcW w:w="1294" w:type="dxa"/>
            <w:vAlign w:val="center"/>
          </w:tcPr>
          <w:p w14:paraId="334D5419" w14:textId="71634AEC" w:rsidR="007A3DE3" w:rsidRPr="007A3DE3" w:rsidRDefault="0095505D" w:rsidP="007A3DE3">
            <w:pPr>
              <w:pStyle w:val="cao"/>
              <w:rPr>
                <w:bCs/>
                <w:kern w:val="0"/>
                <w:szCs w:val="24"/>
              </w:rPr>
            </w:pPr>
            <w:r w:rsidRPr="00401F70">
              <w:rPr>
                <w:rFonts w:hint="eastAsia"/>
                <w:bCs/>
                <w:kern w:val="0"/>
                <w:szCs w:val="24"/>
              </w:rPr>
              <w:t>建议</w:t>
            </w:r>
            <w:r>
              <w:rPr>
                <w:rFonts w:hint="eastAsia"/>
                <w:bCs/>
                <w:kern w:val="0"/>
                <w:szCs w:val="24"/>
              </w:rPr>
              <w:t>对该区域</w:t>
            </w:r>
            <w:r w:rsidRPr="00401F70">
              <w:rPr>
                <w:rFonts w:hint="eastAsia"/>
                <w:bCs/>
                <w:kern w:val="0"/>
                <w:szCs w:val="24"/>
              </w:rPr>
              <w:t>进行整改，</w:t>
            </w:r>
            <w:r>
              <w:rPr>
                <w:rFonts w:hint="eastAsia"/>
                <w:bCs/>
                <w:kern w:val="0"/>
                <w:szCs w:val="24"/>
              </w:rPr>
              <w:t>补全填埋库区周边</w:t>
            </w:r>
            <w:r w:rsidRPr="00E141A2">
              <w:rPr>
                <w:rFonts w:hint="eastAsia"/>
                <w:bCs/>
                <w:kern w:val="0"/>
                <w:szCs w:val="24"/>
              </w:rPr>
              <w:t>截洪沟</w:t>
            </w:r>
          </w:p>
        </w:tc>
        <w:tc>
          <w:tcPr>
            <w:tcW w:w="1901" w:type="dxa"/>
            <w:vAlign w:val="center"/>
          </w:tcPr>
          <w:p w14:paraId="38A02251" w14:textId="1F21DA57" w:rsidR="007A3DE3" w:rsidRPr="007A3DE3" w:rsidRDefault="00881CB8" w:rsidP="007A3DE3">
            <w:pPr>
              <w:pStyle w:val="cao"/>
            </w:pPr>
            <w:r>
              <w:rPr>
                <w:rFonts w:hint="eastAsia"/>
              </w:rPr>
              <w:t>/</w:t>
            </w:r>
          </w:p>
        </w:tc>
      </w:tr>
    </w:tbl>
    <w:p w14:paraId="1F047E94" w14:textId="77777777" w:rsidR="00932FCF" w:rsidRDefault="00932FCF" w:rsidP="008133D7"/>
    <w:p w14:paraId="59C65C62" w14:textId="77777777" w:rsidR="0021532C" w:rsidRDefault="0021532C" w:rsidP="008133D7">
      <w:pPr>
        <w:sectPr w:rsidR="0021532C" w:rsidSect="00E1332C">
          <w:pgSz w:w="16838" w:h="11906" w:orient="landscape"/>
          <w:pgMar w:top="1418" w:right="1418" w:bottom="1418" w:left="1418" w:header="851" w:footer="992" w:gutter="0"/>
          <w:cols w:space="720"/>
          <w:docGrid w:type="lines" w:linePitch="312"/>
        </w:sectPr>
      </w:pPr>
    </w:p>
    <w:p w14:paraId="29D2F332" w14:textId="77777777" w:rsidR="008242E8" w:rsidRPr="00A90252" w:rsidRDefault="008242E8" w:rsidP="00A90252">
      <w:pPr>
        <w:pStyle w:val="10"/>
        <w:ind w:left="0" w:firstLine="0"/>
      </w:pPr>
      <w:bookmarkStart w:id="55" w:name="_Toc86322372"/>
      <w:bookmarkEnd w:id="20"/>
      <w:bookmarkEnd w:id="21"/>
      <w:bookmarkEnd w:id="22"/>
      <w:bookmarkEnd w:id="23"/>
      <w:bookmarkEnd w:id="24"/>
      <w:bookmarkEnd w:id="25"/>
      <w:bookmarkEnd w:id="26"/>
      <w:r w:rsidRPr="00A90252">
        <w:rPr>
          <w:rFonts w:hint="eastAsia"/>
        </w:rPr>
        <w:lastRenderedPageBreak/>
        <w:t>结论和建议</w:t>
      </w:r>
      <w:bookmarkEnd w:id="55"/>
    </w:p>
    <w:p w14:paraId="1CC8859B" w14:textId="77777777" w:rsidR="008242E8" w:rsidRDefault="008242E8" w:rsidP="008242E8">
      <w:pPr>
        <w:pStyle w:val="20"/>
      </w:pPr>
      <w:bookmarkStart w:id="56" w:name="_Toc86322373"/>
      <w:r w:rsidRPr="008242E8">
        <w:rPr>
          <w:rFonts w:hint="eastAsia"/>
        </w:rPr>
        <w:t>隐患排查结论</w:t>
      </w:r>
      <w:bookmarkEnd w:id="56"/>
    </w:p>
    <w:p w14:paraId="6EA3F846" w14:textId="7EB67970" w:rsidR="005B68D0" w:rsidRPr="006648F8" w:rsidRDefault="008011D1" w:rsidP="005B68D0">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hint="eastAsia"/>
          <w:bCs/>
          <w:color w:val="000000"/>
          <w:kern w:val="0"/>
          <w:szCs w:val="24"/>
        </w:rPr>
        <w:t>根据</w:t>
      </w:r>
      <w:r w:rsidRPr="008011D1">
        <w:rPr>
          <w:rFonts w:ascii="Times New Roman" w:eastAsia="仿宋_GB2312" w:hAnsi="Times New Roman" w:cs="Times New Roman" w:hint="eastAsia"/>
          <w:bCs/>
          <w:color w:val="000000"/>
          <w:kern w:val="0"/>
          <w:szCs w:val="24"/>
        </w:rPr>
        <w:t>浙江省</w:t>
      </w:r>
      <w:r w:rsidRPr="006648F8">
        <w:rPr>
          <w:rFonts w:ascii="Times New Roman" w:eastAsia="仿宋_GB2312" w:hAnsi="Times New Roman" w:cs="Times New Roman" w:hint="eastAsia"/>
          <w:bCs/>
          <w:color w:val="000000"/>
          <w:kern w:val="0"/>
          <w:szCs w:val="24"/>
        </w:rPr>
        <w:t>土壤和固废办印发《关于浙江省土壤、地下水和农业农村污染防治</w:t>
      </w:r>
      <w:r w:rsidRPr="006648F8">
        <w:rPr>
          <w:rFonts w:ascii="Times New Roman" w:eastAsia="仿宋_GB2312" w:hAnsi="Times New Roman" w:cs="Times New Roman" w:hint="eastAsia"/>
          <w:bCs/>
          <w:color w:val="000000"/>
          <w:kern w:val="0"/>
          <w:szCs w:val="24"/>
        </w:rPr>
        <w:t>2021</w:t>
      </w:r>
      <w:r w:rsidRPr="006648F8">
        <w:rPr>
          <w:rFonts w:ascii="Times New Roman" w:eastAsia="仿宋_GB2312" w:hAnsi="Times New Roman" w:cs="Times New Roman" w:hint="eastAsia"/>
          <w:bCs/>
          <w:color w:val="000000"/>
          <w:kern w:val="0"/>
          <w:szCs w:val="24"/>
        </w:rPr>
        <w:t>年工作计划》（浙土壤办〔</w:t>
      </w:r>
      <w:r w:rsidRPr="006648F8">
        <w:rPr>
          <w:rFonts w:ascii="Times New Roman" w:eastAsia="仿宋_GB2312" w:hAnsi="Times New Roman" w:cs="Times New Roman" w:hint="eastAsia"/>
          <w:bCs/>
          <w:color w:val="000000"/>
          <w:kern w:val="0"/>
          <w:szCs w:val="24"/>
        </w:rPr>
        <w:t>2021</w:t>
      </w:r>
      <w:r w:rsidRPr="006648F8">
        <w:rPr>
          <w:rFonts w:ascii="Times New Roman" w:eastAsia="仿宋_GB2312" w:hAnsi="Times New Roman" w:cs="Times New Roman" w:hint="eastAsia"/>
          <w:bCs/>
          <w:color w:val="000000"/>
          <w:kern w:val="0"/>
          <w:szCs w:val="24"/>
        </w:rPr>
        <w:t>〕</w:t>
      </w:r>
      <w:r w:rsidRPr="006648F8">
        <w:rPr>
          <w:rFonts w:ascii="Times New Roman" w:eastAsia="仿宋_GB2312" w:hAnsi="Times New Roman" w:cs="Times New Roman" w:hint="eastAsia"/>
          <w:bCs/>
          <w:color w:val="000000"/>
          <w:kern w:val="0"/>
          <w:szCs w:val="24"/>
        </w:rPr>
        <w:t>2</w:t>
      </w:r>
      <w:r w:rsidRPr="006648F8">
        <w:rPr>
          <w:rFonts w:ascii="Times New Roman" w:eastAsia="仿宋_GB2312" w:hAnsi="Times New Roman" w:cs="Times New Roman" w:hint="eastAsia"/>
          <w:bCs/>
          <w:color w:val="000000"/>
          <w:kern w:val="0"/>
          <w:szCs w:val="24"/>
        </w:rPr>
        <w:t>号）</w:t>
      </w:r>
      <w:r w:rsidR="005B68D0" w:rsidRPr="006648F8">
        <w:rPr>
          <w:rFonts w:ascii="Times New Roman" w:eastAsia="仿宋_GB2312" w:hAnsi="Times New Roman" w:cs="Times New Roman"/>
          <w:bCs/>
          <w:color w:val="000000"/>
          <w:kern w:val="0"/>
          <w:szCs w:val="24"/>
        </w:rPr>
        <w:t>及</w:t>
      </w:r>
      <w:r w:rsidR="006648F8" w:rsidRPr="006648F8">
        <w:rPr>
          <w:rFonts w:ascii="Times New Roman" w:eastAsia="仿宋_GB2312" w:hAnsi="Times New Roman" w:cs="Times New Roman" w:hint="eastAsia"/>
          <w:bCs/>
          <w:color w:val="000000"/>
          <w:kern w:val="0"/>
          <w:szCs w:val="24"/>
        </w:rPr>
        <w:t>现场踏勘</w:t>
      </w:r>
      <w:r w:rsidR="005B68D0" w:rsidRPr="006648F8">
        <w:rPr>
          <w:rFonts w:ascii="Times New Roman" w:eastAsia="仿宋_GB2312" w:hAnsi="Times New Roman" w:cs="Times New Roman"/>
          <w:bCs/>
          <w:color w:val="000000"/>
          <w:kern w:val="0"/>
          <w:szCs w:val="24"/>
        </w:rPr>
        <w:t>，发现以下主要问题：</w:t>
      </w:r>
    </w:p>
    <w:p w14:paraId="52859879" w14:textId="066A1A79" w:rsidR="003467BD" w:rsidRPr="006648F8" w:rsidRDefault="003467BD" w:rsidP="003467BD">
      <w:pPr>
        <w:pStyle w:val="44"/>
        <w:ind w:firstLine="480"/>
        <w:rPr>
          <w:rFonts w:ascii="Times New Roman" w:eastAsia="仿宋_GB2312" w:hAnsi="Times New Roman" w:cs="Times New Roman"/>
          <w:bCs/>
          <w:color w:val="000000"/>
          <w:kern w:val="0"/>
          <w:szCs w:val="24"/>
        </w:rPr>
      </w:pPr>
      <w:r w:rsidRPr="006648F8">
        <w:rPr>
          <w:rFonts w:ascii="Times New Roman" w:eastAsia="仿宋_GB2312" w:hAnsi="Times New Roman" w:cs="Times New Roman" w:hint="eastAsia"/>
          <w:bCs/>
          <w:color w:val="000000"/>
          <w:kern w:val="0"/>
          <w:szCs w:val="24"/>
        </w:rPr>
        <w:t>（</w:t>
      </w:r>
      <w:r w:rsidRPr="006648F8">
        <w:rPr>
          <w:rFonts w:ascii="Times New Roman" w:eastAsia="仿宋_GB2312" w:hAnsi="Times New Roman" w:cs="Times New Roman" w:hint="eastAsia"/>
          <w:bCs/>
          <w:color w:val="000000"/>
          <w:kern w:val="0"/>
          <w:szCs w:val="24"/>
        </w:rPr>
        <w:t>1</w:t>
      </w:r>
      <w:r w:rsidRPr="006648F8">
        <w:rPr>
          <w:rFonts w:ascii="Times New Roman" w:eastAsia="仿宋_GB2312" w:hAnsi="Times New Roman" w:cs="Times New Roman" w:hint="eastAsia"/>
          <w:bCs/>
          <w:color w:val="000000"/>
          <w:kern w:val="0"/>
          <w:szCs w:val="24"/>
        </w:rPr>
        <w:t>）</w:t>
      </w:r>
      <w:bookmarkStart w:id="57" w:name="_Hlk86306615"/>
      <w:r w:rsidR="00FC1E45" w:rsidRPr="006648F8">
        <w:rPr>
          <w:rFonts w:ascii="Times New Roman" w:eastAsia="仿宋_GB2312" w:hAnsi="Times New Roman" w:cs="Times New Roman" w:hint="eastAsia"/>
          <w:bCs/>
          <w:color w:val="000000"/>
          <w:kern w:val="0"/>
          <w:szCs w:val="24"/>
        </w:rPr>
        <w:t>填埋区</w:t>
      </w:r>
      <w:bookmarkEnd w:id="57"/>
      <w:r w:rsidR="00FC1E45" w:rsidRPr="006648F8">
        <w:rPr>
          <w:rFonts w:ascii="Times New Roman" w:eastAsia="仿宋_GB2312" w:hAnsi="Times New Roman" w:cs="Times New Roman" w:hint="eastAsia"/>
          <w:bCs/>
          <w:color w:val="000000"/>
          <w:kern w:val="0"/>
          <w:szCs w:val="24"/>
        </w:rPr>
        <w:t>部分覆盖的</w:t>
      </w:r>
      <w:r w:rsidR="00FC1E45" w:rsidRPr="006648F8">
        <w:rPr>
          <w:rFonts w:ascii="Times New Roman" w:eastAsia="仿宋_GB2312" w:hAnsi="Times New Roman" w:cs="Times New Roman" w:hint="eastAsia"/>
          <w:bCs/>
          <w:color w:val="000000"/>
          <w:kern w:val="0"/>
          <w:szCs w:val="24"/>
        </w:rPr>
        <w:t xml:space="preserve">HDPE </w:t>
      </w:r>
      <w:r w:rsidR="00FC1E45" w:rsidRPr="006648F8">
        <w:rPr>
          <w:rFonts w:ascii="Times New Roman" w:eastAsia="仿宋_GB2312" w:hAnsi="Times New Roman" w:cs="Times New Roman" w:hint="eastAsia"/>
          <w:bCs/>
          <w:color w:val="000000"/>
          <w:kern w:val="0"/>
          <w:szCs w:val="24"/>
        </w:rPr>
        <w:t>土工膜有破损</w:t>
      </w:r>
      <w:r w:rsidR="00677DDA" w:rsidRPr="006648F8">
        <w:rPr>
          <w:rFonts w:ascii="Times New Roman" w:eastAsia="仿宋_GB2312" w:hAnsi="Times New Roman" w:cs="Times New Roman" w:hint="eastAsia"/>
          <w:bCs/>
          <w:color w:val="000000"/>
          <w:kern w:val="0"/>
          <w:szCs w:val="24"/>
        </w:rPr>
        <w:t>，雨水可通过</w:t>
      </w:r>
      <w:r w:rsidR="00FC1E45" w:rsidRPr="006648F8">
        <w:rPr>
          <w:rFonts w:ascii="Times New Roman" w:eastAsia="仿宋_GB2312" w:hAnsi="Times New Roman" w:cs="Times New Roman" w:hint="eastAsia"/>
          <w:bCs/>
          <w:color w:val="000000"/>
          <w:kern w:val="0"/>
          <w:szCs w:val="24"/>
        </w:rPr>
        <w:t>破损处进入填埋库区内，会使得垃圾渗滤液产生量过多，可能造成土壤和地下水的污染。</w:t>
      </w:r>
    </w:p>
    <w:p w14:paraId="4AE8602A" w14:textId="10DEA355" w:rsidR="00677DDA" w:rsidRPr="006648F8" w:rsidRDefault="00677DDA" w:rsidP="00677DDA">
      <w:pPr>
        <w:pStyle w:val="2f8"/>
      </w:pPr>
      <w:r w:rsidRPr="006648F8">
        <w:rPr>
          <w:rFonts w:ascii="Times New Roman" w:hAnsi="Times New Roman" w:cs="Times New Roman" w:hint="eastAsia"/>
          <w:bCs/>
          <w:kern w:val="0"/>
        </w:rPr>
        <w:t>（</w:t>
      </w:r>
      <w:r w:rsidRPr="006648F8">
        <w:rPr>
          <w:rFonts w:ascii="Times New Roman" w:hAnsi="Times New Roman" w:cs="Times New Roman" w:hint="eastAsia"/>
          <w:bCs/>
          <w:kern w:val="0"/>
        </w:rPr>
        <w:t>2</w:t>
      </w:r>
      <w:r w:rsidRPr="006648F8">
        <w:rPr>
          <w:rFonts w:ascii="Times New Roman" w:hAnsi="Times New Roman" w:cs="Times New Roman" w:hint="eastAsia"/>
          <w:bCs/>
          <w:kern w:val="0"/>
        </w:rPr>
        <w:t>）</w:t>
      </w:r>
      <w:r w:rsidR="00FC1E45" w:rsidRPr="006648F8">
        <w:rPr>
          <w:rFonts w:ascii="Times New Roman" w:hAnsi="Times New Roman" w:cs="Times New Roman" w:hint="eastAsia"/>
          <w:bCs/>
          <w:kern w:val="0"/>
        </w:rPr>
        <w:t>调节池</w:t>
      </w:r>
      <w:r w:rsidR="00FC1E45" w:rsidRPr="006648F8">
        <w:rPr>
          <w:rFonts w:hint="eastAsia"/>
        </w:rPr>
        <w:t>无泄露监测措施；收集池处于露天，池体无防渗防护措施，无泄露监测措施</w:t>
      </w:r>
      <w:r w:rsidRPr="006648F8">
        <w:rPr>
          <w:rFonts w:hint="eastAsia"/>
        </w:rPr>
        <w:t>，可能存在</w:t>
      </w:r>
      <w:r w:rsidR="00FC1E45" w:rsidRPr="006648F8">
        <w:rPr>
          <w:rFonts w:hint="eastAsia"/>
        </w:rPr>
        <w:t>泄露风险，</w:t>
      </w:r>
      <w:r w:rsidRPr="006648F8">
        <w:rPr>
          <w:rFonts w:hint="eastAsia"/>
        </w:rPr>
        <w:t>渗入地下对土壤产生污染。</w:t>
      </w:r>
    </w:p>
    <w:p w14:paraId="7BB519B7" w14:textId="7CC8C291" w:rsidR="003467BD" w:rsidRPr="006648F8" w:rsidRDefault="003467BD" w:rsidP="003467BD">
      <w:pPr>
        <w:pStyle w:val="44"/>
        <w:ind w:firstLine="480"/>
        <w:rPr>
          <w:rFonts w:ascii="Times New Roman" w:eastAsia="仿宋_GB2312" w:hAnsi="Times New Roman" w:cs="Times New Roman"/>
          <w:bCs/>
          <w:color w:val="000000"/>
          <w:kern w:val="0"/>
          <w:szCs w:val="24"/>
        </w:rPr>
      </w:pPr>
      <w:r w:rsidRPr="006648F8">
        <w:rPr>
          <w:rFonts w:ascii="Times New Roman" w:eastAsia="仿宋_GB2312" w:hAnsi="Times New Roman" w:cs="Times New Roman" w:hint="eastAsia"/>
          <w:bCs/>
          <w:color w:val="000000"/>
          <w:kern w:val="0"/>
          <w:szCs w:val="24"/>
        </w:rPr>
        <w:t>（</w:t>
      </w:r>
      <w:r w:rsidR="00677DDA" w:rsidRPr="006648F8">
        <w:rPr>
          <w:rFonts w:ascii="Times New Roman" w:eastAsia="仿宋_GB2312" w:hAnsi="Times New Roman" w:cs="Times New Roman" w:hint="eastAsia"/>
          <w:bCs/>
          <w:color w:val="000000"/>
          <w:kern w:val="0"/>
          <w:szCs w:val="24"/>
        </w:rPr>
        <w:t>3</w:t>
      </w:r>
      <w:r w:rsidR="001129CD" w:rsidRPr="006648F8">
        <w:rPr>
          <w:rFonts w:ascii="Times New Roman" w:eastAsia="仿宋_GB2312" w:hAnsi="Times New Roman" w:cs="Times New Roman" w:hint="eastAsia"/>
          <w:bCs/>
          <w:color w:val="000000"/>
          <w:kern w:val="0"/>
          <w:szCs w:val="24"/>
        </w:rPr>
        <w:t>）</w:t>
      </w:r>
      <w:r w:rsidR="00831E9B" w:rsidRPr="006648F8">
        <w:rPr>
          <w:rFonts w:ascii="Times New Roman" w:eastAsia="仿宋_GB2312" w:hAnsi="Times New Roman" w:cs="Times New Roman" w:hint="eastAsia"/>
          <w:bCs/>
          <w:color w:val="000000"/>
          <w:kern w:val="0"/>
          <w:szCs w:val="24"/>
        </w:rPr>
        <w:t>渗沥液处理车间地面有裂缝，车间应急沟槽内污泥堆积，药剂仓库有药剂泄露，</w:t>
      </w:r>
      <w:r w:rsidR="001129CD" w:rsidRPr="006648F8">
        <w:rPr>
          <w:rFonts w:ascii="Times New Roman" w:eastAsia="仿宋_GB2312" w:hAnsi="Times New Roman" w:cs="Times New Roman" w:hint="eastAsia"/>
          <w:bCs/>
          <w:color w:val="000000"/>
          <w:kern w:val="0"/>
          <w:szCs w:val="24"/>
        </w:rPr>
        <w:t>可能</w:t>
      </w:r>
      <w:r w:rsidRPr="006648F8">
        <w:rPr>
          <w:rFonts w:ascii="Times New Roman" w:eastAsia="仿宋_GB2312" w:hAnsi="Times New Roman" w:cs="Times New Roman" w:hint="eastAsia"/>
          <w:bCs/>
          <w:color w:val="000000"/>
          <w:kern w:val="0"/>
          <w:szCs w:val="24"/>
        </w:rPr>
        <w:t>对土壤的污染。</w:t>
      </w:r>
    </w:p>
    <w:p w14:paraId="0D8FBB37" w14:textId="353BD67A" w:rsidR="001129CD" w:rsidRPr="001129CD" w:rsidRDefault="001129CD" w:rsidP="003467BD">
      <w:pPr>
        <w:pStyle w:val="44"/>
        <w:ind w:firstLine="480"/>
        <w:rPr>
          <w:rFonts w:ascii="Times New Roman" w:eastAsia="仿宋_GB2312" w:hAnsi="Times New Roman" w:cs="Times New Roman"/>
          <w:bCs/>
          <w:color w:val="000000"/>
          <w:kern w:val="0"/>
          <w:szCs w:val="24"/>
        </w:rPr>
      </w:pPr>
      <w:r w:rsidRPr="006648F8">
        <w:rPr>
          <w:rFonts w:ascii="Times New Roman" w:eastAsia="仿宋_GB2312" w:hAnsi="Times New Roman" w:cs="Times New Roman" w:hint="eastAsia"/>
          <w:bCs/>
          <w:color w:val="000000"/>
          <w:kern w:val="0"/>
          <w:szCs w:val="24"/>
        </w:rPr>
        <w:t>（</w:t>
      </w:r>
      <w:r w:rsidR="00677DDA" w:rsidRPr="006648F8">
        <w:rPr>
          <w:rFonts w:ascii="Times New Roman" w:eastAsia="仿宋_GB2312" w:hAnsi="Times New Roman" w:cs="Times New Roman" w:hint="eastAsia"/>
          <w:bCs/>
          <w:color w:val="000000"/>
          <w:kern w:val="0"/>
          <w:szCs w:val="24"/>
        </w:rPr>
        <w:t>4</w:t>
      </w:r>
      <w:r w:rsidRPr="006648F8">
        <w:rPr>
          <w:rFonts w:ascii="Times New Roman" w:eastAsia="仿宋_GB2312" w:hAnsi="Times New Roman" w:cs="Times New Roman" w:hint="eastAsia"/>
          <w:bCs/>
          <w:color w:val="000000"/>
          <w:kern w:val="0"/>
          <w:szCs w:val="24"/>
        </w:rPr>
        <w:t>）</w:t>
      </w:r>
      <w:r w:rsidR="00855691" w:rsidRPr="006648F8">
        <w:rPr>
          <w:rFonts w:ascii="Times New Roman" w:eastAsia="仿宋_GB2312" w:hAnsi="Times New Roman" w:cs="Times New Roman" w:hint="eastAsia"/>
          <w:bCs/>
          <w:color w:val="000000"/>
          <w:kern w:val="0"/>
          <w:szCs w:val="24"/>
        </w:rPr>
        <w:t>填埋库区部分区域目前未设截洪沟，未设置排水沟，</w:t>
      </w:r>
      <w:bookmarkStart w:id="58" w:name="_Hlk85812065"/>
      <w:r w:rsidR="00855691" w:rsidRPr="006648F8">
        <w:rPr>
          <w:rFonts w:ascii="Times New Roman" w:eastAsia="仿宋_GB2312" w:hAnsi="Times New Roman" w:cs="Times New Roman" w:hint="eastAsia"/>
          <w:bCs/>
          <w:color w:val="000000"/>
          <w:kern w:val="0"/>
          <w:szCs w:val="24"/>
        </w:rPr>
        <w:t>若雨水</w:t>
      </w:r>
      <w:r w:rsidR="00CB2982" w:rsidRPr="006648F8">
        <w:rPr>
          <w:rFonts w:ascii="Times New Roman" w:eastAsia="仿宋_GB2312" w:hAnsi="Times New Roman" w:cs="Times New Roman" w:hint="eastAsia"/>
          <w:bCs/>
          <w:color w:val="000000"/>
          <w:kern w:val="0"/>
          <w:szCs w:val="24"/>
        </w:rPr>
        <w:t>无法及时排出，</w:t>
      </w:r>
      <w:bookmarkEnd w:id="58"/>
      <w:r w:rsidR="00855691" w:rsidRPr="006648F8">
        <w:rPr>
          <w:rFonts w:ascii="Times New Roman" w:eastAsia="仿宋_GB2312" w:hAnsi="Times New Roman" w:cs="Times New Roman" w:hint="eastAsia"/>
          <w:bCs/>
          <w:color w:val="000000"/>
          <w:kern w:val="0"/>
          <w:szCs w:val="24"/>
        </w:rPr>
        <w:t>进入填埋库区内，会使得垃圾渗滤液产生量过多，可能造成土壤和地下水的污染。</w:t>
      </w:r>
    </w:p>
    <w:p w14:paraId="53BA46E0" w14:textId="77777777" w:rsidR="008242E8" w:rsidRDefault="008242E8" w:rsidP="008242E8">
      <w:pPr>
        <w:pStyle w:val="20"/>
      </w:pPr>
      <w:bookmarkStart w:id="59" w:name="_Toc86322374"/>
      <w:r w:rsidRPr="008242E8">
        <w:rPr>
          <w:rFonts w:hint="eastAsia"/>
        </w:rPr>
        <w:t>隐患整改方案或建议</w:t>
      </w:r>
      <w:bookmarkEnd w:id="59"/>
    </w:p>
    <w:p w14:paraId="1CDB2E34" w14:textId="77777777" w:rsidR="005B68D0" w:rsidRPr="005B68D0" w:rsidRDefault="005B68D0" w:rsidP="005B68D0">
      <w:pPr>
        <w:pStyle w:val="44"/>
        <w:ind w:firstLine="480"/>
        <w:rPr>
          <w:rFonts w:ascii="Times New Roman" w:eastAsia="仿宋_GB2312" w:hAnsi="Times New Roman" w:cs="Times New Roman"/>
          <w:bCs/>
          <w:color w:val="000000"/>
          <w:kern w:val="0"/>
          <w:szCs w:val="24"/>
        </w:rPr>
      </w:pPr>
      <w:r w:rsidRPr="005B68D0">
        <w:rPr>
          <w:rFonts w:ascii="Times New Roman" w:eastAsia="仿宋_GB2312" w:hAnsi="Times New Roman" w:cs="Times New Roman"/>
          <w:bCs/>
          <w:color w:val="000000"/>
          <w:kern w:val="0"/>
          <w:szCs w:val="24"/>
        </w:rPr>
        <w:t>相关设施设备如果在设计、建设、运营管理上存在不完善的情况，就有可能导致相关的有毒有害物质泄漏、渗漏、溢出，进而污染土壤和地下水。针对排查出的各个车间生产现状、运营管理情况，为进一步减少土壤和地下水的隐患，提出以下建议或整改措施：</w:t>
      </w:r>
    </w:p>
    <w:p w14:paraId="458599F7" w14:textId="233B6216" w:rsidR="005B68D0" w:rsidRDefault="00BF1BF3" w:rsidP="005B68D0">
      <w:pPr>
        <w:pStyle w:val="44"/>
        <w:ind w:firstLine="480"/>
        <w:rPr>
          <w:rFonts w:ascii="Times New Roman" w:eastAsia="仿宋_GB2312" w:hAnsi="Times New Roman" w:cs="Times New Roman"/>
          <w:bCs/>
          <w:color w:val="000000"/>
          <w:kern w:val="0"/>
          <w:szCs w:val="24"/>
        </w:rPr>
      </w:pPr>
      <w:r>
        <w:rPr>
          <w:rFonts w:ascii="Times New Roman" w:eastAsia="仿宋_GB2312" w:hAnsi="Times New Roman" w:cs="Times New Roman"/>
          <w:bCs/>
          <w:color w:val="000000"/>
          <w:kern w:val="0"/>
          <w:szCs w:val="24"/>
        </w:rPr>
        <w:t>做好整个</w:t>
      </w:r>
      <w:r w:rsidR="006648F8" w:rsidRPr="006648F8">
        <w:rPr>
          <w:rFonts w:ascii="Times New Roman" w:eastAsia="仿宋_GB2312" w:hAnsi="Times New Roman" w:cs="Times New Roman" w:hint="eastAsia"/>
          <w:bCs/>
          <w:color w:val="000000"/>
          <w:kern w:val="0"/>
          <w:szCs w:val="24"/>
        </w:rPr>
        <w:t>填埋区</w:t>
      </w:r>
      <w:r>
        <w:rPr>
          <w:rFonts w:ascii="Times New Roman" w:eastAsia="仿宋_GB2312" w:hAnsi="Times New Roman" w:cs="Times New Roman"/>
          <w:bCs/>
          <w:color w:val="000000"/>
          <w:kern w:val="0"/>
          <w:szCs w:val="24"/>
        </w:rPr>
        <w:t>监管</w:t>
      </w:r>
      <w:r w:rsidR="005B68D0" w:rsidRPr="005B68D0">
        <w:rPr>
          <w:rFonts w:ascii="Times New Roman" w:eastAsia="仿宋_GB2312" w:hAnsi="Times New Roman" w:cs="Times New Roman"/>
          <w:bCs/>
          <w:color w:val="000000"/>
          <w:kern w:val="0"/>
          <w:szCs w:val="24"/>
        </w:rPr>
        <w:t>，对于</w:t>
      </w:r>
      <w:r w:rsidR="006648F8">
        <w:rPr>
          <w:rFonts w:ascii="Times New Roman" w:eastAsia="仿宋_GB2312" w:hAnsi="Times New Roman" w:cs="Times New Roman" w:hint="eastAsia"/>
          <w:bCs/>
          <w:color w:val="000000"/>
          <w:kern w:val="0"/>
          <w:szCs w:val="24"/>
        </w:rPr>
        <w:t>覆膜</w:t>
      </w:r>
      <w:r w:rsidR="005B68D0" w:rsidRPr="005B68D0">
        <w:rPr>
          <w:rFonts w:ascii="Times New Roman" w:eastAsia="仿宋_GB2312" w:hAnsi="Times New Roman" w:cs="Times New Roman"/>
          <w:bCs/>
          <w:color w:val="000000"/>
          <w:kern w:val="0"/>
          <w:szCs w:val="24"/>
        </w:rPr>
        <w:t>破损区域</w:t>
      </w:r>
      <w:r>
        <w:rPr>
          <w:rFonts w:ascii="Times New Roman" w:eastAsia="仿宋_GB2312" w:hAnsi="Times New Roman" w:cs="Times New Roman"/>
          <w:bCs/>
          <w:color w:val="000000"/>
          <w:kern w:val="0"/>
          <w:szCs w:val="24"/>
        </w:rPr>
        <w:t>、不能有效</w:t>
      </w:r>
      <w:r w:rsidRPr="00BF1BF3">
        <w:rPr>
          <w:rFonts w:ascii="Times New Roman" w:eastAsia="仿宋_GB2312" w:hAnsi="Times New Roman" w:cs="Times New Roman" w:hint="eastAsia"/>
          <w:bCs/>
          <w:color w:val="000000"/>
          <w:kern w:val="0"/>
          <w:szCs w:val="24"/>
        </w:rPr>
        <w:t>防止雨水进入</w:t>
      </w:r>
      <w:r>
        <w:rPr>
          <w:rFonts w:ascii="Times New Roman" w:eastAsia="仿宋_GB2312" w:hAnsi="Times New Roman" w:cs="Times New Roman"/>
          <w:bCs/>
          <w:color w:val="000000"/>
          <w:kern w:val="0"/>
          <w:szCs w:val="24"/>
        </w:rPr>
        <w:t>的区域应</w:t>
      </w:r>
      <w:r w:rsidR="005B68D0" w:rsidRPr="005B68D0">
        <w:rPr>
          <w:rFonts w:ascii="Times New Roman" w:eastAsia="仿宋_GB2312" w:hAnsi="Times New Roman" w:cs="Times New Roman"/>
          <w:bCs/>
          <w:color w:val="000000"/>
          <w:kern w:val="0"/>
          <w:szCs w:val="24"/>
        </w:rPr>
        <w:t>及时</w:t>
      </w:r>
      <w:r w:rsidR="006648F8">
        <w:rPr>
          <w:rFonts w:ascii="Times New Roman" w:eastAsia="仿宋_GB2312" w:hAnsi="Times New Roman" w:cs="Times New Roman" w:hint="eastAsia"/>
          <w:bCs/>
          <w:color w:val="000000"/>
          <w:kern w:val="0"/>
          <w:szCs w:val="24"/>
        </w:rPr>
        <w:t>采取措施</w:t>
      </w:r>
      <w:r w:rsidR="005B68D0" w:rsidRPr="005B68D0">
        <w:rPr>
          <w:rFonts w:ascii="Times New Roman" w:eastAsia="仿宋_GB2312" w:hAnsi="Times New Roman" w:cs="Times New Roman"/>
          <w:bCs/>
          <w:color w:val="000000"/>
          <w:kern w:val="0"/>
          <w:szCs w:val="24"/>
        </w:rPr>
        <w:t>修复；</w:t>
      </w:r>
    </w:p>
    <w:p w14:paraId="3FEB539A" w14:textId="77777777" w:rsidR="005B68D0" w:rsidRPr="005B68D0" w:rsidRDefault="005B68D0" w:rsidP="005B68D0">
      <w:pPr>
        <w:pStyle w:val="44"/>
        <w:ind w:firstLine="480"/>
        <w:rPr>
          <w:rFonts w:ascii="Times New Roman" w:eastAsia="仿宋_GB2312" w:hAnsi="Times New Roman" w:cs="Times New Roman"/>
          <w:bCs/>
          <w:color w:val="000000"/>
          <w:kern w:val="0"/>
          <w:szCs w:val="24"/>
        </w:rPr>
      </w:pPr>
      <w:r w:rsidRPr="005B68D0">
        <w:rPr>
          <w:rFonts w:ascii="Times New Roman" w:eastAsia="仿宋_GB2312" w:hAnsi="Times New Roman" w:cs="Times New Roman"/>
          <w:bCs/>
          <w:color w:val="000000"/>
          <w:kern w:val="0"/>
          <w:szCs w:val="24"/>
        </w:rPr>
        <w:t>若发现土壤有疑似污染的现象，可通过调查取样和分析检测进行确认，判断污染物种类、浓度、空间分布等，采取进一步防治措施；</w:t>
      </w:r>
    </w:p>
    <w:p w14:paraId="25741490" w14:textId="22C95EAE" w:rsidR="005B68D0" w:rsidRPr="005B68D0" w:rsidRDefault="005B68D0" w:rsidP="005B68D0">
      <w:pPr>
        <w:pStyle w:val="44"/>
        <w:ind w:firstLine="480"/>
        <w:rPr>
          <w:rFonts w:ascii="Times New Roman" w:eastAsia="仿宋_GB2312" w:hAnsi="Times New Roman" w:cs="Times New Roman"/>
          <w:bCs/>
          <w:color w:val="000000"/>
          <w:kern w:val="0"/>
          <w:szCs w:val="24"/>
        </w:rPr>
      </w:pPr>
      <w:r w:rsidRPr="005B68D0">
        <w:rPr>
          <w:rFonts w:ascii="Times New Roman" w:eastAsia="仿宋_GB2312" w:hAnsi="Times New Roman" w:cs="Times New Roman"/>
          <w:bCs/>
          <w:color w:val="000000"/>
          <w:kern w:val="0"/>
          <w:szCs w:val="24"/>
        </w:rPr>
        <w:t>建议做好整个</w:t>
      </w:r>
      <w:r w:rsidR="006648F8">
        <w:rPr>
          <w:rFonts w:ascii="Times New Roman" w:eastAsia="仿宋_GB2312" w:hAnsi="Times New Roman" w:cs="Times New Roman" w:hint="eastAsia"/>
          <w:bCs/>
          <w:color w:val="000000"/>
          <w:kern w:val="0"/>
          <w:szCs w:val="24"/>
        </w:rPr>
        <w:t>填埋区的</w:t>
      </w:r>
      <w:r w:rsidRPr="005B68D0">
        <w:rPr>
          <w:rFonts w:ascii="Times New Roman" w:eastAsia="仿宋_GB2312" w:hAnsi="Times New Roman" w:cs="Times New Roman"/>
          <w:bCs/>
          <w:color w:val="000000"/>
          <w:kern w:val="0"/>
          <w:szCs w:val="24"/>
        </w:rPr>
        <w:t>排水沟、</w:t>
      </w:r>
      <w:r w:rsidR="006648F8" w:rsidRPr="006648F8">
        <w:rPr>
          <w:rFonts w:ascii="Times New Roman" w:eastAsia="仿宋_GB2312" w:hAnsi="Times New Roman" w:cs="Times New Roman" w:hint="eastAsia"/>
          <w:bCs/>
          <w:color w:val="000000"/>
          <w:kern w:val="0"/>
          <w:szCs w:val="24"/>
        </w:rPr>
        <w:t>截洪沟</w:t>
      </w:r>
      <w:r w:rsidR="006648F8">
        <w:rPr>
          <w:rFonts w:ascii="Times New Roman" w:eastAsia="仿宋_GB2312" w:hAnsi="Times New Roman" w:cs="Times New Roman" w:hint="eastAsia"/>
          <w:bCs/>
          <w:color w:val="000000"/>
          <w:kern w:val="0"/>
          <w:szCs w:val="24"/>
        </w:rPr>
        <w:t>的</w:t>
      </w:r>
      <w:r w:rsidRPr="005B68D0">
        <w:rPr>
          <w:rFonts w:ascii="Times New Roman" w:eastAsia="仿宋_GB2312" w:hAnsi="Times New Roman" w:cs="Times New Roman"/>
          <w:bCs/>
          <w:color w:val="000000"/>
          <w:kern w:val="0"/>
          <w:szCs w:val="24"/>
        </w:rPr>
        <w:t>定期检查的维护，对于发现有破损、裂缝或腐蚀痕迹的沟槽采取修补措施；</w:t>
      </w:r>
      <w:r w:rsidR="006648F8" w:rsidRPr="006648F8">
        <w:rPr>
          <w:rFonts w:ascii="Times New Roman" w:eastAsia="仿宋_GB2312" w:hAnsi="Times New Roman" w:cs="Times New Roman" w:hint="eastAsia"/>
          <w:bCs/>
          <w:color w:val="000000"/>
          <w:kern w:val="0"/>
          <w:szCs w:val="24"/>
        </w:rPr>
        <w:t>未设</w:t>
      </w:r>
      <w:r w:rsidR="00110D1F" w:rsidRPr="005B68D0">
        <w:rPr>
          <w:rFonts w:ascii="Times New Roman" w:eastAsia="仿宋_GB2312" w:hAnsi="Times New Roman" w:cs="Times New Roman"/>
          <w:bCs/>
          <w:color w:val="000000"/>
          <w:kern w:val="0"/>
          <w:szCs w:val="24"/>
        </w:rPr>
        <w:t>排水沟、</w:t>
      </w:r>
      <w:r w:rsidR="00110D1F" w:rsidRPr="006648F8">
        <w:rPr>
          <w:rFonts w:ascii="Times New Roman" w:eastAsia="仿宋_GB2312" w:hAnsi="Times New Roman" w:cs="Times New Roman" w:hint="eastAsia"/>
          <w:bCs/>
          <w:color w:val="000000"/>
          <w:kern w:val="0"/>
          <w:szCs w:val="24"/>
        </w:rPr>
        <w:t>截洪沟</w:t>
      </w:r>
      <w:r w:rsidR="006648F8">
        <w:rPr>
          <w:rFonts w:ascii="Times New Roman" w:eastAsia="仿宋_GB2312" w:hAnsi="Times New Roman" w:cs="Times New Roman" w:hint="eastAsia"/>
          <w:bCs/>
          <w:color w:val="000000"/>
          <w:kern w:val="0"/>
          <w:szCs w:val="24"/>
        </w:rPr>
        <w:t>的</w:t>
      </w:r>
      <w:r w:rsidR="00110D1F">
        <w:rPr>
          <w:rFonts w:ascii="Times New Roman" w:eastAsia="仿宋_GB2312" w:hAnsi="Times New Roman" w:cs="Times New Roman" w:hint="eastAsia"/>
          <w:bCs/>
          <w:color w:val="000000"/>
          <w:kern w:val="0"/>
          <w:szCs w:val="24"/>
        </w:rPr>
        <w:t>进行整改，增设、</w:t>
      </w:r>
    </w:p>
    <w:p w14:paraId="624A53E6" w14:textId="116EE77C" w:rsidR="005B68D0" w:rsidRDefault="005B68D0" w:rsidP="005B68D0">
      <w:pPr>
        <w:pStyle w:val="44"/>
        <w:ind w:firstLine="480"/>
        <w:rPr>
          <w:rFonts w:ascii="Times New Roman" w:eastAsia="仿宋_GB2312" w:hAnsi="Times New Roman" w:cs="Times New Roman"/>
          <w:bCs/>
          <w:color w:val="000000"/>
          <w:kern w:val="0"/>
          <w:szCs w:val="24"/>
        </w:rPr>
      </w:pPr>
      <w:r w:rsidRPr="005B68D0">
        <w:rPr>
          <w:rFonts w:ascii="Times New Roman" w:eastAsia="仿宋_GB2312" w:hAnsi="Times New Roman" w:cs="Times New Roman"/>
          <w:bCs/>
          <w:color w:val="000000"/>
          <w:kern w:val="0"/>
          <w:szCs w:val="24"/>
        </w:rPr>
        <w:t>做</w:t>
      </w:r>
      <w:r w:rsidR="00110D1F">
        <w:rPr>
          <w:rFonts w:ascii="Times New Roman" w:eastAsia="仿宋_GB2312" w:hAnsi="Times New Roman" w:cs="Times New Roman" w:hint="eastAsia"/>
          <w:bCs/>
          <w:color w:val="000000"/>
          <w:kern w:val="0"/>
          <w:szCs w:val="24"/>
        </w:rPr>
        <w:t>渗沥液调节池和收集池</w:t>
      </w:r>
      <w:r w:rsidRPr="005B68D0">
        <w:rPr>
          <w:rFonts w:ascii="Times New Roman" w:eastAsia="仿宋_GB2312" w:hAnsi="Times New Roman" w:cs="Times New Roman"/>
          <w:bCs/>
          <w:color w:val="000000"/>
          <w:kern w:val="0"/>
          <w:szCs w:val="24"/>
        </w:rPr>
        <w:t>的</w:t>
      </w:r>
      <w:r w:rsidR="00110D1F">
        <w:rPr>
          <w:rFonts w:ascii="Times New Roman" w:eastAsia="仿宋_GB2312" w:hAnsi="Times New Roman" w:cs="Times New Roman" w:hint="eastAsia"/>
          <w:bCs/>
          <w:color w:val="000000"/>
          <w:kern w:val="0"/>
          <w:szCs w:val="24"/>
        </w:rPr>
        <w:t>池体</w:t>
      </w:r>
      <w:r w:rsidRPr="005B68D0">
        <w:rPr>
          <w:rFonts w:ascii="Times New Roman" w:eastAsia="仿宋_GB2312" w:hAnsi="Times New Roman" w:cs="Times New Roman"/>
          <w:bCs/>
          <w:color w:val="000000"/>
          <w:kern w:val="0"/>
          <w:szCs w:val="24"/>
        </w:rPr>
        <w:t>防腐防渗工作，防止污染物渗漏</w:t>
      </w:r>
      <w:r w:rsidR="00110D1F">
        <w:rPr>
          <w:rFonts w:ascii="Times New Roman" w:eastAsia="仿宋_GB2312" w:hAnsi="Times New Roman" w:cs="Times New Roman" w:hint="eastAsia"/>
          <w:bCs/>
          <w:color w:val="000000"/>
          <w:kern w:val="0"/>
          <w:szCs w:val="24"/>
        </w:rPr>
        <w:t>，</w:t>
      </w:r>
      <w:r w:rsidRPr="005B68D0">
        <w:rPr>
          <w:rFonts w:ascii="Times New Roman" w:eastAsia="仿宋_GB2312" w:hAnsi="Times New Roman" w:cs="Times New Roman"/>
          <w:bCs/>
          <w:color w:val="000000"/>
          <w:kern w:val="0"/>
          <w:szCs w:val="24"/>
        </w:rPr>
        <w:t>渗滤入地下污染土壤和地下水。</w:t>
      </w:r>
    </w:p>
    <w:p w14:paraId="0BC2CB4D" w14:textId="4F668420" w:rsidR="007A7847" w:rsidRPr="00110D1F" w:rsidRDefault="00110D1F" w:rsidP="00110D1F">
      <w:pPr>
        <w:pStyle w:val="44"/>
        <w:ind w:firstLine="480"/>
        <w:rPr>
          <w:rFonts w:ascii="Times New Roman" w:eastAsia="仿宋_GB2312" w:hAnsi="Times New Roman" w:cs="Times New Roman"/>
          <w:bCs/>
          <w:color w:val="000000"/>
          <w:kern w:val="0"/>
          <w:szCs w:val="24"/>
        </w:rPr>
      </w:pPr>
      <w:r w:rsidRPr="005B68D0">
        <w:rPr>
          <w:rFonts w:ascii="Times New Roman" w:eastAsia="仿宋_GB2312" w:hAnsi="Times New Roman" w:cs="Times New Roman"/>
          <w:bCs/>
          <w:color w:val="000000"/>
          <w:kern w:val="0"/>
          <w:szCs w:val="24"/>
        </w:rPr>
        <w:t>做好</w:t>
      </w:r>
      <w:r>
        <w:rPr>
          <w:rFonts w:ascii="Times New Roman" w:eastAsia="仿宋_GB2312" w:hAnsi="Times New Roman" w:cs="Times New Roman" w:hint="eastAsia"/>
          <w:bCs/>
          <w:color w:val="000000"/>
          <w:kern w:val="0"/>
          <w:szCs w:val="24"/>
        </w:rPr>
        <w:t>药剂等</w:t>
      </w:r>
      <w:r w:rsidRPr="005B68D0">
        <w:rPr>
          <w:rFonts w:ascii="Times New Roman" w:eastAsia="仿宋_GB2312" w:hAnsi="Times New Roman" w:cs="Times New Roman"/>
          <w:bCs/>
          <w:color w:val="000000"/>
          <w:kern w:val="0"/>
          <w:szCs w:val="24"/>
        </w:rPr>
        <w:t>的密封储存</w:t>
      </w:r>
      <w:r>
        <w:rPr>
          <w:rFonts w:ascii="Times New Roman" w:eastAsia="仿宋_GB2312" w:hAnsi="Times New Roman" w:cs="Times New Roman" w:hint="eastAsia"/>
          <w:bCs/>
          <w:color w:val="000000"/>
          <w:kern w:val="0"/>
          <w:szCs w:val="24"/>
        </w:rPr>
        <w:t>工作</w:t>
      </w:r>
      <w:r w:rsidRPr="005B68D0">
        <w:rPr>
          <w:rFonts w:ascii="Times New Roman" w:eastAsia="仿宋_GB2312" w:hAnsi="Times New Roman" w:cs="Times New Roman"/>
          <w:bCs/>
          <w:color w:val="000000"/>
          <w:kern w:val="0"/>
          <w:szCs w:val="24"/>
        </w:rPr>
        <w:t>，防止污染物渗漏</w:t>
      </w:r>
      <w:r>
        <w:rPr>
          <w:rFonts w:ascii="Times New Roman" w:eastAsia="仿宋_GB2312" w:hAnsi="Times New Roman" w:cs="Times New Roman" w:hint="eastAsia"/>
          <w:bCs/>
          <w:color w:val="000000"/>
          <w:kern w:val="0"/>
          <w:szCs w:val="24"/>
        </w:rPr>
        <w:t>；做好地面</w:t>
      </w:r>
      <w:r w:rsidRPr="005B68D0">
        <w:rPr>
          <w:rFonts w:ascii="Times New Roman" w:eastAsia="仿宋_GB2312" w:hAnsi="Times New Roman" w:cs="Times New Roman"/>
          <w:bCs/>
          <w:color w:val="000000"/>
          <w:kern w:val="0"/>
          <w:szCs w:val="24"/>
        </w:rPr>
        <w:t>防腐防渗工作</w:t>
      </w:r>
      <w:r>
        <w:rPr>
          <w:rFonts w:ascii="Times New Roman" w:eastAsia="仿宋_GB2312" w:hAnsi="Times New Roman" w:cs="Times New Roman" w:hint="eastAsia"/>
          <w:bCs/>
          <w:color w:val="000000"/>
          <w:kern w:val="0"/>
          <w:szCs w:val="24"/>
        </w:rPr>
        <w:t>，</w:t>
      </w:r>
      <w:r w:rsidRPr="005B68D0">
        <w:rPr>
          <w:rFonts w:ascii="Times New Roman" w:eastAsia="仿宋_GB2312" w:hAnsi="Times New Roman" w:cs="Times New Roman"/>
          <w:bCs/>
          <w:color w:val="000000"/>
          <w:kern w:val="0"/>
          <w:szCs w:val="24"/>
        </w:rPr>
        <w:t>发现</w:t>
      </w:r>
      <w:r>
        <w:rPr>
          <w:rFonts w:ascii="Times New Roman" w:eastAsia="仿宋_GB2312" w:hAnsi="Times New Roman" w:cs="Times New Roman" w:hint="eastAsia"/>
          <w:bCs/>
          <w:color w:val="000000"/>
          <w:kern w:val="0"/>
          <w:szCs w:val="24"/>
        </w:rPr>
        <w:t>车间</w:t>
      </w:r>
      <w:r w:rsidRPr="005B68D0">
        <w:rPr>
          <w:rFonts w:ascii="Times New Roman" w:eastAsia="仿宋_GB2312" w:hAnsi="Times New Roman" w:cs="Times New Roman"/>
          <w:bCs/>
          <w:color w:val="000000"/>
          <w:kern w:val="0"/>
          <w:szCs w:val="24"/>
        </w:rPr>
        <w:t>地面</w:t>
      </w:r>
      <w:r>
        <w:rPr>
          <w:rFonts w:ascii="Times New Roman" w:eastAsia="仿宋_GB2312" w:hAnsi="Times New Roman" w:cs="Times New Roman" w:hint="eastAsia"/>
          <w:bCs/>
          <w:color w:val="000000"/>
          <w:kern w:val="0"/>
          <w:szCs w:val="24"/>
        </w:rPr>
        <w:t>有</w:t>
      </w:r>
      <w:r w:rsidRPr="005B68D0">
        <w:rPr>
          <w:rFonts w:ascii="Times New Roman" w:eastAsia="仿宋_GB2312" w:hAnsi="Times New Roman" w:cs="Times New Roman"/>
          <w:bCs/>
          <w:color w:val="000000"/>
          <w:kern w:val="0"/>
          <w:szCs w:val="24"/>
        </w:rPr>
        <w:t>破损、裂缝或腐蚀痕迹</w:t>
      </w:r>
      <w:r>
        <w:rPr>
          <w:rFonts w:ascii="Times New Roman" w:eastAsia="仿宋_GB2312" w:hAnsi="Times New Roman" w:cs="Times New Roman" w:hint="eastAsia"/>
          <w:bCs/>
          <w:color w:val="000000"/>
          <w:kern w:val="0"/>
          <w:szCs w:val="24"/>
        </w:rPr>
        <w:t>，及时</w:t>
      </w:r>
      <w:r w:rsidRPr="005B68D0">
        <w:rPr>
          <w:rFonts w:ascii="Times New Roman" w:eastAsia="仿宋_GB2312" w:hAnsi="Times New Roman" w:cs="Times New Roman"/>
          <w:bCs/>
          <w:color w:val="000000"/>
          <w:kern w:val="0"/>
          <w:szCs w:val="24"/>
        </w:rPr>
        <w:t>采取修补措施</w:t>
      </w:r>
      <w:r>
        <w:rPr>
          <w:rFonts w:ascii="Times New Roman" w:eastAsia="仿宋_GB2312" w:hAnsi="Times New Roman" w:cs="Times New Roman" w:hint="eastAsia"/>
          <w:bCs/>
          <w:color w:val="000000"/>
          <w:kern w:val="0"/>
          <w:szCs w:val="24"/>
        </w:rPr>
        <w:t>。</w:t>
      </w:r>
    </w:p>
    <w:p w14:paraId="2C3DE8BA" w14:textId="77777777" w:rsidR="0021532C" w:rsidRDefault="0021532C" w:rsidP="0021532C">
      <w:pPr>
        <w:sectPr w:rsidR="0021532C" w:rsidSect="008242E8">
          <w:footerReference w:type="default" r:id="rId65"/>
          <w:pgSz w:w="11906" w:h="16838"/>
          <w:pgMar w:top="1440" w:right="1797" w:bottom="1440" w:left="1797" w:header="851" w:footer="992" w:gutter="0"/>
          <w:cols w:space="425"/>
          <w:docGrid w:linePitch="326" w:charSpace="-4301"/>
        </w:sectPr>
      </w:pPr>
    </w:p>
    <w:p w14:paraId="5E15E9E1" w14:textId="77777777" w:rsidR="0021532C" w:rsidRPr="000736D2" w:rsidRDefault="0021532C" w:rsidP="0021532C">
      <w:pPr>
        <w:pStyle w:val="af9"/>
        <w:spacing w:after="0" w:line="360" w:lineRule="auto"/>
        <w:ind w:firstLineChars="0" w:firstLine="0"/>
        <w:jc w:val="center"/>
        <w:rPr>
          <w:rFonts w:eastAsia="仿宋_GB2312"/>
          <w:color w:val="000000"/>
          <w:sz w:val="24"/>
        </w:rPr>
      </w:pPr>
      <w:r>
        <w:rPr>
          <w:rFonts w:eastAsia="仿宋_GB2312" w:hint="eastAsia"/>
          <w:bCs/>
          <w:color w:val="000000"/>
          <w:kern w:val="0"/>
          <w:sz w:val="24"/>
          <w:lang w:eastAsia="zh-CN"/>
        </w:rPr>
        <w:lastRenderedPageBreak/>
        <w:t>表</w:t>
      </w:r>
      <w:r>
        <w:rPr>
          <w:rFonts w:eastAsia="仿宋_GB2312" w:hint="eastAsia"/>
          <w:bCs/>
          <w:color w:val="000000"/>
          <w:kern w:val="0"/>
          <w:sz w:val="24"/>
          <w:lang w:eastAsia="zh-CN"/>
        </w:rPr>
        <w:t xml:space="preserve">XX </w:t>
      </w:r>
      <w:proofErr w:type="spellStart"/>
      <w:r>
        <w:rPr>
          <w:rFonts w:eastAsia="仿宋_GB2312"/>
          <w:color w:val="000000"/>
          <w:sz w:val="24"/>
        </w:rPr>
        <w:t>土壤污染隐患整改台账</w:t>
      </w:r>
      <w:proofErr w:type="spellEnd"/>
    </w:p>
    <w:tbl>
      <w:tblPr>
        <w:tblStyle w:val="afff0"/>
        <w:tblW w:w="0" w:type="auto"/>
        <w:tblLook w:val="04A0" w:firstRow="1" w:lastRow="0" w:firstColumn="1" w:lastColumn="0" w:noHBand="0" w:noVBand="1"/>
      </w:tblPr>
      <w:tblGrid>
        <w:gridCol w:w="534"/>
        <w:gridCol w:w="1134"/>
        <w:gridCol w:w="1984"/>
        <w:gridCol w:w="2126"/>
        <w:gridCol w:w="1701"/>
        <w:gridCol w:w="1843"/>
        <w:gridCol w:w="1276"/>
        <w:gridCol w:w="2001"/>
        <w:gridCol w:w="1575"/>
      </w:tblGrid>
      <w:tr w:rsidR="0021532C" w14:paraId="2D37CB00" w14:textId="77777777" w:rsidTr="0021532C">
        <w:trPr>
          <w:trHeight w:val="397"/>
        </w:trPr>
        <w:tc>
          <w:tcPr>
            <w:tcW w:w="3652" w:type="dxa"/>
            <w:gridSpan w:val="3"/>
            <w:vAlign w:val="center"/>
          </w:tcPr>
          <w:p w14:paraId="09BA536E" w14:textId="77777777" w:rsidR="0021532C" w:rsidRDefault="0021532C" w:rsidP="0021532C">
            <w:pPr>
              <w:pStyle w:val="cao"/>
            </w:pPr>
            <w:r>
              <w:rPr>
                <w:rFonts w:hint="eastAsia"/>
              </w:rPr>
              <w:t>企业名称</w:t>
            </w:r>
          </w:p>
        </w:tc>
        <w:tc>
          <w:tcPr>
            <w:tcW w:w="3827" w:type="dxa"/>
            <w:gridSpan w:val="2"/>
            <w:vAlign w:val="center"/>
          </w:tcPr>
          <w:p w14:paraId="4C1F4BA6" w14:textId="34085A65" w:rsidR="0021532C" w:rsidRDefault="00EA6075" w:rsidP="0021532C">
            <w:pPr>
              <w:pStyle w:val="cao"/>
            </w:pPr>
            <w:r w:rsidRPr="00EA6075">
              <w:rPr>
                <w:rFonts w:hint="eastAsia"/>
              </w:rPr>
              <w:t>余姚市桐张岙生活垃圾填埋场</w:t>
            </w:r>
          </w:p>
        </w:tc>
        <w:tc>
          <w:tcPr>
            <w:tcW w:w="3119" w:type="dxa"/>
            <w:gridSpan w:val="2"/>
            <w:vAlign w:val="center"/>
          </w:tcPr>
          <w:p w14:paraId="67A5EAFB" w14:textId="77777777" w:rsidR="0021532C" w:rsidRDefault="0021532C" w:rsidP="0021532C">
            <w:pPr>
              <w:pStyle w:val="cao"/>
            </w:pPr>
            <w:r>
              <w:rPr>
                <w:rFonts w:hint="eastAsia"/>
              </w:rPr>
              <w:t>所属行业</w:t>
            </w:r>
          </w:p>
        </w:tc>
        <w:tc>
          <w:tcPr>
            <w:tcW w:w="3576" w:type="dxa"/>
            <w:gridSpan w:val="2"/>
            <w:vAlign w:val="center"/>
          </w:tcPr>
          <w:p w14:paraId="71B44E96" w14:textId="3930DF33" w:rsidR="0021532C" w:rsidRDefault="00EA6075" w:rsidP="0021532C">
            <w:pPr>
              <w:pStyle w:val="cao"/>
            </w:pPr>
            <w:r w:rsidRPr="00EA6075">
              <w:rPr>
                <w:rFonts w:hint="eastAsia"/>
              </w:rPr>
              <w:t>N7820</w:t>
            </w:r>
            <w:r w:rsidRPr="00EA6075">
              <w:rPr>
                <w:rFonts w:hint="eastAsia"/>
              </w:rPr>
              <w:t>环境卫生管理</w:t>
            </w:r>
          </w:p>
        </w:tc>
      </w:tr>
      <w:tr w:rsidR="0021532C" w14:paraId="4A8EBC25" w14:textId="77777777" w:rsidTr="0021532C">
        <w:trPr>
          <w:trHeight w:val="397"/>
        </w:trPr>
        <w:tc>
          <w:tcPr>
            <w:tcW w:w="3652" w:type="dxa"/>
            <w:gridSpan w:val="3"/>
            <w:vAlign w:val="center"/>
          </w:tcPr>
          <w:p w14:paraId="5073983D" w14:textId="77777777" w:rsidR="0021532C" w:rsidRDefault="0021532C" w:rsidP="0021532C">
            <w:pPr>
              <w:pStyle w:val="cao"/>
            </w:pPr>
            <w:r>
              <w:rPr>
                <w:rFonts w:hint="eastAsia"/>
              </w:rPr>
              <w:t>现场排查负责人（签字）</w:t>
            </w:r>
          </w:p>
        </w:tc>
        <w:tc>
          <w:tcPr>
            <w:tcW w:w="3827" w:type="dxa"/>
            <w:gridSpan w:val="2"/>
            <w:vAlign w:val="center"/>
          </w:tcPr>
          <w:p w14:paraId="7DA442CF" w14:textId="56040A32" w:rsidR="0021532C" w:rsidRDefault="00EA6075" w:rsidP="0021532C">
            <w:pPr>
              <w:pStyle w:val="cao"/>
            </w:pPr>
            <w:r>
              <w:rPr>
                <w:rFonts w:hint="eastAsia"/>
              </w:rPr>
              <w:t>吴立杭</w:t>
            </w:r>
          </w:p>
        </w:tc>
        <w:tc>
          <w:tcPr>
            <w:tcW w:w="3119" w:type="dxa"/>
            <w:gridSpan w:val="2"/>
            <w:vAlign w:val="center"/>
          </w:tcPr>
          <w:p w14:paraId="21A3F98F" w14:textId="77777777" w:rsidR="0021532C" w:rsidRDefault="0021532C" w:rsidP="0021532C">
            <w:pPr>
              <w:pStyle w:val="cao"/>
            </w:pPr>
            <w:r>
              <w:rPr>
                <w:rFonts w:hint="eastAsia"/>
              </w:rPr>
              <w:t>所有隐患整改完成时间</w:t>
            </w:r>
          </w:p>
        </w:tc>
        <w:tc>
          <w:tcPr>
            <w:tcW w:w="3576" w:type="dxa"/>
            <w:gridSpan w:val="2"/>
            <w:vAlign w:val="center"/>
          </w:tcPr>
          <w:p w14:paraId="2AA9AE41" w14:textId="608E2C8A" w:rsidR="0021532C" w:rsidRDefault="00EA6075" w:rsidP="0021532C">
            <w:pPr>
              <w:pStyle w:val="cao"/>
            </w:pPr>
            <w:r>
              <w:rPr>
                <w:rFonts w:hint="eastAsia"/>
              </w:rPr>
              <w:t>预计</w:t>
            </w:r>
            <w:r>
              <w:rPr>
                <w:rFonts w:hint="eastAsia"/>
              </w:rPr>
              <w:t>1</w:t>
            </w:r>
            <w:r>
              <w:t>2</w:t>
            </w:r>
            <w:r>
              <w:rPr>
                <w:rFonts w:hint="eastAsia"/>
              </w:rPr>
              <w:t>月底</w:t>
            </w:r>
          </w:p>
        </w:tc>
      </w:tr>
      <w:tr w:rsidR="0021532C" w14:paraId="07C55B00" w14:textId="77777777" w:rsidTr="0021532C">
        <w:trPr>
          <w:trHeight w:val="397"/>
        </w:trPr>
        <w:tc>
          <w:tcPr>
            <w:tcW w:w="534" w:type="dxa"/>
            <w:vAlign w:val="center"/>
          </w:tcPr>
          <w:p w14:paraId="60D4AAAF" w14:textId="77777777" w:rsidR="0021532C" w:rsidRDefault="0021532C" w:rsidP="0021532C">
            <w:pPr>
              <w:pStyle w:val="cao"/>
            </w:pPr>
            <w:r>
              <w:rPr>
                <w:rFonts w:hint="eastAsia"/>
              </w:rPr>
              <w:t>序号</w:t>
            </w:r>
          </w:p>
        </w:tc>
        <w:tc>
          <w:tcPr>
            <w:tcW w:w="1134" w:type="dxa"/>
            <w:vAlign w:val="center"/>
          </w:tcPr>
          <w:p w14:paraId="59A4F435" w14:textId="77777777" w:rsidR="0021532C" w:rsidRDefault="0021532C" w:rsidP="0021532C">
            <w:pPr>
              <w:pStyle w:val="cao"/>
            </w:pPr>
            <w:r>
              <w:rPr>
                <w:rFonts w:hint="eastAsia"/>
              </w:rPr>
              <w:t>涉及工业活动</w:t>
            </w:r>
          </w:p>
        </w:tc>
        <w:tc>
          <w:tcPr>
            <w:tcW w:w="1984" w:type="dxa"/>
            <w:vAlign w:val="center"/>
          </w:tcPr>
          <w:p w14:paraId="28398007" w14:textId="77777777" w:rsidR="0021532C" w:rsidRDefault="0021532C" w:rsidP="0021532C">
            <w:pPr>
              <w:pStyle w:val="cao"/>
            </w:pPr>
            <w:r>
              <w:rPr>
                <w:rFonts w:hint="eastAsia"/>
              </w:rPr>
              <w:t>重点场所或重点设施设备</w:t>
            </w:r>
          </w:p>
        </w:tc>
        <w:tc>
          <w:tcPr>
            <w:tcW w:w="2126" w:type="dxa"/>
            <w:vAlign w:val="center"/>
          </w:tcPr>
          <w:p w14:paraId="40F1602A" w14:textId="77777777" w:rsidR="0021532C" w:rsidRDefault="0021532C" w:rsidP="0021532C">
            <w:pPr>
              <w:pStyle w:val="cao"/>
            </w:pPr>
            <w:r>
              <w:rPr>
                <w:rFonts w:hint="eastAsia"/>
              </w:rPr>
              <w:t>位置信息（如经纬度坐标，或者位置描述等）现场图片</w:t>
            </w:r>
          </w:p>
        </w:tc>
        <w:tc>
          <w:tcPr>
            <w:tcW w:w="1701" w:type="dxa"/>
            <w:vAlign w:val="center"/>
          </w:tcPr>
          <w:p w14:paraId="0702FA03" w14:textId="77777777" w:rsidR="0021532C" w:rsidRDefault="0021532C" w:rsidP="0021532C">
            <w:pPr>
              <w:pStyle w:val="cao"/>
            </w:pPr>
            <w:r>
              <w:rPr>
                <w:rFonts w:hint="eastAsia"/>
              </w:rPr>
              <w:t>隐患点</w:t>
            </w:r>
          </w:p>
        </w:tc>
        <w:tc>
          <w:tcPr>
            <w:tcW w:w="1843" w:type="dxa"/>
            <w:vAlign w:val="center"/>
          </w:tcPr>
          <w:p w14:paraId="183DF4E6" w14:textId="77777777" w:rsidR="0021532C" w:rsidRDefault="0021532C" w:rsidP="0021532C">
            <w:pPr>
              <w:pStyle w:val="cao"/>
            </w:pPr>
            <w:r>
              <w:rPr>
                <w:rFonts w:hint="eastAsia"/>
              </w:rPr>
              <w:t>实际整改情况</w:t>
            </w:r>
          </w:p>
        </w:tc>
        <w:tc>
          <w:tcPr>
            <w:tcW w:w="1276" w:type="dxa"/>
            <w:vAlign w:val="center"/>
          </w:tcPr>
          <w:p w14:paraId="1BE8CAB0" w14:textId="77777777" w:rsidR="0021532C" w:rsidRDefault="0021532C" w:rsidP="0021532C">
            <w:pPr>
              <w:pStyle w:val="cao"/>
            </w:pPr>
            <w:r>
              <w:rPr>
                <w:rFonts w:hint="eastAsia"/>
              </w:rPr>
              <w:t>整改后现场图片</w:t>
            </w:r>
          </w:p>
        </w:tc>
        <w:tc>
          <w:tcPr>
            <w:tcW w:w="2001" w:type="dxa"/>
            <w:vAlign w:val="center"/>
          </w:tcPr>
          <w:p w14:paraId="4CB47F14" w14:textId="77777777" w:rsidR="0021532C" w:rsidRDefault="0021532C" w:rsidP="0021532C">
            <w:pPr>
              <w:pStyle w:val="cao"/>
            </w:pPr>
            <w:r>
              <w:rPr>
                <w:rFonts w:hint="eastAsia"/>
              </w:rPr>
              <w:t>隐患整改完成日期</w:t>
            </w:r>
          </w:p>
        </w:tc>
        <w:tc>
          <w:tcPr>
            <w:tcW w:w="1575" w:type="dxa"/>
            <w:vAlign w:val="center"/>
          </w:tcPr>
          <w:p w14:paraId="437C047F" w14:textId="77777777" w:rsidR="0021532C" w:rsidRDefault="0021532C" w:rsidP="0021532C">
            <w:pPr>
              <w:pStyle w:val="cao"/>
            </w:pPr>
            <w:r>
              <w:rPr>
                <w:rFonts w:hint="eastAsia"/>
              </w:rPr>
              <w:t>备注</w:t>
            </w:r>
          </w:p>
        </w:tc>
      </w:tr>
      <w:tr w:rsidR="00E946B9" w14:paraId="621027C9" w14:textId="77777777" w:rsidTr="0021532C">
        <w:trPr>
          <w:trHeight w:val="397"/>
        </w:trPr>
        <w:tc>
          <w:tcPr>
            <w:tcW w:w="534" w:type="dxa"/>
            <w:vAlign w:val="center"/>
          </w:tcPr>
          <w:p w14:paraId="3940C0D4" w14:textId="5C3E5E79" w:rsidR="00E946B9" w:rsidRDefault="00E946B9" w:rsidP="0021532C">
            <w:pPr>
              <w:pStyle w:val="cao"/>
            </w:pPr>
            <w:r>
              <w:rPr>
                <w:rFonts w:hint="eastAsia"/>
              </w:rPr>
              <w:t>1</w:t>
            </w:r>
          </w:p>
        </w:tc>
        <w:tc>
          <w:tcPr>
            <w:tcW w:w="1134" w:type="dxa"/>
            <w:vAlign w:val="center"/>
          </w:tcPr>
          <w:p w14:paraId="043256D7" w14:textId="5EDC38F3" w:rsidR="00E946B9" w:rsidRDefault="00EA6075" w:rsidP="0021532C">
            <w:pPr>
              <w:pStyle w:val="cao"/>
            </w:pPr>
            <w:r>
              <w:rPr>
                <w:rFonts w:hint="eastAsia"/>
              </w:rPr>
              <w:t>卫生填埋</w:t>
            </w:r>
          </w:p>
        </w:tc>
        <w:tc>
          <w:tcPr>
            <w:tcW w:w="1984" w:type="dxa"/>
            <w:vAlign w:val="center"/>
          </w:tcPr>
          <w:p w14:paraId="1A3A3712" w14:textId="32035DB2" w:rsidR="00E946B9" w:rsidRDefault="00EA6075" w:rsidP="0021532C">
            <w:pPr>
              <w:pStyle w:val="cao"/>
            </w:pPr>
            <w:r>
              <w:rPr>
                <w:rFonts w:hint="eastAsia"/>
              </w:rPr>
              <w:t>飞灰及生活垃圾填埋区</w:t>
            </w:r>
          </w:p>
        </w:tc>
        <w:tc>
          <w:tcPr>
            <w:tcW w:w="2126" w:type="dxa"/>
            <w:vAlign w:val="center"/>
          </w:tcPr>
          <w:p w14:paraId="465F7386" w14:textId="2B784DAA" w:rsidR="00E946B9" w:rsidRDefault="00EA6075" w:rsidP="0021532C">
            <w:pPr>
              <w:pStyle w:val="cao"/>
            </w:pPr>
            <w:r>
              <w:rPr>
                <w:rFonts w:hint="eastAsia"/>
              </w:rPr>
              <w:t>飞灰及生活垃圾填埋区</w:t>
            </w:r>
          </w:p>
        </w:tc>
        <w:tc>
          <w:tcPr>
            <w:tcW w:w="1701" w:type="dxa"/>
            <w:vAlign w:val="center"/>
          </w:tcPr>
          <w:p w14:paraId="56DFA82E" w14:textId="4A545BCA" w:rsidR="00E946B9" w:rsidRPr="00EA6075" w:rsidRDefault="00EA6075" w:rsidP="00EA6075">
            <w:pPr>
              <w:pStyle w:val="cao"/>
            </w:pPr>
            <w:r w:rsidRPr="00EA6075">
              <w:rPr>
                <w:rFonts w:hint="eastAsia"/>
              </w:rPr>
              <w:t>填埋区部分覆盖的</w:t>
            </w:r>
            <w:r w:rsidRPr="00EA6075">
              <w:rPr>
                <w:rFonts w:hint="eastAsia"/>
              </w:rPr>
              <w:t xml:space="preserve">HDPE </w:t>
            </w:r>
            <w:r w:rsidRPr="00EA6075">
              <w:rPr>
                <w:rFonts w:hint="eastAsia"/>
              </w:rPr>
              <w:t>土工膜有破损，雨水可通过破损处进入填埋库区内</w:t>
            </w:r>
          </w:p>
        </w:tc>
        <w:tc>
          <w:tcPr>
            <w:tcW w:w="1843" w:type="dxa"/>
            <w:vAlign w:val="center"/>
          </w:tcPr>
          <w:p w14:paraId="5D43D802" w14:textId="339F2739" w:rsidR="00E946B9" w:rsidRDefault="00E946B9" w:rsidP="00EA6075">
            <w:pPr>
              <w:pStyle w:val="cao"/>
            </w:pPr>
          </w:p>
        </w:tc>
        <w:tc>
          <w:tcPr>
            <w:tcW w:w="1276" w:type="dxa"/>
            <w:vAlign w:val="center"/>
          </w:tcPr>
          <w:p w14:paraId="0EC2A2C4" w14:textId="77777777" w:rsidR="00E946B9" w:rsidRDefault="00E946B9" w:rsidP="0021532C">
            <w:pPr>
              <w:pStyle w:val="cao"/>
            </w:pPr>
          </w:p>
        </w:tc>
        <w:tc>
          <w:tcPr>
            <w:tcW w:w="2001" w:type="dxa"/>
            <w:vAlign w:val="center"/>
          </w:tcPr>
          <w:p w14:paraId="5BEAEB1B" w14:textId="1F3CF642" w:rsidR="00E946B9" w:rsidRDefault="00EA6075" w:rsidP="0021532C">
            <w:pPr>
              <w:pStyle w:val="cao"/>
            </w:pPr>
            <w:r>
              <w:rPr>
                <w:rFonts w:hint="eastAsia"/>
              </w:rPr>
              <w:t>预计</w:t>
            </w:r>
            <w:r>
              <w:rPr>
                <w:rFonts w:hint="eastAsia"/>
              </w:rPr>
              <w:t>1</w:t>
            </w:r>
            <w:r>
              <w:t>2</w:t>
            </w:r>
            <w:r>
              <w:rPr>
                <w:rFonts w:hint="eastAsia"/>
              </w:rPr>
              <w:t>月底</w:t>
            </w:r>
          </w:p>
        </w:tc>
        <w:tc>
          <w:tcPr>
            <w:tcW w:w="1575" w:type="dxa"/>
            <w:vAlign w:val="center"/>
          </w:tcPr>
          <w:p w14:paraId="5E4A4399" w14:textId="77777777" w:rsidR="00E946B9" w:rsidRDefault="00E946B9" w:rsidP="0021532C">
            <w:pPr>
              <w:pStyle w:val="cao"/>
            </w:pPr>
          </w:p>
        </w:tc>
      </w:tr>
      <w:tr w:rsidR="00EA6075" w14:paraId="0F9FA7E3" w14:textId="77777777" w:rsidTr="0021532C">
        <w:trPr>
          <w:trHeight w:val="397"/>
        </w:trPr>
        <w:tc>
          <w:tcPr>
            <w:tcW w:w="534" w:type="dxa"/>
            <w:vAlign w:val="center"/>
          </w:tcPr>
          <w:p w14:paraId="637E0A7F" w14:textId="46781103" w:rsidR="00EA6075" w:rsidRDefault="00EA6075" w:rsidP="00EA6075">
            <w:pPr>
              <w:pStyle w:val="cao"/>
            </w:pPr>
            <w:r>
              <w:rPr>
                <w:rFonts w:hint="eastAsia"/>
              </w:rPr>
              <w:t>2</w:t>
            </w:r>
          </w:p>
        </w:tc>
        <w:tc>
          <w:tcPr>
            <w:tcW w:w="1134" w:type="dxa"/>
            <w:vAlign w:val="center"/>
          </w:tcPr>
          <w:p w14:paraId="7565A7CA" w14:textId="6CD7FF7A" w:rsidR="00EA6075" w:rsidRDefault="00EA6075" w:rsidP="00EA6075">
            <w:pPr>
              <w:pStyle w:val="cao"/>
            </w:pPr>
            <w:r>
              <w:rPr>
                <w:rFonts w:hint="eastAsia"/>
              </w:rPr>
              <w:t>卫生填埋</w:t>
            </w:r>
          </w:p>
        </w:tc>
        <w:tc>
          <w:tcPr>
            <w:tcW w:w="1984" w:type="dxa"/>
            <w:vAlign w:val="center"/>
          </w:tcPr>
          <w:p w14:paraId="57E2E1AC" w14:textId="5D4951ED" w:rsidR="00EA6075" w:rsidRDefault="00EA6075" w:rsidP="00EA6075">
            <w:pPr>
              <w:pStyle w:val="cao"/>
            </w:pPr>
            <w:r>
              <w:rPr>
                <w:rFonts w:hint="eastAsia"/>
              </w:rPr>
              <w:t>飞灰及生活垃圾填埋区</w:t>
            </w:r>
          </w:p>
        </w:tc>
        <w:tc>
          <w:tcPr>
            <w:tcW w:w="2126" w:type="dxa"/>
            <w:vAlign w:val="center"/>
          </w:tcPr>
          <w:p w14:paraId="35F875E7" w14:textId="5719A5DA" w:rsidR="00EA6075" w:rsidRDefault="00EA6075" w:rsidP="00EA6075">
            <w:pPr>
              <w:pStyle w:val="cao"/>
            </w:pPr>
            <w:r>
              <w:rPr>
                <w:rFonts w:hint="eastAsia"/>
              </w:rPr>
              <w:t>飞灰及生活垃圾填埋区</w:t>
            </w:r>
          </w:p>
        </w:tc>
        <w:tc>
          <w:tcPr>
            <w:tcW w:w="1701" w:type="dxa"/>
            <w:vAlign w:val="center"/>
          </w:tcPr>
          <w:p w14:paraId="17CFE068" w14:textId="16ABD927" w:rsidR="00EA6075" w:rsidRPr="00EA6075" w:rsidRDefault="00EA6075" w:rsidP="00EA6075">
            <w:pPr>
              <w:pStyle w:val="cao"/>
            </w:pPr>
            <w:r w:rsidRPr="00EA6075">
              <w:rPr>
                <w:rFonts w:hint="eastAsia"/>
              </w:rPr>
              <w:t>部分区域目前未设截洪沟，未设置排水沟</w:t>
            </w:r>
            <w:r w:rsidRPr="00EA6075">
              <w:rPr>
                <w:rFonts w:hint="eastAsia"/>
              </w:rPr>
              <w:t xml:space="preserve"> </w:t>
            </w:r>
          </w:p>
        </w:tc>
        <w:tc>
          <w:tcPr>
            <w:tcW w:w="1843" w:type="dxa"/>
            <w:vAlign w:val="center"/>
          </w:tcPr>
          <w:p w14:paraId="1CE0C62F" w14:textId="77777777" w:rsidR="00EA6075" w:rsidRPr="00EA6075" w:rsidRDefault="00EA6075" w:rsidP="00EA6075">
            <w:pPr>
              <w:pStyle w:val="cao"/>
            </w:pPr>
          </w:p>
        </w:tc>
        <w:tc>
          <w:tcPr>
            <w:tcW w:w="1276" w:type="dxa"/>
            <w:vAlign w:val="center"/>
          </w:tcPr>
          <w:p w14:paraId="761FA8BA" w14:textId="77777777" w:rsidR="00EA6075" w:rsidRDefault="00EA6075" w:rsidP="00EA6075">
            <w:pPr>
              <w:pStyle w:val="cao"/>
            </w:pPr>
          </w:p>
        </w:tc>
        <w:tc>
          <w:tcPr>
            <w:tcW w:w="2001" w:type="dxa"/>
            <w:vAlign w:val="center"/>
          </w:tcPr>
          <w:p w14:paraId="3798D57E" w14:textId="6497157E" w:rsidR="00EA6075" w:rsidRDefault="00EA6075" w:rsidP="00EA6075">
            <w:pPr>
              <w:pStyle w:val="cao"/>
            </w:pPr>
            <w:r>
              <w:rPr>
                <w:rFonts w:hint="eastAsia"/>
              </w:rPr>
              <w:t>预计</w:t>
            </w:r>
            <w:r>
              <w:rPr>
                <w:rFonts w:hint="eastAsia"/>
              </w:rPr>
              <w:t>1</w:t>
            </w:r>
            <w:r>
              <w:t>2</w:t>
            </w:r>
            <w:r>
              <w:rPr>
                <w:rFonts w:hint="eastAsia"/>
              </w:rPr>
              <w:t>月底</w:t>
            </w:r>
          </w:p>
        </w:tc>
        <w:tc>
          <w:tcPr>
            <w:tcW w:w="1575" w:type="dxa"/>
            <w:vAlign w:val="center"/>
          </w:tcPr>
          <w:p w14:paraId="7D43083B" w14:textId="77777777" w:rsidR="00EA6075" w:rsidRDefault="00EA6075" w:rsidP="00EA6075">
            <w:pPr>
              <w:pStyle w:val="cao"/>
            </w:pPr>
          </w:p>
        </w:tc>
      </w:tr>
      <w:tr w:rsidR="00EA6075" w14:paraId="50EB5F4E" w14:textId="77777777" w:rsidTr="0021532C">
        <w:trPr>
          <w:trHeight w:val="397"/>
        </w:trPr>
        <w:tc>
          <w:tcPr>
            <w:tcW w:w="534" w:type="dxa"/>
            <w:vAlign w:val="center"/>
          </w:tcPr>
          <w:p w14:paraId="20D336BE" w14:textId="07317AC2" w:rsidR="00EA6075" w:rsidRDefault="00EA6075" w:rsidP="00EA6075">
            <w:pPr>
              <w:pStyle w:val="cao"/>
            </w:pPr>
            <w:r>
              <w:rPr>
                <w:rFonts w:hint="eastAsia"/>
              </w:rPr>
              <w:t>3</w:t>
            </w:r>
          </w:p>
        </w:tc>
        <w:tc>
          <w:tcPr>
            <w:tcW w:w="1134" w:type="dxa"/>
            <w:vAlign w:val="center"/>
          </w:tcPr>
          <w:p w14:paraId="61E7E000" w14:textId="2FBE81AD" w:rsidR="00EA6075" w:rsidRDefault="00EA6075" w:rsidP="00EA6075">
            <w:pPr>
              <w:pStyle w:val="cao"/>
            </w:pPr>
            <w:r>
              <w:rPr>
                <w:rFonts w:hint="eastAsia"/>
              </w:rPr>
              <w:t>渗沥液收集、调节</w:t>
            </w:r>
          </w:p>
        </w:tc>
        <w:tc>
          <w:tcPr>
            <w:tcW w:w="1984" w:type="dxa"/>
            <w:vAlign w:val="center"/>
          </w:tcPr>
          <w:p w14:paraId="17895D0F" w14:textId="20D826D3" w:rsidR="00EA6075" w:rsidRDefault="00EA6075" w:rsidP="00EA6075">
            <w:pPr>
              <w:pStyle w:val="cao"/>
            </w:pPr>
            <w:r>
              <w:rPr>
                <w:rFonts w:hint="eastAsia"/>
              </w:rPr>
              <w:t>收集池、调节池</w:t>
            </w:r>
          </w:p>
        </w:tc>
        <w:tc>
          <w:tcPr>
            <w:tcW w:w="2126" w:type="dxa"/>
            <w:vAlign w:val="center"/>
          </w:tcPr>
          <w:p w14:paraId="0BC3C1FF" w14:textId="576784B4" w:rsidR="00EA6075" w:rsidRDefault="00EA6075" w:rsidP="00EA6075">
            <w:pPr>
              <w:pStyle w:val="cao"/>
            </w:pPr>
            <w:r>
              <w:rPr>
                <w:rFonts w:hint="eastAsia"/>
              </w:rPr>
              <w:t>收集池、调节池</w:t>
            </w:r>
          </w:p>
        </w:tc>
        <w:tc>
          <w:tcPr>
            <w:tcW w:w="1701" w:type="dxa"/>
            <w:vAlign w:val="center"/>
          </w:tcPr>
          <w:p w14:paraId="6FF61A4B" w14:textId="3B03A395" w:rsidR="00EA6075" w:rsidRDefault="00EA6075" w:rsidP="00EA6075">
            <w:pPr>
              <w:pStyle w:val="cao"/>
            </w:pPr>
            <w:r>
              <w:rPr>
                <w:rFonts w:hint="eastAsia"/>
              </w:rPr>
              <w:t>调节池</w:t>
            </w:r>
            <w:r w:rsidRPr="00EA6075">
              <w:rPr>
                <w:rFonts w:hint="eastAsia"/>
                <w:bCs/>
                <w:kern w:val="0"/>
                <w:szCs w:val="24"/>
              </w:rPr>
              <w:t>无泄露监测措施；收集池处于露天，池体无防渗防护措施，无泄露监测措施</w:t>
            </w:r>
          </w:p>
        </w:tc>
        <w:tc>
          <w:tcPr>
            <w:tcW w:w="1843" w:type="dxa"/>
            <w:vAlign w:val="center"/>
          </w:tcPr>
          <w:p w14:paraId="4F5B9419" w14:textId="7BB07804" w:rsidR="00EA6075" w:rsidRDefault="00EA6075" w:rsidP="00EA6075">
            <w:pPr>
              <w:pStyle w:val="cao"/>
            </w:pPr>
          </w:p>
        </w:tc>
        <w:tc>
          <w:tcPr>
            <w:tcW w:w="1276" w:type="dxa"/>
            <w:vAlign w:val="center"/>
          </w:tcPr>
          <w:p w14:paraId="074D6FCF" w14:textId="77777777" w:rsidR="00EA6075" w:rsidRDefault="00EA6075" w:rsidP="00EA6075">
            <w:pPr>
              <w:pStyle w:val="cao"/>
            </w:pPr>
          </w:p>
        </w:tc>
        <w:tc>
          <w:tcPr>
            <w:tcW w:w="2001" w:type="dxa"/>
            <w:vAlign w:val="center"/>
          </w:tcPr>
          <w:p w14:paraId="40C6FAD1" w14:textId="00BFF30F" w:rsidR="00EA6075" w:rsidRDefault="00EA6075" w:rsidP="00EA6075">
            <w:pPr>
              <w:pStyle w:val="cao"/>
            </w:pPr>
            <w:r>
              <w:rPr>
                <w:rFonts w:hint="eastAsia"/>
              </w:rPr>
              <w:t>预计</w:t>
            </w:r>
            <w:r>
              <w:rPr>
                <w:rFonts w:hint="eastAsia"/>
              </w:rPr>
              <w:t>1</w:t>
            </w:r>
            <w:r>
              <w:t>2</w:t>
            </w:r>
            <w:r>
              <w:rPr>
                <w:rFonts w:hint="eastAsia"/>
              </w:rPr>
              <w:t>月底</w:t>
            </w:r>
          </w:p>
        </w:tc>
        <w:tc>
          <w:tcPr>
            <w:tcW w:w="1575" w:type="dxa"/>
            <w:vAlign w:val="center"/>
          </w:tcPr>
          <w:p w14:paraId="2C90FA9F" w14:textId="77777777" w:rsidR="00EA6075" w:rsidRDefault="00EA6075" w:rsidP="00EA6075">
            <w:pPr>
              <w:pStyle w:val="cao"/>
            </w:pPr>
          </w:p>
        </w:tc>
      </w:tr>
      <w:tr w:rsidR="00EA6075" w14:paraId="2DD3C5FB" w14:textId="77777777" w:rsidTr="0021532C">
        <w:trPr>
          <w:trHeight w:val="397"/>
        </w:trPr>
        <w:tc>
          <w:tcPr>
            <w:tcW w:w="534" w:type="dxa"/>
            <w:vAlign w:val="center"/>
          </w:tcPr>
          <w:p w14:paraId="390482C7" w14:textId="103F0FB7" w:rsidR="00EA6075" w:rsidRDefault="00EA6075" w:rsidP="00EA6075">
            <w:pPr>
              <w:pStyle w:val="cao"/>
            </w:pPr>
            <w:r>
              <w:rPr>
                <w:rFonts w:hint="eastAsia"/>
              </w:rPr>
              <w:t>4</w:t>
            </w:r>
          </w:p>
        </w:tc>
        <w:tc>
          <w:tcPr>
            <w:tcW w:w="1134" w:type="dxa"/>
            <w:vAlign w:val="center"/>
          </w:tcPr>
          <w:p w14:paraId="7D19EA8D" w14:textId="79F9FC49" w:rsidR="00EA6075" w:rsidRDefault="00EA6075" w:rsidP="00EA6075">
            <w:pPr>
              <w:pStyle w:val="cao"/>
            </w:pPr>
            <w:r>
              <w:rPr>
                <w:rFonts w:hint="eastAsia"/>
              </w:rPr>
              <w:t>渗沥液处理</w:t>
            </w:r>
          </w:p>
        </w:tc>
        <w:tc>
          <w:tcPr>
            <w:tcW w:w="1984" w:type="dxa"/>
            <w:vAlign w:val="center"/>
          </w:tcPr>
          <w:p w14:paraId="66481064" w14:textId="113FADD1" w:rsidR="00EA6075" w:rsidRDefault="00EA6075" w:rsidP="00EA6075">
            <w:pPr>
              <w:pStyle w:val="cao"/>
            </w:pPr>
            <w:r>
              <w:rPr>
                <w:rFonts w:hint="eastAsia"/>
              </w:rPr>
              <w:t>渗沥液处理区</w:t>
            </w:r>
          </w:p>
        </w:tc>
        <w:tc>
          <w:tcPr>
            <w:tcW w:w="2126" w:type="dxa"/>
            <w:vAlign w:val="center"/>
          </w:tcPr>
          <w:p w14:paraId="75A9BF31" w14:textId="1257D632" w:rsidR="00EA6075" w:rsidRDefault="00EA6075" w:rsidP="00EA6075">
            <w:pPr>
              <w:pStyle w:val="cao"/>
            </w:pPr>
            <w:r>
              <w:rPr>
                <w:rFonts w:hint="eastAsia"/>
              </w:rPr>
              <w:t>渗沥液处理车间</w:t>
            </w:r>
          </w:p>
        </w:tc>
        <w:tc>
          <w:tcPr>
            <w:tcW w:w="1701" w:type="dxa"/>
            <w:vAlign w:val="center"/>
          </w:tcPr>
          <w:p w14:paraId="0C18A61A" w14:textId="6A41DC9A" w:rsidR="00EA6075" w:rsidRDefault="00EA6075" w:rsidP="00EA6075">
            <w:pPr>
              <w:pStyle w:val="cao"/>
            </w:pPr>
            <w:r w:rsidRPr="00EA6075">
              <w:rPr>
                <w:rFonts w:hint="eastAsia"/>
              </w:rPr>
              <w:t>车间地面有裂缝，车间应急沟槽内污泥堆积，药剂仓库有药剂泄露</w:t>
            </w:r>
            <w:r>
              <w:rPr>
                <w:rFonts w:hint="eastAsia"/>
              </w:rPr>
              <w:t xml:space="preserve"> </w:t>
            </w:r>
          </w:p>
        </w:tc>
        <w:tc>
          <w:tcPr>
            <w:tcW w:w="1843" w:type="dxa"/>
            <w:vAlign w:val="center"/>
          </w:tcPr>
          <w:p w14:paraId="28A8EB1E" w14:textId="77777777" w:rsidR="00EA6075" w:rsidRDefault="00EA6075" w:rsidP="00EA6075">
            <w:pPr>
              <w:pStyle w:val="cao"/>
            </w:pPr>
          </w:p>
        </w:tc>
        <w:tc>
          <w:tcPr>
            <w:tcW w:w="1276" w:type="dxa"/>
            <w:vAlign w:val="center"/>
          </w:tcPr>
          <w:p w14:paraId="7350B629" w14:textId="77777777" w:rsidR="00EA6075" w:rsidRDefault="00EA6075" w:rsidP="00EA6075">
            <w:pPr>
              <w:pStyle w:val="cao"/>
            </w:pPr>
          </w:p>
        </w:tc>
        <w:tc>
          <w:tcPr>
            <w:tcW w:w="2001" w:type="dxa"/>
            <w:vAlign w:val="center"/>
          </w:tcPr>
          <w:p w14:paraId="7A69420B" w14:textId="520D877C" w:rsidR="00EA6075" w:rsidRDefault="00EA6075" w:rsidP="00EA6075">
            <w:pPr>
              <w:pStyle w:val="cao"/>
            </w:pPr>
            <w:r>
              <w:rPr>
                <w:rFonts w:hint="eastAsia"/>
              </w:rPr>
              <w:t>预计</w:t>
            </w:r>
            <w:r>
              <w:rPr>
                <w:rFonts w:hint="eastAsia"/>
              </w:rPr>
              <w:t>1</w:t>
            </w:r>
            <w:r>
              <w:t>2</w:t>
            </w:r>
            <w:r>
              <w:rPr>
                <w:rFonts w:hint="eastAsia"/>
              </w:rPr>
              <w:t>月底</w:t>
            </w:r>
          </w:p>
        </w:tc>
        <w:tc>
          <w:tcPr>
            <w:tcW w:w="1575" w:type="dxa"/>
            <w:vAlign w:val="center"/>
          </w:tcPr>
          <w:p w14:paraId="3317A9A4" w14:textId="77777777" w:rsidR="00EA6075" w:rsidRDefault="00EA6075" w:rsidP="00EA6075">
            <w:pPr>
              <w:pStyle w:val="cao"/>
            </w:pPr>
          </w:p>
        </w:tc>
      </w:tr>
    </w:tbl>
    <w:p w14:paraId="26026EB8" w14:textId="77777777" w:rsidR="0021532C" w:rsidRDefault="0021532C" w:rsidP="0021532C">
      <w:pPr>
        <w:sectPr w:rsidR="0021532C" w:rsidSect="0021532C">
          <w:pgSz w:w="16838" w:h="11906" w:orient="landscape"/>
          <w:pgMar w:top="1797" w:right="1440" w:bottom="1797" w:left="1440" w:header="851" w:footer="992" w:gutter="0"/>
          <w:cols w:space="425"/>
          <w:docGrid w:linePitch="326" w:charSpace="-4301"/>
        </w:sectPr>
      </w:pPr>
    </w:p>
    <w:p w14:paraId="2650CB21" w14:textId="77777777" w:rsidR="008242E8" w:rsidRDefault="008242E8" w:rsidP="008242E8">
      <w:pPr>
        <w:pStyle w:val="20"/>
      </w:pPr>
      <w:bookmarkStart w:id="60" w:name="_Toc86322375"/>
      <w:r w:rsidRPr="008242E8">
        <w:rPr>
          <w:rFonts w:hint="eastAsia"/>
        </w:rPr>
        <w:lastRenderedPageBreak/>
        <w:t>对土壤和地下水自行监测工作建议</w:t>
      </w:r>
      <w:bookmarkEnd w:id="60"/>
    </w:p>
    <w:p w14:paraId="63751707" w14:textId="77777777" w:rsidR="002522F2" w:rsidRPr="00087E32" w:rsidRDefault="002522F2" w:rsidP="002522F2">
      <w:pPr>
        <w:pStyle w:val="2f8"/>
        <w:ind w:firstLine="482"/>
        <w:rPr>
          <w:b/>
          <w:bCs/>
        </w:rPr>
      </w:pPr>
      <w:r w:rsidRPr="00087E32">
        <w:rPr>
          <w:rFonts w:hint="eastAsia"/>
          <w:b/>
          <w:bCs/>
        </w:rPr>
        <w:t>1</w:t>
      </w:r>
      <w:r w:rsidRPr="00087E32">
        <w:rPr>
          <w:rFonts w:hint="eastAsia"/>
          <w:b/>
          <w:bCs/>
        </w:rPr>
        <w:t>、布点工作：</w:t>
      </w:r>
    </w:p>
    <w:p w14:paraId="1E014E7F" w14:textId="77777777" w:rsidR="002522F2" w:rsidRDefault="002522F2" w:rsidP="002522F2">
      <w:pPr>
        <w:pStyle w:val="2f8"/>
      </w:pPr>
      <w:r w:rsidRPr="005575D0">
        <w:rPr>
          <w:rFonts w:hint="eastAsia"/>
        </w:rPr>
        <w:t>按照《重点行业企业用地调查疑似污染地块布点技术规定（试行）》相关要求，</w:t>
      </w:r>
      <w:r>
        <w:rPr>
          <w:rFonts w:hint="eastAsia"/>
        </w:rPr>
        <w:t>进行</w:t>
      </w:r>
      <w:r w:rsidRPr="005575D0">
        <w:rPr>
          <w:rFonts w:hint="eastAsia"/>
        </w:rPr>
        <w:t>疑似污染地块布点工作</w:t>
      </w:r>
      <w:r>
        <w:rPr>
          <w:rFonts w:hint="eastAsia"/>
        </w:rPr>
        <w:t>，</w:t>
      </w:r>
      <w:r w:rsidRPr="005575D0">
        <w:rPr>
          <w:rFonts w:hint="eastAsia"/>
        </w:rPr>
        <w:t>程序包括：识别疑似污染区域、筛选布点区域</w:t>
      </w:r>
      <w:r>
        <w:rPr>
          <w:rFonts w:hint="eastAsia"/>
        </w:rPr>
        <w:t>、制定布点计划、采样点确定、编制布点方案、现场采样。</w:t>
      </w:r>
    </w:p>
    <w:p w14:paraId="332D27A4" w14:textId="77777777" w:rsidR="002522F2" w:rsidRPr="00087E32" w:rsidRDefault="002522F2" w:rsidP="002522F2">
      <w:pPr>
        <w:pStyle w:val="2f8"/>
        <w:ind w:firstLine="482"/>
        <w:rPr>
          <w:b/>
          <w:bCs/>
        </w:rPr>
      </w:pPr>
      <w:r w:rsidRPr="00087E32">
        <w:rPr>
          <w:rFonts w:hint="eastAsia"/>
          <w:b/>
          <w:bCs/>
        </w:rPr>
        <w:t>2</w:t>
      </w:r>
      <w:r w:rsidRPr="00087E32">
        <w:rPr>
          <w:rFonts w:hint="eastAsia"/>
          <w:b/>
          <w:bCs/>
        </w:rPr>
        <w:t>、采样工作：</w:t>
      </w:r>
    </w:p>
    <w:p w14:paraId="66569FAF" w14:textId="77777777" w:rsidR="002522F2" w:rsidRDefault="002522F2" w:rsidP="002522F2">
      <w:pPr>
        <w:pStyle w:val="2f8"/>
      </w:pPr>
      <w:r w:rsidRPr="00A86D51">
        <w:t>按照《重点行业企业用地调查样品采集保存和流转技术规定（试行）》相关要求，重点行业企业用地样品采集、保存和流转工作包括布点方案设计、采样准备、土孔钻探、地下水采样井建设、土壤样品采集、地下水样品采集、样品保存和流转等</w:t>
      </w:r>
    </w:p>
    <w:p w14:paraId="2438E600" w14:textId="77777777" w:rsidR="002522F2" w:rsidRPr="00D20117" w:rsidRDefault="002522F2" w:rsidP="002522F2">
      <w:pPr>
        <w:pStyle w:val="2f8"/>
      </w:pPr>
      <w:r w:rsidRPr="005575D0">
        <w:rPr>
          <w:rFonts w:hint="eastAsia"/>
        </w:rPr>
        <w:t>识别疑似污染区域</w:t>
      </w:r>
      <w:r>
        <w:rPr>
          <w:rFonts w:hint="eastAsia"/>
        </w:rPr>
        <w:t>：</w:t>
      </w:r>
      <w:r w:rsidRPr="00D20117">
        <w:rPr>
          <w:rFonts w:hint="eastAsia"/>
        </w:rPr>
        <w:t>根据污染源、污染物类型、污染物进入土壤和地下水的途径等，识别项目厂区可能存在的污染物类型及其分布。</w:t>
      </w:r>
      <w:r>
        <w:rPr>
          <w:rFonts w:hint="eastAsia"/>
        </w:rPr>
        <w:t>建议</w:t>
      </w:r>
      <w:r w:rsidRPr="00D20117">
        <w:rPr>
          <w:rFonts w:hint="eastAsia"/>
        </w:rPr>
        <w:t>本项目根据以下原则，识别潜在的污染区域和污染物类型：</w:t>
      </w:r>
    </w:p>
    <w:p w14:paraId="35DC5748" w14:textId="77777777" w:rsidR="002522F2" w:rsidRPr="00AB142B" w:rsidRDefault="002522F2" w:rsidP="002522F2">
      <w:pPr>
        <w:pStyle w:val="2f8"/>
        <w:rPr>
          <w:color w:val="auto"/>
        </w:rPr>
      </w:pPr>
      <w:r w:rsidRPr="00D20117">
        <w:rPr>
          <w:rFonts w:hint="eastAsia"/>
        </w:rPr>
        <w:t>（</w:t>
      </w:r>
      <w:r w:rsidRPr="00D20117">
        <w:rPr>
          <w:rFonts w:hint="eastAsia"/>
        </w:rPr>
        <w:t>1</w:t>
      </w:r>
      <w:r w:rsidRPr="00D20117">
        <w:rPr>
          <w:rFonts w:hint="eastAsia"/>
        </w:rPr>
        <w:t>）</w:t>
      </w:r>
      <w:r w:rsidRPr="00D20117">
        <w:rPr>
          <w:rFonts w:hint="eastAsia"/>
        </w:rPr>
        <w:tab/>
      </w:r>
      <w:r w:rsidRPr="00D20117">
        <w:rPr>
          <w:rFonts w:hint="eastAsia"/>
        </w:rPr>
        <w:t>根</w:t>
      </w:r>
      <w:r w:rsidRPr="00AB142B">
        <w:rPr>
          <w:rFonts w:hint="eastAsia"/>
          <w:color w:val="auto"/>
        </w:rPr>
        <w:t>据现有资料或已有调查确定存在污染的区域；</w:t>
      </w:r>
    </w:p>
    <w:p w14:paraId="610D315B" w14:textId="77777777" w:rsidR="002522F2" w:rsidRPr="00AB142B" w:rsidRDefault="002522F2" w:rsidP="002522F2">
      <w:pPr>
        <w:pStyle w:val="2f8"/>
        <w:rPr>
          <w:color w:val="auto"/>
        </w:rPr>
      </w:pPr>
      <w:r w:rsidRPr="00AB142B">
        <w:rPr>
          <w:rFonts w:hint="eastAsia"/>
          <w:color w:val="auto"/>
        </w:rPr>
        <w:t>（</w:t>
      </w:r>
      <w:r w:rsidRPr="00AB142B">
        <w:rPr>
          <w:rFonts w:hint="eastAsia"/>
          <w:color w:val="auto"/>
        </w:rPr>
        <w:t>2</w:t>
      </w:r>
      <w:r w:rsidRPr="00AB142B">
        <w:rPr>
          <w:rFonts w:hint="eastAsia"/>
          <w:color w:val="auto"/>
        </w:rPr>
        <w:t>）</w:t>
      </w:r>
      <w:r w:rsidRPr="00AB142B">
        <w:rPr>
          <w:rFonts w:hint="eastAsia"/>
          <w:color w:val="auto"/>
        </w:rPr>
        <w:tab/>
      </w:r>
      <w:r w:rsidRPr="00AB142B">
        <w:rPr>
          <w:rFonts w:hint="eastAsia"/>
          <w:color w:val="auto"/>
        </w:rPr>
        <w:t>曾发生泄漏事故或环境污染事故的区域；</w:t>
      </w:r>
    </w:p>
    <w:p w14:paraId="522B65D8" w14:textId="77777777" w:rsidR="002522F2" w:rsidRPr="00AB142B" w:rsidRDefault="002522F2" w:rsidP="002522F2">
      <w:pPr>
        <w:pStyle w:val="2f8"/>
        <w:rPr>
          <w:color w:val="auto"/>
        </w:rPr>
      </w:pPr>
      <w:r w:rsidRPr="00AB142B">
        <w:rPr>
          <w:rFonts w:hint="eastAsia"/>
          <w:color w:val="auto"/>
        </w:rPr>
        <w:t>（</w:t>
      </w:r>
      <w:r w:rsidRPr="00AB142B">
        <w:rPr>
          <w:rFonts w:hint="eastAsia"/>
          <w:color w:val="auto"/>
        </w:rPr>
        <w:t>3</w:t>
      </w:r>
      <w:r w:rsidRPr="00AB142B">
        <w:rPr>
          <w:rFonts w:hint="eastAsia"/>
          <w:color w:val="auto"/>
        </w:rPr>
        <w:t>）</w:t>
      </w:r>
      <w:r w:rsidRPr="00AB142B">
        <w:rPr>
          <w:rFonts w:hint="eastAsia"/>
          <w:color w:val="auto"/>
        </w:rPr>
        <w:tab/>
      </w:r>
      <w:r w:rsidRPr="00AB142B">
        <w:rPr>
          <w:rFonts w:hint="eastAsia"/>
          <w:color w:val="auto"/>
        </w:rPr>
        <w:t>各类罐槽、管线、集水井、检查井等所在区域；</w:t>
      </w:r>
    </w:p>
    <w:p w14:paraId="65EEFDFC" w14:textId="77777777" w:rsidR="002522F2" w:rsidRPr="00AB142B" w:rsidRDefault="002522F2" w:rsidP="002522F2">
      <w:pPr>
        <w:pStyle w:val="2f8"/>
        <w:rPr>
          <w:color w:val="auto"/>
        </w:rPr>
      </w:pPr>
      <w:r w:rsidRPr="00AB142B">
        <w:rPr>
          <w:rFonts w:hint="eastAsia"/>
          <w:color w:val="auto"/>
        </w:rPr>
        <w:t>（</w:t>
      </w:r>
      <w:r w:rsidRPr="00AB142B">
        <w:rPr>
          <w:rFonts w:hint="eastAsia"/>
          <w:color w:val="auto"/>
        </w:rPr>
        <w:t>4</w:t>
      </w:r>
      <w:r w:rsidRPr="00AB142B">
        <w:rPr>
          <w:rFonts w:hint="eastAsia"/>
          <w:color w:val="auto"/>
        </w:rPr>
        <w:t>）</w:t>
      </w:r>
      <w:r w:rsidRPr="00AB142B">
        <w:rPr>
          <w:rFonts w:hint="eastAsia"/>
          <w:color w:val="auto"/>
        </w:rPr>
        <w:tab/>
      </w:r>
      <w:r w:rsidRPr="00AB142B">
        <w:rPr>
          <w:rFonts w:hint="eastAsia"/>
          <w:color w:val="auto"/>
        </w:rPr>
        <w:t>固体废物堆放或填埋区域；</w:t>
      </w:r>
    </w:p>
    <w:p w14:paraId="1C92A9AE" w14:textId="77777777" w:rsidR="002522F2" w:rsidRPr="00AB142B" w:rsidRDefault="002522F2" w:rsidP="002522F2">
      <w:pPr>
        <w:pStyle w:val="2f8"/>
        <w:rPr>
          <w:color w:val="auto"/>
        </w:rPr>
      </w:pPr>
      <w:r w:rsidRPr="00AB142B">
        <w:rPr>
          <w:rFonts w:hint="eastAsia"/>
          <w:color w:val="auto"/>
        </w:rPr>
        <w:t>（</w:t>
      </w:r>
      <w:r w:rsidRPr="00AB142B">
        <w:rPr>
          <w:rFonts w:hint="eastAsia"/>
          <w:color w:val="auto"/>
        </w:rPr>
        <w:t>5</w:t>
      </w:r>
      <w:r w:rsidRPr="00AB142B">
        <w:rPr>
          <w:rFonts w:hint="eastAsia"/>
          <w:color w:val="auto"/>
        </w:rPr>
        <w:t>）</w:t>
      </w:r>
      <w:r w:rsidRPr="00AB142B">
        <w:rPr>
          <w:rFonts w:hint="eastAsia"/>
          <w:color w:val="auto"/>
        </w:rPr>
        <w:t xml:space="preserve"> </w:t>
      </w:r>
      <w:r w:rsidRPr="00AB142B">
        <w:rPr>
          <w:color w:val="auto"/>
        </w:rPr>
        <w:t xml:space="preserve"> </w:t>
      </w:r>
      <w:r w:rsidRPr="00AB142B">
        <w:rPr>
          <w:rFonts w:hint="eastAsia"/>
          <w:color w:val="auto"/>
        </w:rPr>
        <w:t>原辅材料、产品、化学品、有毒有害物质以及危险废物等生产、贮存、装卸、使用和处置区域；</w:t>
      </w:r>
    </w:p>
    <w:p w14:paraId="418438B9" w14:textId="77777777" w:rsidR="002522F2" w:rsidRPr="00AB142B" w:rsidRDefault="002522F2" w:rsidP="00AB142B">
      <w:pPr>
        <w:pStyle w:val="2f8"/>
        <w:rPr>
          <w:color w:val="auto"/>
        </w:rPr>
      </w:pPr>
      <w:r w:rsidRPr="00AB142B">
        <w:rPr>
          <w:rFonts w:hint="eastAsia"/>
          <w:color w:val="auto"/>
        </w:rPr>
        <w:t>（</w:t>
      </w:r>
      <w:r w:rsidRPr="00AB142B">
        <w:rPr>
          <w:rFonts w:hint="eastAsia"/>
          <w:color w:val="auto"/>
        </w:rPr>
        <w:t>6</w:t>
      </w:r>
      <w:r w:rsidRPr="00AB142B">
        <w:rPr>
          <w:rFonts w:hint="eastAsia"/>
          <w:color w:val="auto"/>
        </w:rPr>
        <w:t>）</w:t>
      </w:r>
      <w:r w:rsidRPr="00AB142B">
        <w:rPr>
          <w:rFonts w:hint="eastAsia"/>
          <w:color w:val="auto"/>
        </w:rPr>
        <w:t xml:space="preserve"> </w:t>
      </w:r>
      <w:r w:rsidRPr="00AB142B">
        <w:rPr>
          <w:color w:val="auto"/>
        </w:rPr>
        <w:t xml:space="preserve"> </w:t>
      </w:r>
      <w:r w:rsidRPr="00AB142B">
        <w:rPr>
          <w:rFonts w:hint="eastAsia"/>
          <w:color w:val="auto"/>
        </w:rPr>
        <w:t>其他存在明显污染痕迹或存在异味的区域。</w:t>
      </w:r>
    </w:p>
    <w:p w14:paraId="3847FFF3" w14:textId="77777777" w:rsidR="00AB142B" w:rsidRPr="00AB142B" w:rsidRDefault="00AB142B" w:rsidP="00AB142B">
      <w:pPr>
        <w:pStyle w:val="2f8"/>
        <w:ind w:firstLine="482"/>
        <w:rPr>
          <w:b/>
          <w:bCs/>
        </w:rPr>
      </w:pPr>
      <w:r w:rsidRPr="00AB142B">
        <w:rPr>
          <w:rFonts w:hint="eastAsia"/>
          <w:b/>
          <w:bCs/>
        </w:rPr>
        <w:t>3</w:t>
      </w:r>
      <w:r w:rsidRPr="00AB142B">
        <w:rPr>
          <w:rFonts w:hint="eastAsia"/>
          <w:b/>
          <w:bCs/>
        </w:rPr>
        <w:t>、筛选布点区域：</w:t>
      </w:r>
      <w:r w:rsidRPr="00AB142B">
        <w:rPr>
          <w:rFonts w:hint="eastAsia"/>
          <w:b/>
          <w:bCs/>
        </w:rPr>
        <w:t xml:space="preserve"> </w:t>
      </w:r>
    </w:p>
    <w:p w14:paraId="3D32DE6D" w14:textId="77777777" w:rsidR="00AB142B" w:rsidRDefault="00AB142B" w:rsidP="00AB142B">
      <w:pPr>
        <w:pStyle w:val="2f8"/>
      </w:pPr>
      <w:r>
        <w:rPr>
          <w:rFonts w:hint="eastAsia"/>
        </w:rPr>
        <w:t>①原则上每个疑似污染地块应筛选不少于</w:t>
      </w:r>
      <w:r>
        <w:rPr>
          <w:rFonts w:hint="eastAsia"/>
        </w:rPr>
        <w:t>2</w:t>
      </w:r>
      <w:r>
        <w:rPr>
          <w:rFonts w:hint="eastAsia"/>
        </w:rPr>
        <w:t>个布点区域；</w:t>
      </w:r>
    </w:p>
    <w:p w14:paraId="638BCA92" w14:textId="77777777" w:rsidR="00AB142B" w:rsidRDefault="00AB142B" w:rsidP="00AB142B">
      <w:pPr>
        <w:pStyle w:val="2f8"/>
      </w:pPr>
      <w:r>
        <w:rPr>
          <w:rFonts w:hint="eastAsia"/>
        </w:rPr>
        <w:t>②若各疑似污染区域的污染物类型相同，则依据疑似污染程度并结合实际情况筛选出布点区域；</w:t>
      </w:r>
    </w:p>
    <w:p w14:paraId="5D5FC582" w14:textId="33E0D7AB" w:rsidR="00AB142B" w:rsidRPr="00AB142B" w:rsidRDefault="00AB142B" w:rsidP="00AB142B">
      <w:pPr>
        <w:pStyle w:val="2f8"/>
      </w:pPr>
      <w:r>
        <w:rPr>
          <w:rFonts w:hint="eastAsia"/>
        </w:rPr>
        <w:t>③若各疑似污染区域的污染物类型不同，如分别为重金属、挥发性有机物、半挥发性有机物等，则每类污染物依据其疑似污染程度并结合实际情况，至少筛选出</w:t>
      </w:r>
      <w:r>
        <w:rPr>
          <w:rFonts w:hint="eastAsia"/>
        </w:rPr>
        <w:t>1</w:t>
      </w:r>
      <w:r>
        <w:rPr>
          <w:rFonts w:hint="eastAsia"/>
        </w:rPr>
        <w:t>个布点区域。</w:t>
      </w:r>
    </w:p>
    <w:p w14:paraId="794B17F0" w14:textId="035B3729" w:rsidR="002522F2" w:rsidRPr="00AB142B" w:rsidRDefault="002522F2" w:rsidP="002522F2">
      <w:pPr>
        <w:pStyle w:val="44"/>
        <w:ind w:firstLine="480"/>
        <w:rPr>
          <w:rFonts w:ascii="Times New Roman" w:eastAsia="仿宋_GB2312" w:hAnsi="Times New Roman" w:cs="Times New Roman"/>
          <w:bCs/>
          <w:kern w:val="0"/>
          <w:szCs w:val="24"/>
        </w:rPr>
      </w:pPr>
      <w:r w:rsidRPr="00AB142B">
        <w:rPr>
          <w:rFonts w:ascii="Times New Roman" w:eastAsia="仿宋_GB2312" w:hAnsi="Times New Roman" w:cs="Times New Roman" w:hint="eastAsia"/>
          <w:bCs/>
          <w:kern w:val="0"/>
          <w:szCs w:val="24"/>
        </w:rPr>
        <w:lastRenderedPageBreak/>
        <w:t>综上所述，</w:t>
      </w:r>
      <w:r w:rsidRPr="00AB142B">
        <w:rPr>
          <w:rFonts w:ascii="Times New Roman" w:eastAsia="仿宋_GB2312" w:hAnsi="Times New Roman" w:cs="Times New Roman"/>
          <w:bCs/>
          <w:kern w:val="0"/>
          <w:szCs w:val="24"/>
        </w:rPr>
        <w:t>根据排查出的问题，共识</w:t>
      </w:r>
      <w:r w:rsidRPr="00AB142B">
        <w:rPr>
          <w:rFonts w:ascii="Times New Roman" w:eastAsia="仿宋_GB2312" w:hAnsi="Times New Roman" w:cs="Times New Roman" w:hint="eastAsia"/>
          <w:bCs/>
          <w:kern w:val="0"/>
          <w:szCs w:val="24"/>
        </w:rPr>
        <w:t>6</w:t>
      </w:r>
      <w:r w:rsidRPr="00AB142B">
        <w:rPr>
          <w:rFonts w:ascii="Times New Roman" w:eastAsia="仿宋_GB2312" w:hAnsi="Times New Roman" w:cs="Times New Roman"/>
          <w:bCs/>
          <w:kern w:val="0"/>
          <w:szCs w:val="24"/>
        </w:rPr>
        <w:t>个潜在污染区域，筛选出</w:t>
      </w:r>
      <w:r w:rsidRPr="00AB142B">
        <w:rPr>
          <w:rFonts w:ascii="Times New Roman" w:eastAsia="仿宋_GB2312" w:hAnsi="Times New Roman" w:cs="Times New Roman" w:hint="eastAsia"/>
          <w:bCs/>
          <w:kern w:val="0"/>
          <w:szCs w:val="24"/>
        </w:rPr>
        <w:t>4</w:t>
      </w:r>
      <w:r w:rsidRPr="00AB142B">
        <w:rPr>
          <w:rFonts w:ascii="Times New Roman" w:eastAsia="仿宋_GB2312" w:hAnsi="Times New Roman" w:cs="Times New Roman"/>
          <w:bCs/>
          <w:kern w:val="0"/>
          <w:szCs w:val="24"/>
        </w:rPr>
        <w:t>个区域布设土壤及地下水监测点位制定环境监测方案：</w:t>
      </w:r>
    </w:p>
    <w:p w14:paraId="50E23A56" w14:textId="2859C32E" w:rsidR="002522F2" w:rsidRPr="00AB142B" w:rsidRDefault="002522F2" w:rsidP="002522F2">
      <w:pPr>
        <w:pStyle w:val="44"/>
        <w:ind w:firstLine="480"/>
        <w:rPr>
          <w:rFonts w:ascii="Times New Roman" w:eastAsia="仿宋_GB2312" w:hAnsi="Times New Roman" w:cs="Times New Roman"/>
          <w:bCs/>
          <w:kern w:val="0"/>
          <w:szCs w:val="24"/>
        </w:rPr>
      </w:pPr>
      <w:r w:rsidRPr="00AB142B">
        <w:rPr>
          <w:rFonts w:ascii="Times New Roman" w:eastAsia="仿宋_GB2312" w:hAnsi="Times New Roman" w:cs="Times New Roman" w:hint="eastAsia"/>
          <w:bCs/>
          <w:kern w:val="0"/>
          <w:szCs w:val="24"/>
        </w:rPr>
        <w:t>飞灰填埋库区及生活垃圾填埋库区：部分覆盖的</w:t>
      </w:r>
      <w:r w:rsidRPr="00AB142B">
        <w:rPr>
          <w:rFonts w:ascii="Times New Roman" w:eastAsia="仿宋_GB2312" w:hAnsi="Times New Roman" w:cs="Times New Roman" w:hint="eastAsia"/>
          <w:bCs/>
          <w:kern w:val="0"/>
          <w:szCs w:val="24"/>
        </w:rPr>
        <w:t xml:space="preserve">HDPE </w:t>
      </w:r>
      <w:r w:rsidRPr="00AB142B">
        <w:rPr>
          <w:rFonts w:ascii="Times New Roman" w:eastAsia="仿宋_GB2312" w:hAnsi="Times New Roman" w:cs="Times New Roman" w:hint="eastAsia"/>
          <w:bCs/>
          <w:kern w:val="0"/>
          <w:szCs w:val="24"/>
        </w:rPr>
        <w:t>土工膜有破损，雨水可通过破损处进入填埋库区内，会使得垃圾渗滤液产生量过多，可能造成土壤和地下水的污染。部分区域目前未设截洪沟，未设置排水沟，堆场底部无防渗层，且填埋时间较长，渗漏风险相对较高，在该区域至少各布设</w:t>
      </w:r>
      <w:r w:rsidRPr="00AB142B">
        <w:rPr>
          <w:rFonts w:ascii="Times New Roman" w:eastAsia="仿宋_GB2312" w:hAnsi="Times New Roman" w:cs="Times New Roman"/>
          <w:bCs/>
          <w:kern w:val="0"/>
          <w:szCs w:val="24"/>
        </w:rPr>
        <w:t>1</w:t>
      </w:r>
      <w:r w:rsidRPr="00AB142B">
        <w:rPr>
          <w:rFonts w:ascii="Times New Roman" w:eastAsia="仿宋_GB2312" w:hAnsi="Times New Roman" w:cs="Times New Roman" w:hint="eastAsia"/>
          <w:bCs/>
          <w:kern w:val="0"/>
          <w:szCs w:val="24"/>
        </w:rPr>
        <w:t>个土壤点位，</w:t>
      </w:r>
      <w:r w:rsidRPr="00AB142B">
        <w:rPr>
          <w:rFonts w:ascii="Times New Roman" w:eastAsia="仿宋_GB2312" w:hAnsi="Times New Roman" w:cs="Times New Roman" w:hint="eastAsia"/>
          <w:bCs/>
          <w:kern w:val="0"/>
          <w:szCs w:val="24"/>
        </w:rPr>
        <w:t>1</w:t>
      </w:r>
      <w:r w:rsidRPr="00AB142B">
        <w:rPr>
          <w:rFonts w:ascii="Times New Roman" w:eastAsia="仿宋_GB2312" w:hAnsi="Times New Roman" w:cs="Times New Roman" w:hint="eastAsia"/>
          <w:bCs/>
          <w:kern w:val="0"/>
          <w:szCs w:val="24"/>
        </w:rPr>
        <w:t>个</w:t>
      </w:r>
      <w:r w:rsidR="00AB142B" w:rsidRPr="00AB142B">
        <w:rPr>
          <w:rFonts w:ascii="Times New Roman" w:eastAsia="仿宋_GB2312" w:hAnsi="Times New Roman" w:cs="Times New Roman" w:hint="eastAsia"/>
          <w:bCs/>
          <w:kern w:val="0"/>
          <w:szCs w:val="24"/>
        </w:rPr>
        <w:t>地下水</w:t>
      </w:r>
      <w:r w:rsidRPr="00AB142B">
        <w:rPr>
          <w:rFonts w:ascii="Times New Roman" w:eastAsia="仿宋_GB2312" w:hAnsi="Times New Roman" w:cs="Times New Roman" w:hint="eastAsia"/>
          <w:bCs/>
          <w:kern w:val="0"/>
          <w:szCs w:val="24"/>
        </w:rPr>
        <w:t>监测井，</w:t>
      </w:r>
      <w:r w:rsidRPr="00AB142B">
        <w:rPr>
          <w:rFonts w:ascii="Times New Roman" w:eastAsia="仿宋_GB2312" w:hAnsi="Times New Roman" w:cs="Times New Roman"/>
          <w:bCs/>
          <w:kern w:val="0"/>
          <w:szCs w:val="24"/>
        </w:rPr>
        <w:t>主要监控</w:t>
      </w:r>
      <w:r w:rsidRPr="00AB142B">
        <w:rPr>
          <w:rFonts w:ascii="Times New Roman" w:eastAsia="仿宋_GB2312" w:hAnsi="Times New Roman" w:cs="Times New Roman" w:hint="eastAsia"/>
          <w:bCs/>
          <w:kern w:val="0"/>
          <w:szCs w:val="24"/>
        </w:rPr>
        <w:t>各库区</w:t>
      </w:r>
      <w:r w:rsidRPr="00AB142B">
        <w:rPr>
          <w:rFonts w:ascii="Times New Roman" w:eastAsia="仿宋_GB2312" w:hAnsi="Times New Roman" w:cs="Times New Roman"/>
          <w:bCs/>
          <w:kern w:val="0"/>
          <w:szCs w:val="24"/>
        </w:rPr>
        <w:t>污染物是否因雨水淋滤、渗入地下水造成地下水污染，并通过定期取样监控其变化趋势。</w:t>
      </w:r>
    </w:p>
    <w:p w14:paraId="0AB5EE5A" w14:textId="5F5DB8A7" w:rsidR="00AB142B" w:rsidRPr="00AB142B" w:rsidRDefault="002522F2" w:rsidP="00AB142B">
      <w:pPr>
        <w:pStyle w:val="44"/>
        <w:ind w:firstLine="480"/>
        <w:rPr>
          <w:rFonts w:ascii="Times New Roman" w:eastAsia="仿宋_GB2312" w:hAnsi="Times New Roman" w:cs="Times New Roman"/>
          <w:bCs/>
          <w:kern w:val="0"/>
          <w:szCs w:val="24"/>
        </w:rPr>
      </w:pPr>
      <w:r w:rsidRPr="00AB142B">
        <w:rPr>
          <w:rFonts w:ascii="Times New Roman" w:eastAsia="仿宋_GB2312" w:hAnsi="Times New Roman" w:cs="Times New Roman" w:hint="eastAsia"/>
          <w:bCs/>
          <w:kern w:val="0"/>
          <w:szCs w:val="24"/>
        </w:rPr>
        <w:t>调节池</w:t>
      </w:r>
      <w:r w:rsidR="00AB142B" w:rsidRPr="00AB142B">
        <w:rPr>
          <w:rFonts w:ascii="Times New Roman" w:eastAsia="仿宋_GB2312" w:hAnsi="Times New Roman" w:cs="Times New Roman" w:hint="eastAsia"/>
          <w:bCs/>
          <w:kern w:val="0"/>
          <w:szCs w:val="24"/>
        </w:rPr>
        <w:t>、收集池</w:t>
      </w:r>
      <w:r w:rsidRPr="00AB142B">
        <w:rPr>
          <w:rFonts w:ascii="Times New Roman" w:eastAsia="仿宋_GB2312" w:hAnsi="Times New Roman" w:cs="Times New Roman" w:hint="eastAsia"/>
          <w:bCs/>
          <w:kern w:val="0"/>
          <w:szCs w:val="24"/>
        </w:rPr>
        <w:t>：</w:t>
      </w:r>
      <w:r w:rsidR="00AB142B" w:rsidRPr="00AB142B">
        <w:rPr>
          <w:rFonts w:ascii="Times New Roman" w:eastAsia="仿宋_GB2312" w:hAnsi="Times New Roman" w:cs="Times New Roman" w:hint="eastAsia"/>
          <w:bCs/>
          <w:kern w:val="0"/>
          <w:szCs w:val="24"/>
        </w:rPr>
        <w:t>一为半埋地式水池，另一为地下水池；收集池处于露天，池体无防渗防护措施，无泄露监测措施，调节池池体设有硬化措施，无泄露监测措施，池体防护措施不明，在长期的使用过程中可能造成土壤或地下水污染，在该区域至少布设</w:t>
      </w:r>
      <w:r w:rsidR="00AB142B" w:rsidRPr="00AB142B">
        <w:rPr>
          <w:rFonts w:ascii="Times New Roman" w:eastAsia="仿宋_GB2312" w:hAnsi="Times New Roman" w:cs="Times New Roman"/>
          <w:bCs/>
          <w:kern w:val="0"/>
          <w:szCs w:val="24"/>
        </w:rPr>
        <w:t>1</w:t>
      </w:r>
      <w:r w:rsidR="00AB142B" w:rsidRPr="00AB142B">
        <w:rPr>
          <w:rFonts w:ascii="Times New Roman" w:eastAsia="仿宋_GB2312" w:hAnsi="Times New Roman" w:cs="Times New Roman" w:hint="eastAsia"/>
          <w:bCs/>
          <w:kern w:val="0"/>
          <w:szCs w:val="24"/>
        </w:rPr>
        <w:t>个土壤点位，</w:t>
      </w:r>
      <w:r w:rsidR="00AB142B" w:rsidRPr="00AB142B">
        <w:rPr>
          <w:rFonts w:ascii="Times New Roman" w:eastAsia="仿宋_GB2312" w:hAnsi="Times New Roman" w:cs="Times New Roman" w:hint="eastAsia"/>
          <w:bCs/>
          <w:kern w:val="0"/>
          <w:szCs w:val="24"/>
        </w:rPr>
        <w:t>1</w:t>
      </w:r>
      <w:r w:rsidR="00AB142B" w:rsidRPr="00AB142B">
        <w:rPr>
          <w:rFonts w:ascii="Times New Roman" w:eastAsia="仿宋_GB2312" w:hAnsi="Times New Roman" w:cs="Times New Roman" w:hint="eastAsia"/>
          <w:bCs/>
          <w:kern w:val="0"/>
          <w:szCs w:val="24"/>
        </w:rPr>
        <w:t>个地下水监测井，</w:t>
      </w:r>
      <w:r w:rsidR="00AB142B" w:rsidRPr="00AB142B">
        <w:rPr>
          <w:rFonts w:ascii="Times New Roman" w:eastAsia="仿宋_GB2312" w:hAnsi="Times New Roman" w:cs="Times New Roman"/>
          <w:bCs/>
          <w:kern w:val="0"/>
          <w:szCs w:val="24"/>
        </w:rPr>
        <w:t>主要监控</w:t>
      </w:r>
      <w:r w:rsidR="00AB142B" w:rsidRPr="00AB142B">
        <w:rPr>
          <w:rFonts w:ascii="Times New Roman" w:eastAsia="仿宋_GB2312" w:hAnsi="Times New Roman" w:cs="Times New Roman" w:hint="eastAsia"/>
          <w:bCs/>
          <w:kern w:val="0"/>
          <w:szCs w:val="24"/>
        </w:rPr>
        <w:t>调节池</w:t>
      </w:r>
      <w:r w:rsidR="00AB142B" w:rsidRPr="00AB142B">
        <w:rPr>
          <w:rFonts w:ascii="Times New Roman" w:eastAsia="仿宋_GB2312" w:hAnsi="Times New Roman" w:cs="Times New Roman"/>
          <w:bCs/>
          <w:kern w:val="0"/>
          <w:szCs w:val="24"/>
        </w:rPr>
        <w:t>是否</w:t>
      </w:r>
      <w:r w:rsidR="00AB142B" w:rsidRPr="00AB142B">
        <w:rPr>
          <w:rFonts w:ascii="Times New Roman" w:eastAsia="仿宋_GB2312" w:hAnsi="Times New Roman" w:cs="Times New Roman" w:hint="eastAsia"/>
          <w:bCs/>
          <w:kern w:val="0"/>
          <w:szCs w:val="24"/>
        </w:rPr>
        <w:t>有泄漏，</w:t>
      </w:r>
      <w:r w:rsidR="00AB142B" w:rsidRPr="00AB142B">
        <w:rPr>
          <w:rFonts w:ascii="Times New Roman" w:eastAsia="仿宋_GB2312" w:hAnsi="Times New Roman" w:cs="Times New Roman"/>
          <w:bCs/>
          <w:kern w:val="0"/>
          <w:szCs w:val="24"/>
        </w:rPr>
        <w:t>渗入地下水造成地下水污染。</w:t>
      </w:r>
    </w:p>
    <w:p w14:paraId="14B20A3B" w14:textId="41B4DAE6" w:rsidR="002522F2" w:rsidRPr="00AB142B" w:rsidRDefault="00AB142B" w:rsidP="00AB142B">
      <w:pPr>
        <w:pStyle w:val="44"/>
        <w:ind w:firstLine="480"/>
        <w:rPr>
          <w:rFonts w:ascii="Times New Roman" w:eastAsia="仿宋_GB2312" w:hAnsi="Times New Roman" w:cs="Times New Roman"/>
          <w:bCs/>
          <w:kern w:val="0"/>
          <w:szCs w:val="24"/>
        </w:rPr>
      </w:pPr>
      <w:r w:rsidRPr="00AB142B">
        <w:rPr>
          <w:rFonts w:ascii="Times New Roman" w:eastAsia="仿宋_GB2312" w:hAnsi="Times New Roman" w:cs="Times New Roman" w:hint="eastAsia"/>
          <w:bCs/>
          <w:kern w:val="0"/>
          <w:szCs w:val="24"/>
        </w:rPr>
        <w:t>渗沥液处理厂：面积较大，进出污水管线较多，</w:t>
      </w:r>
      <w:r w:rsidR="002522F2" w:rsidRPr="00AB142B">
        <w:rPr>
          <w:rFonts w:ascii="Times New Roman" w:eastAsia="仿宋_GB2312" w:hAnsi="Times New Roman" w:cs="Times New Roman"/>
          <w:bCs/>
          <w:kern w:val="0"/>
          <w:szCs w:val="24"/>
        </w:rPr>
        <w:t>作为污染监测的重点区域，但该区域相关防控措施比较完善</w:t>
      </w:r>
      <w:r w:rsidRPr="00AB142B">
        <w:rPr>
          <w:rFonts w:ascii="Times New Roman" w:eastAsia="仿宋_GB2312" w:hAnsi="Times New Roman" w:cs="Times New Roman" w:hint="eastAsia"/>
          <w:bCs/>
          <w:kern w:val="0"/>
          <w:szCs w:val="24"/>
        </w:rPr>
        <w:t>，</w:t>
      </w:r>
      <w:r w:rsidR="002522F2" w:rsidRPr="00AB142B">
        <w:rPr>
          <w:rFonts w:ascii="Times New Roman" w:eastAsia="仿宋_GB2312" w:hAnsi="Times New Roman" w:cs="Times New Roman"/>
          <w:bCs/>
          <w:kern w:val="0"/>
          <w:szCs w:val="24"/>
        </w:rPr>
        <w:t>建议在该区域布设</w:t>
      </w:r>
      <w:r w:rsidRPr="00AB142B">
        <w:rPr>
          <w:rFonts w:ascii="Times New Roman" w:eastAsia="仿宋_GB2312" w:hAnsi="Times New Roman" w:cs="Times New Roman" w:hint="eastAsia"/>
          <w:bCs/>
          <w:kern w:val="0"/>
          <w:szCs w:val="24"/>
        </w:rPr>
        <w:t>1</w:t>
      </w:r>
      <w:r w:rsidR="002522F2" w:rsidRPr="00AB142B">
        <w:rPr>
          <w:rFonts w:ascii="Times New Roman" w:eastAsia="仿宋_GB2312" w:hAnsi="Times New Roman" w:cs="Times New Roman"/>
          <w:bCs/>
          <w:kern w:val="0"/>
          <w:szCs w:val="24"/>
        </w:rPr>
        <w:t>个土壤点位</w:t>
      </w:r>
      <w:r w:rsidRPr="00AB142B">
        <w:rPr>
          <w:rFonts w:ascii="Times New Roman" w:eastAsia="仿宋_GB2312" w:hAnsi="Times New Roman" w:cs="Times New Roman" w:hint="eastAsia"/>
          <w:bCs/>
          <w:kern w:val="0"/>
          <w:szCs w:val="24"/>
        </w:rPr>
        <w:t>，</w:t>
      </w:r>
      <w:r w:rsidRPr="00AB142B">
        <w:rPr>
          <w:rFonts w:ascii="Times New Roman" w:eastAsia="仿宋_GB2312" w:hAnsi="Times New Roman" w:cs="Times New Roman" w:hint="eastAsia"/>
          <w:bCs/>
          <w:kern w:val="0"/>
          <w:szCs w:val="24"/>
        </w:rPr>
        <w:t>1</w:t>
      </w:r>
      <w:r w:rsidRPr="00AB142B">
        <w:rPr>
          <w:rFonts w:ascii="Times New Roman" w:eastAsia="仿宋_GB2312" w:hAnsi="Times New Roman" w:cs="Times New Roman" w:hint="eastAsia"/>
          <w:bCs/>
          <w:kern w:val="0"/>
          <w:szCs w:val="24"/>
        </w:rPr>
        <w:t>个地下水监测井</w:t>
      </w:r>
      <w:r w:rsidR="002522F2" w:rsidRPr="00AB142B">
        <w:rPr>
          <w:rFonts w:ascii="Times New Roman" w:eastAsia="仿宋_GB2312" w:hAnsi="Times New Roman" w:cs="Times New Roman"/>
          <w:bCs/>
          <w:kern w:val="0"/>
          <w:szCs w:val="24"/>
        </w:rPr>
        <w:t>。</w:t>
      </w:r>
    </w:p>
    <w:p w14:paraId="5594E338" w14:textId="0824D919" w:rsidR="00AB142B" w:rsidRDefault="00AB142B" w:rsidP="00AB142B">
      <w:pPr>
        <w:pStyle w:val="2f8"/>
        <w:ind w:firstLine="482"/>
        <w:rPr>
          <w:b/>
          <w:bCs/>
        </w:rPr>
      </w:pPr>
      <w:r w:rsidRPr="00087E32">
        <w:rPr>
          <w:rFonts w:hint="eastAsia"/>
          <w:b/>
          <w:bCs/>
        </w:rPr>
        <w:t>4</w:t>
      </w:r>
      <w:r w:rsidRPr="00087E32">
        <w:rPr>
          <w:rFonts w:hint="eastAsia"/>
          <w:b/>
          <w:bCs/>
        </w:rPr>
        <w:t>、土壤和地下水样品采集</w:t>
      </w:r>
      <w:r>
        <w:rPr>
          <w:rFonts w:hint="eastAsia"/>
          <w:b/>
          <w:bCs/>
        </w:rPr>
        <w:t>：</w:t>
      </w:r>
    </w:p>
    <w:p w14:paraId="4BDDC238" w14:textId="77777777" w:rsidR="00AB142B" w:rsidRDefault="00AB142B" w:rsidP="00AB142B">
      <w:pPr>
        <w:pStyle w:val="2f8"/>
      </w:pPr>
      <w:r>
        <w:rPr>
          <w:rFonts w:hint="eastAsia"/>
        </w:rPr>
        <w:t>（</w:t>
      </w:r>
      <w:r>
        <w:rPr>
          <w:rFonts w:hint="eastAsia"/>
        </w:rPr>
        <w:t>1</w:t>
      </w:r>
      <w:r>
        <w:rPr>
          <w:rFonts w:hint="eastAsia"/>
        </w:rPr>
        <w:t>）采样准备：</w:t>
      </w:r>
      <w:r w:rsidRPr="00A86D51">
        <w:rPr>
          <w:rFonts w:hint="eastAsia"/>
        </w:rPr>
        <w:t>在开展土壤和地下水样品采集项目前需进行采样准备，采样前应查询并掌握采样当天的天气状况，提前核实采样当天的天气状况是否符合采样要求</w:t>
      </w:r>
      <w:r>
        <w:rPr>
          <w:rFonts w:hint="eastAsia"/>
        </w:rPr>
        <w:t>。</w:t>
      </w:r>
    </w:p>
    <w:p w14:paraId="1570C73F" w14:textId="77777777" w:rsidR="00AB142B" w:rsidRDefault="00AB142B" w:rsidP="00AB142B">
      <w:pPr>
        <w:pStyle w:val="2f8"/>
      </w:pPr>
      <w:r>
        <w:rPr>
          <w:rFonts w:hint="eastAsia"/>
        </w:rPr>
        <w:t>（</w:t>
      </w:r>
      <w:r>
        <w:rPr>
          <w:rFonts w:hint="eastAsia"/>
        </w:rPr>
        <w:t>2</w:t>
      </w:r>
      <w:r>
        <w:rPr>
          <w:rFonts w:hint="eastAsia"/>
        </w:rPr>
        <w:t>）</w:t>
      </w:r>
      <w:r w:rsidRPr="00087E32">
        <w:rPr>
          <w:rFonts w:hint="eastAsia"/>
        </w:rPr>
        <w:t>土孔钻探</w:t>
      </w:r>
      <w:r>
        <w:rPr>
          <w:rFonts w:hint="eastAsia"/>
        </w:rPr>
        <w:t>：</w:t>
      </w:r>
      <w:r w:rsidRPr="00087E32">
        <w:rPr>
          <w:rFonts w:hint="eastAsia"/>
        </w:rPr>
        <w:t>在开展土孔钻探前，需根据信息采集结果并在产企业相关负责人的带领下，探查已拟定采样点下部的地下罐槽、管线、集水井和检查井等地下情况，若存在上述情况，需要对采样点进行针对性调整；若地下情况不明，可在现场选用手工钻探或物探设备探明地下情况</w:t>
      </w:r>
      <w:r>
        <w:rPr>
          <w:rFonts w:hint="eastAsia"/>
        </w:rPr>
        <w:t>。</w:t>
      </w:r>
    </w:p>
    <w:p w14:paraId="22987AC1" w14:textId="77777777" w:rsidR="00AB142B" w:rsidRDefault="00AB142B" w:rsidP="00AB142B">
      <w:pPr>
        <w:pStyle w:val="2f8"/>
      </w:pPr>
      <w:r>
        <w:rPr>
          <w:rFonts w:hint="eastAsia"/>
        </w:rPr>
        <w:t>（</w:t>
      </w:r>
      <w:r>
        <w:rPr>
          <w:rFonts w:hint="eastAsia"/>
        </w:rPr>
        <w:t>3</w:t>
      </w:r>
      <w:r>
        <w:rPr>
          <w:rFonts w:hint="eastAsia"/>
        </w:rPr>
        <w:t>）</w:t>
      </w:r>
      <w:r w:rsidRPr="00087E32">
        <w:rPr>
          <w:rFonts w:hint="eastAsia"/>
        </w:rPr>
        <w:t>地下水采样</w:t>
      </w:r>
      <w:r>
        <w:rPr>
          <w:rFonts w:hint="eastAsia"/>
        </w:rPr>
        <w:t>：</w:t>
      </w:r>
      <w:r w:rsidRPr="00087E32">
        <w:rPr>
          <w:rFonts w:hint="eastAsia"/>
        </w:rPr>
        <w:t>洗井达到要求</w:t>
      </w:r>
      <w:r>
        <w:rPr>
          <w:rFonts w:hint="eastAsia"/>
        </w:rPr>
        <w:t>后，</w:t>
      </w:r>
      <w:r w:rsidRPr="00087E32">
        <w:rPr>
          <w:rFonts w:hint="eastAsia"/>
        </w:rPr>
        <w:t>测量并记录水位，若地下水水位变化小于</w:t>
      </w:r>
      <w:r w:rsidRPr="00087E32">
        <w:rPr>
          <w:rFonts w:hint="eastAsia"/>
        </w:rPr>
        <w:t>10cm</w:t>
      </w:r>
      <w:r w:rsidRPr="00087E32">
        <w:rPr>
          <w:rFonts w:hint="eastAsia"/>
        </w:rPr>
        <w:t>，则可以立即采样；若地下水水位变化超过</w:t>
      </w:r>
      <w:r w:rsidRPr="00087E32">
        <w:rPr>
          <w:rFonts w:hint="eastAsia"/>
        </w:rPr>
        <w:t>10cm</w:t>
      </w:r>
      <w:r w:rsidRPr="00087E32">
        <w:rPr>
          <w:rFonts w:hint="eastAsia"/>
        </w:rPr>
        <w:t>，应待地下水位再次稳定后采样，若地下水回补速度较慢，原则上应在洗井后</w:t>
      </w:r>
      <w:r w:rsidRPr="00087E32">
        <w:rPr>
          <w:rFonts w:hint="eastAsia"/>
        </w:rPr>
        <w:t>2h</w:t>
      </w:r>
      <w:r w:rsidRPr="00087E32">
        <w:rPr>
          <w:rFonts w:hint="eastAsia"/>
        </w:rPr>
        <w:t>内完成地下水采样。</w:t>
      </w:r>
    </w:p>
    <w:p w14:paraId="4EAA00CD" w14:textId="77777777" w:rsidR="00AB142B" w:rsidRDefault="00AB142B" w:rsidP="00AB142B">
      <w:pPr>
        <w:pStyle w:val="2f8"/>
      </w:pPr>
      <w:r>
        <w:rPr>
          <w:rFonts w:hint="eastAsia"/>
        </w:rPr>
        <w:t>（</w:t>
      </w:r>
      <w:r>
        <w:rPr>
          <w:rFonts w:hint="eastAsia"/>
        </w:rPr>
        <w:t>4</w:t>
      </w:r>
      <w:r>
        <w:rPr>
          <w:rFonts w:hint="eastAsia"/>
        </w:rPr>
        <w:t>）</w:t>
      </w:r>
      <w:r w:rsidRPr="00087E32">
        <w:rPr>
          <w:rFonts w:hint="eastAsia"/>
        </w:rPr>
        <w:t>样品保存和流转</w:t>
      </w:r>
      <w:r>
        <w:rPr>
          <w:rFonts w:hint="eastAsia"/>
        </w:rPr>
        <w:t>：</w:t>
      </w:r>
      <w:r w:rsidRPr="00087E32">
        <w:rPr>
          <w:rFonts w:hint="eastAsia"/>
        </w:rPr>
        <w:t>土壤样品保存方法和有效时间要求参照《土壤环境监</w:t>
      </w:r>
      <w:r w:rsidRPr="00087E32">
        <w:rPr>
          <w:rFonts w:hint="eastAsia"/>
        </w:rPr>
        <w:lastRenderedPageBreak/>
        <w:t>测技术规范》</w:t>
      </w:r>
      <w:r w:rsidRPr="00087E32">
        <w:rPr>
          <w:rFonts w:hint="eastAsia"/>
        </w:rPr>
        <w:t>(HJ/T 166-2004)</w:t>
      </w:r>
      <w:r w:rsidRPr="00087E32">
        <w:rPr>
          <w:rFonts w:hint="eastAsia"/>
        </w:rPr>
        <w:t>和全国土壤污染状况详查相关技术规定，地下水样品保存方法和有效时间要求参照《地下水环境监测技术规范》</w:t>
      </w:r>
      <w:r w:rsidRPr="00087E32">
        <w:rPr>
          <w:rFonts w:hint="eastAsia"/>
        </w:rPr>
        <w:t>(HJ 164-2020)</w:t>
      </w:r>
      <w:r w:rsidRPr="00087E32">
        <w:rPr>
          <w:rFonts w:hint="eastAsia"/>
        </w:rPr>
        <w:t>和《全国土壤污染状况详查地下水样品分析方法技术规定》。样品流转运输应保证样品安全和及时送达，本项目选用小汽车将土壤样品在保存时限内能尽快运送至检测实验室。运输过程中要低温保存，采用适当的减震隔离措施，严防样品瓶的破损、混淆或沾污。</w:t>
      </w:r>
    </w:p>
    <w:p w14:paraId="6AED8546" w14:textId="08A9423E" w:rsidR="00AB142B" w:rsidRDefault="00AB142B" w:rsidP="00AB142B">
      <w:pPr>
        <w:pStyle w:val="2f8"/>
        <w:ind w:firstLine="482"/>
        <w:rPr>
          <w:b/>
          <w:bCs/>
        </w:rPr>
      </w:pPr>
      <w:r w:rsidRPr="00087E32">
        <w:rPr>
          <w:rFonts w:hint="eastAsia"/>
          <w:b/>
          <w:bCs/>
        </w:rPr>
        <w:t>5</w:t>
      </w:r>
      <w:r w:rsidRPr="00087E32">
        <w:rPr>
          <w:rFonts w:hint="eastAsia"/>
          <w:b/>
          <w:bCs/>
        </w:rPr>
        <w:t>、样品分析测试</w:t>
      </w:r>
      <w:r>
        <w:rPr>
          <w:rFonts w:hint="eastAsia"/>
          <w:b/>
          <w:bCs/>
        </w:rPr>
        <w:t>：</w:t>
      </w:r>
    </w:p>
    <w:p w14:paraId="351EAF3D" w14:textId="77777777" w:rsidR="00AB142B" w:rsidRDefault="00AB142B" w:rsidP="00AB142B">
      <w:pPr>
        <w:pStyle w:val="2f8"/>
      </w:pPr>
      <w:r w:rsidRPr="00087E32">
        <w:rPr>
          <w:rFonts w:hint="eastAsia"/>
        </w:rPr>
        <w:t>采集的土壤和地下水样品运送至指定实验室进行样品制备并分析，实验室应选择《全国土壤污染状况详查土壤样品分析测试方法技术规定》和《全国土壤污染状况详查地下水样品分析测试方法技术规定》中推荐的分析方法或其资质认定范围内的国家标准、区域标准、行业标准及国际标准方法。</w:t>
      </w:r>
    </w:p>
    <w:p w14:paraId="753584B5" w14:textId="605EF3CD" w:rsidR="00AB142B" w:rsidRPr="00C8435E" w:rsidRDefault="00AB142B" w:rsidP="00AB142B">
      <w:pPr>
        <w:pStyle w:val="2f8"/>
        <w:ind w:firstLine="482"/>
        <w:rPr>
          <w:b/>
          <w:bCs/>
        </w:rPr>
      </w:pPr>
      <w:r w:rsidRPr="00C8435E">
        <w:rPr>
          <w:rFonts w:hint="eastAsia"/>
          <w:b/>
          <w:bCs/>
        </w:rPr>
        <w:t>6</w:t>
      </w:r>
      <w:r w:rsidRPr="00C8435E">
        <w:rPr>
          <w:rFonts w:hint="eastAsia"/>
          <w:b/>
          <w:bCs/>
        </w:rPr>
        <w:t>、质量保证与质量控制</w:t>
      </w:r>
      <w:r>
        <w:rPr>
          <w:rFonts w:hint="eastAsia"/>
          <w:b/>
          <w:bCs/>
        </w:rPr>
        <w:t>：</w:t>
      </w:r>
    </w:p>
    <w:p w14:paraId="213113E2" w14:textId="77777777" w:rsidR="00AB142B" w:rsidRDefault="00AB142B" w:rsidP="00AB142B">
      <w:pPr>
        <w:pStyle w:val="2f8"/>
      </w:pPr>
      <w:r>
        <w:rPr>
          <w:rFonts w:hint="eastAsia"/>
        </w:rPr>
        <w:t>（</w:t>
      </w:r>
      <w:r>
        <w:rPr>
          <w:rFonts w:hint="eastAsia"/>
        </w:rPr>
        <w:t>1</w:t>
      </w:r>
      <w:r>
        <w:rPr>
          <w:rFonts w:hint="eastAsia"/>
        </w:rPr>
        <w:t>）</w:t>
      </w:r>
      <w:r w:rsidRPr="00087E32">
        <w:rPr>
          <w:rFonts w:hint="eastAsia"/>
        </w:rPr>
        <w:t>采样组在采样前需做好相关的培训、防护、设备维护、人员分工、现场定点等工作。</w:t>
      </w:r>
    </w:p>
    <w:p w14:paraId="72D48FF4" w14:textId="77777777" w:rsidR="00AB142B" w:rsidRDefault="00AB142B" w:rsidP="00AB142B">
      <w:pPr>
        <w:pStyle w:val="2f8"/>
      </w:pPr>
      <w:r>
        <w:rPr>
          <w:rFonts w:hint="eastAsia"/>
        </w:rPr>
        <w:t>（</w:t>
      </w:r>
      <w:r>
        <w:rPr>
          <w:rFonts w:hint="eastAsia"/>
        </w:rPr>
        <w:t>2</w:t>
      </w:r>
      <w:r>
        <w:rPr>
          <w:rFonts w:hint="eastAsia"/>
        </w:rPr>
        <w:t>）现场样品采集过程中的质量控制工作主要包括：</w:t>
      </w:r>
    </w:p>
    <w:p w14:paraId="5FA36F16" w14:textId="77777777" w:rsidR="00AB142B" w:rsidRDefault="00AB142B" w:rsidP="00AB142B">
      <w:pPr>
        <w:pStyle w:val="2f8"/>
      </w:pPr>
      <w:r>
        <w:rPr>
          <w:rFonts w:hint="eastAsia"/>
        </w:rPr>
        <w:t>①防止采样过程中的交叉污染。采样时，应由</w:t>
      </w:r>
      <w:r>
        <w:rPr>
          <w:rFonts w:hint="eastAsia"/>
        </w:rPr>
        <w:t>2</w:t>
      </w:r>
      <w:r>
        <w:rPr>
          <w:rFonts w:hint="eastAsia"/>
        </w:rPr>
        <w:t>人以上在场进行操作。采样工具、设备保持干燥、清洁，不得使待采样品受到交叉污染；钻机采样过程中，在两个钻孔之间的钻探设备应进行清洁，同一钻机不同深度采样时应对钻探设备、取样装置进行清洗，与土壤接触的其他采样工具重复利用时也应清洗。</w:t>
      </w:r>
    </w:p>
    <w:p w14:paraId="1BE98B1E" w14:textId="77777777" w:rsidR="00AB142B" w:rsidRDefault="00AB142B" w:rsidP="00AB142B">
      <w:pPr>
        <w:pStyle w:val="2f8"/>
      </w:pPr>
      <w:r>
        <w:rPr>
          <w:rFonts w:hint="eastAsia"/>
        </w:rPr>
        <w:t>②采样过程中要防止待采样品受到污染和发生变质，样品盛入容器后，在容器壁上应随即贴上标签；现场采样时详细填写现场记录单，包括采样土壤深度、质地、气味、地下水的颜色、快速检测数据等，以便为后续分析工作提供依据。为确保采集、运输、贮存过程中样品质量，依据技术规定要求，本项目在采样过程中，采集不低于</w:t>
      </w:r>
      <w:r>
        <w:rPr>
          <w:rFonts w:hint="eastAsia"/>
        </w:rPr>
        <w:t>10%</w:t>
      </w:r>
      <w:r>
        <w:rPr>
          <w:rFonts w:hint="eastAsia"/>
        </w:rPr>
        <w:t>的平行样。</w:t>
      </w:r>
    </w:p>
    <w:p w14:paraId="698AB57E" w14:textId="77777777" w:rsidR="00AB142B" w:rsidRDefault="00AB142B" w:rsidP="00AB142B">
      <w:pPr>
        <w:pStyle w:val="2f8"/>
      </w:pPr>
      <w:r>
        <w:rPr>
          <w:rFonts w:hint="eastAsia"/>
        </w:rPr>
        <w:t>（</w:t>
      </w:r>
      <w:r>
        <w:rPr>
          <w:rFonts w:hint="eastAsia"/>
        </w:rPr>
        <w:t>3</w:t>
      </w:r>
      <w:r>
        <w:rPr>
          <w:rFonts w:hint="eastAsia"/>
        </w:rPr>
        <w:t>）样品流转过程中的质量控制工作主要包括：</w:t>
      </w:r>
    </w:p>
    <w:p w14:paraId="09619A70" w14:textId="77777777" w:rsidR="00AB142B" w:rsidRDefault="00AB142B" w:rsidP="00AB142B">
      <w:pPr>
        <w:pStyle w:val="2f8"/>
      </w:pPr>
      <w:r>
        <w:rPr>
          <w:rFonts w:hint="eastAsia"/>
        </w:rPr>
        <w:t>①装运前核对，在采样现场样品必须逐件与样品登记表、样品标签和采样记录进行核对，核对无误后分类装箱；</w:t>
      </w:r>
    </w:p>
    <w:p w14:paraId="006E713D" w14:textId="77777777" w:rsidR="00AB142B" w:rsidRDefault="00AB142B" w:rsidP="00AB142B">
      <w:pPr>
        <w:pStyle w:val="2f8"/>
      </w:pPr>
      <w:r>
        <w:rPr>
          <w:rFonts w:hint="eastAsia"/>
        </w:rPr>
        <w:t>②输中防损，运输过程中严防样品的损失、混淆和玷污。</w:t>
      </w:r>
    </w:p>
    <w:p w14:paraId="27FAEDA1" w14:textId="77777777" w:rsidR="00AB142B" w:rsidRDefault="00AB142B" w:rsidP="00AB142B">
      <w:pPr>
        <w:pStyle w:val="2f8"/>
      </w:pPr>
      <w:r>
        <w:rPr>
          <w:rFonts w:hint="eastAsia"/>
        </w:rPr>
        <w:lastRenderedPageBreak/>
        <w:t>③样品的交接，由样品管理和运输员将土壤样品送到检测实验室，送样者和接样者双方同时清点核实样品，并在样品交接单上签字确认，样品交接单由双方各存一份备查。</w:t>
      </w:r>
    </w:p>
    <w:p w14:paraId="607B035E" w14:textId="77777777" w:rsidR="00AB142B" w:rsidRDefault="00AB142B" w:rsidP="00AB142B">
      <w:pPr>
        <w:pStyle w:val="2f8"/>
      </w:pPr>
      <w:r>
        <w:rPr>
          <w:rFonts w:hint="eastAsia"/>
        </w:rPr>
        <w:t>④不得将现场测定后的剩余水样作为实验室分析样品送往实验室，水样装箱前应将水样容器内外盖盖紧，装箱时应用泡沫塑料或波纹纸板垫底和间隔防震。样品运输过程中应避免日光照射，气温异常偏高或偏低时还应采取适当保温措施。</w:t>
      </w:r>
    </w:p>
    <w:p w14:paraId="6A3D163C" w14:textId="77777777" w:rsidR="00AB142B" w:rsidRPr="00A86D51" w:rsidRDefault="00AB142B" w:rsidP="00AB142B">
      <w:pPr>
        <w:pStyle w:val="2f8"/>
      </w:pPr>
      <w:r w:rsidRPr="00C8435E">
        <w:rPr>
          <w:rFonts w:hint="eastAsia"/>
        </w:rPr>
        <w:t>（</w:t>
      </w:r>
      <w:r w:rsidRPr="00C8435E">
        <w:rPr>
          <w:rFonts w:hint="eastAsia"/>
        </w:rPr>
        <w:t>5</w:t>
      </w:r>
      <w:r w:rsidRPr="00C8435E">
        <w:rPr>
          <w:rFonts w:hint="eastAsia"/>
        </w:rPr>
        <w:t>）样品制备过程中的质量控制工作主要包括：</w:t>
      </w:r>
    </w:p>
    <w:p w14:paraId="448ADF4D" w14:textId="77777777" w:rsidR="00AB142B" w:rsidRPr="00A86D51" w:rsidRDefault="00AB142B" w:rsidP="00AB142B">
      <w:pPr>
        <w:pStyle w:val="2f8"/>
      </w:pPr>
      <w:r>
        <w:rPr>
          <w:rFonts w:hint="eastAsia"/>
        </w:rPr>
        <w:t>①</w:t>
      </w:r>
      <w:r w:rsidRPr="00A86D51">
        <w:rPr>
          <w:rFonts w:hint="eastAsia"/>
        </w:rPr>
        <w:t>制样过程中采样时的土壤标签与土壤始终放在一起，严禁混错，样品名称和编码始终不变；水样采用样品唯一性标识，该标识包括唯一性编号和样品测试状态标识组成，实验室测试过程中由测试人员及时做好分样、移样的样品标识转移，并根据测试状态及时作好相应的标记。</w:t>
      </w:r>
    </w:p>
    <w:p w14:paraId="1EA56F35" w14:textId="77777777" w:rsidR="00AB142B" w:rsidRPr="00C8435E" w:rsidRDefault="00AB142B" w:rsidP="00AB142B">
      <w:pPr>
        <w:pStyle w:val="2f8"/>
      </w:pPr>
      <w:r>
        <w:rPr>
          <w:rFonts w:hint="eastAsia"/>
        </w:rPr>
        <w:t>②</w:t>
      </w:r>
      <w:r w:rsidRPr="00A86D51">
        <w:rPr>
          <w:rFonts w:hint="eastAsia"/>
        </w:rPr>
        <w:t>制样工具每处理一份样品后擦抹（洗）干净，严防交叉污染。</w:t>
      </w:r>
    </w:p>
    <w:p w14:paraId="4BA7FCC0" w14:textId="77777777" w:rsidR="00AB142B" w:rsidRPr="00A86D51" w:rsidRDefault="00AB142B" w:rsidP="00AB142B">
      <w:pPr>
        <w:pStyle w:val="2f8"/>
      </w:pPr>
      <w:r>
        <w:rPr>
          <w:rFonts w:hint="eastAsia"/>
        </w:rPr>
        <w:t>（</w:t>
      </w:r>
      <w:r>
        <w:rPr>
          <w:rFonts w:hint="eastAsia"/>
        </w:rPr>
        <w:t>6</w:t>
      </w:r>
      <w:r>
        <w:rPr>
          <w:rFonts w:hint="eastAsia"/>
        </w:rPr>
        <w:t>）</w:t>
      </w:r>
      <w:r w:rsidRPr="00C8435E">
        <w:rPr>
          <w:rFonts w:hint="eastAsia"/>
        </w:rPr>
        <w:t>样品保存过程中的质量控制工作主要包括：</w:t>
      </w:r>
    </w:p>
    <w:p w14:paraId="069829F2" w14:textId="77777777" w:rsidR="00AB142B" w:rsidRPr="00A86D51" w:rsidRDefault="00AB142B" w:rsidP="00AB142B">
      <w:pPr>
        <w:pStyle w:val="2f8"/>
      </w:pPr>
      <w:r>
        <w:rPr>
          <w:rFonts w:hint="eastAsia"/>
        </w:rPr>
        <w:t>①</w:t>
      </w:r>
      <w:r w:rsidRPr="00A86D51">
        <w:rPr>
          <w:rFonts w:hint="eastAsia"/>
        </w:rPr>
        <w:t>样品按名称、编号和粒径分类保存。</w:t>
      </w:r>
    </w:p>
    <w:p w14:paraId="168DD460" w14:textId="77777777" w:rsidR="00AB142B" w:rsidRPr="00A86D51" w:rsidRDefault="00AB142B" w:rsidP="00AB142B">
      <w:pPr>
        <w:pStyle w:val="2f8"/>
      </w:pPr>
      <w:r>
        <w:rPr>
          <w:rFonts w:hint="eastAsia"/>
        </w:rPr>
        <w:t>②</w:t>
      </w:r>
      <w:r w:rsidRPr="00A86D51">
        <w:rPr>
          <w:rFonts w:hint="eastAsia"/>
        </w:rPr>
        <w:t>新鲜样品，用密封的聚乙烯或玻璃容器在</w:t>
      </w:r>
      <w:r w:rsidRPr="00A86D51">
        <w:rPr>
          <w:rFonts w:hint="eastAsia"/>
        </w:rPr>
        <w:t>4</w:t>
      </w:r>
      <w:r w:rsidRPr="00A86D51">
        <w:t>℃</w:t>
      </w:r>
      <w:r w:rsidRPr="00A86D51">
        <w:rPr>
          <w:rFonts w:hint="eastAsia"/>
        </w:rPr>
        <w:t>以下避光保存，样品要充满容器。</w:t>
      </w:r>
    </w:p>
    <w:p w14:paraId="5A1927D6" w14:textId="77777777" w:rsidR="00AB142B" w:rsidRPr="00A86D51" w:rsidRDefault="00AB142B" w:rsidP="00AB142B">
      <w:pPr>
        <w:pStyle w:val="2f8"/>
      </w:pPr>
      <w:r>
        <w:rPr>
          <w:rFonts w:hint="eastAsia"/>
        </w:rPr>
        <w:t>③</w:t>
      </w:r>
      <w:r w:rsidRPr="00A86D51">
        <w:rPr>
          <w:rFonts w:hint="eastAsia"/>
        </w:rPr>
        <w:t>预留样品在样品库造册保存。</w:t>
      </w:r>
    </w:p>
    <w:p w14:paraId="121A2917" w14:textId="77777777" w:rsidR="00AB142B" w:rsidRPr="00A86D51" w:rsidRDefault="00AB142B" w:rsidP="00AB142B">
      <w:pPr>
        <w:pStyle w:val="2f8"/>
      </w:pPr>
      <w:r>
        <w:rPr>
          <w:rFonts w:hint="eastAsia"/>
        </w:rPr>
        <w:t>④</w:t>
      </w:r>
      <w:r w:rsidRPr="00A86D51">
        <w:rPr>
          <w:rFonts w:hint="eastAsia"/>
        </w:rPr>
        <w:t>分析取用后的剩余样品，待测定全部完成数据报出后，也移交样品库保存。</w:t>
      </w:r>
    </w:p>
    <w:p w14:paraId="10A723DC" w14:textId="77777777" w:rsidR="00AB142B" w:rsidRPr="00A86D51" w:rsidRDefault="00AB142B" w:rsidP="00AB142B">
      <w:pPr>
        <w:pStyle w:val="2f8"/>
      </w:pPr>
      <w:r>
        <w:rPr>
          <w:rFonts w:hint="eastAsia"/>
        </w:rPr>
        <w:t>⑤</w:t>
      </w:r>
      <w:r w:rsidRPr="00A86D51">
        <w:rPr>
          <w:rFonts w:hint="eastAsia"/>
        </w:rPr>
        <w:t>分析取用后的剩余样品一般保留半年，预留样品一般保留</w:t>
      </w:r>
      <w:r w:rsidRPr="00A86D51">
        <w:rPr>
          <w:rFonts w:hint="eastAsia"/>
        </w:rPr>
        <w:t>2</w:t>
      </w:r>
      <w:r w:rsidRPr="00A86D51">
        <w:rPr>
          <w:rFonts w:hint="eastAsia"/>
        </w:rPr>
        <w:t>年。</w:t>
      </w:r>
    </w:p>
    <w:p w14:paraId="771773DA" w14:textId="77777777" w:rsidR="00AB142B" w:rsidRPr="00A86D51" w:rsidRDefault="00AB142B" w:rsidP="00AB142B">
      <w:pPr>
        <w:pStyle w:val="2f8"/>
      </w:pPr>
      <w:r>
        <w:rPr>
          <w:rFonts w:hint="eastAsia"/>
        </w:rPr>
        <w:t>⑥</w:t>
      </w:r>
      <w:r w:rsidRPr="00A86D51">
        <w:rPr>
          <w:rFonts w:hint="eastAsia"/>
        </w:rPr>
        <w:t>新鲜样品保存时间参照《土壤环境质量评价技术规范》（</w:t>
      </w:r>
      <w:r w:rsidRPr="00A86D51">
        <w:rPr>
          <w:rFonts w:hint="eastAsia"/>
        </w:rPr>
        <w:t>HJ/T 166-2004</w:t>
      </w:r>
      <w:r w:rsidRPr="00A86D51">
        <w:rPr>
          <w:rFonts w:hint="eastAsia"/>
        </w:rPr>
        <w:t>）。</w:t>
      </w:r>
    </w:p>
    <w:p w14:paraId="59C47698" w14:textId="77777777" w:rsidR="00AB142B" w:rsidRPr="00A86D51" w:rsidRDefault="00AB142B" w:rsidP="00AB142B">
      <w:pPr>
        <w:pStyle w:val="2f8"/>
      </w:pPr>
      <w:r>
        <w:rPr>
          <w:rFonts w:hint="eastAsia"/>
        </w:rPr>
        <w:t>⑦</w:t>
      </w:r>
      <w:r w:rsidRPr="00A86D51">
        <w:rPr>
          <w:rFonts w:hint="eastAsia"/>
        </w:rPr>
        <w:t>现场采样时详细填写现场观察的记录单，比如土层深度、土壤质地、气味、颜色、含水率，地下水颜色、气味，气象条件等，以便为分析工作提供依据。</w:t>
      </w:r>
    </w:p>
    <w:p w14:paraId="61067D8F" w14:textId="77777777" w:rsidR="00AB142B" w:rsidRPr="00A86D51" w:rsidRDefault="00AB142B" w:rsidP="00AB142B">
      <w:pPr>
        <w:pStyle w:val="2f8"/>
      </w:pPr>
      <w:r>
        <w:rPr>
          <w:rFonts w:hint="eastAsia"/>
        </w:rPr>
        <w:t>⑧</w:t>
      </w:r>
      <w:r w:rsidRPr="00A86D51">
        <w:rPr>
          <w:rFonts w:hint="eastAsia"/>
        </w:rPr>
        <w:t>为确保采集、运输、贮存过程中的样品质量，本项目在现场采样过程中设定现场质量控制样品，主要为现场平行样和现场空白样，密码平行样比例不少于</w:t>
      </w:r>
      <w:r w:rsidRPr="00A86D51">
        <w:rPr>
          <w:rFonts w:hint="eastAsia"/>
        </w:rPr>
        <w:t>10%</w:t>
      </w:r>
      <w:r w:rsidRPr="00A86D51">
        <w:rPr>
          <w:rFonts w:hint="eastAsia"/>
        </w:rPr>
        <w:t>，一个样品运送批次设置一个运输空白样品。</w:t>
      </w:r>
    </w:p>
    <w:p w14:paraId="510BB6B5" w14:textId="77777777" w:rsidR="00AB142B" w:rsidRPr="00C8435E" w:rsidRDefault="00AB142B" w:rsidP="00AB142B">
      <w:pPr>
        <w:pStyle w:val="2f8"/>
      </w:pPr>
      <w:r>
        <w:rPr>
          <w:rFonts w:hint="eastAsia"/>
        </w:rPr>
        <w:t>（</w:t>
      </w:r>
      <w:r>
        <w:rPr>
          <w:rFonts w:hint="eastAsia"/>
        </w:rPr>
        <w:t>7</w:t>
      </w:r>
      <w:r>
        <w:rPr>
          <w:rFonts w:hint="eastAsia"/>
        </w:rPr>
        <w:t>）</w:t>
      </w:r>
      <w:r w:rsidRPr="00C8435E">
        <w:rPr>
          <w:rFonts w:hint="eastAsia"/>
        </w:rPr>
        <w:t>样品分析质量控制</w:t>
      </w:r>
    </w:p>
    <w:p w14:paraId="496D1CD6" w14:textId="77777777" w:rsidR="00AB142B" w:rsidRDefault="00AB142B" w:rsidP="00AB142B">
      <w:pPr>
        <w:pStyle w:val="2f8"/>
      </w:pPr>
      <w:r w:rsidRPr="00A86D51">
        <w:rPr>
          <w:rFonts w:hint="eastAsia"/>
        </w:rPr>
        <w:t>根据《重点行业企业用地调查质量保证与质量控制技术规定（试行）》中要求进行实验室内部质量控制，包括空白试验、定量校准、精密度控制、准确度控制</w:t>
      </w:r>
      <w:r w:rsidRPr="00A86D51">
        <w:rPr>
          <w:rFonts w:hint="eastAsia"/>
        </w:rPr>
        <w:lastRenderedPageBreak/>
        <w:t>和分析测试数据记录与审核等。</w:t>
      </w:r>
    </w:p>
    <w:p w14:paraId="79F82AD6" w14:textId="35BBF0EA" w:rsidR="00AB142B" w:rsidRPr="00C8435E" w:rsidRDefault="00AB142B" w:rsidP="00AB142B">
      <w:pPr>
        <w:pStyle w:val="2f8"/>
        <w:ind w:firstLine="482"/>
        <w:rPr>
          <w:b/>
          <w:bCs/>
        </w:rPr>
      </w:pPr>
      <w:r>
        <w:rPr>
          <w:b/>
          <w:bCs/>
        </w:rPr>
        <w:t>7</w:t>
      </w:r>
      <w:r w:rsidRPr="00C8435E">
        <w:rPr>
          <w:rFonts w:hint="eastAsia"/>
          <w:b/>
          <w:bCs/>
        </w:rPr>
        <w:t>、安全与防护</w:t>
      </w:r>
      <w:r>
        <w:rPr>
          <w:rFonts w:hint="eastAsia"/>
          <w:b/>
          <w:bCs/>
        </w:rPr>
        <w:t>：</w:t>
      </w:r>
    </w:p>
    <w:p w14:paraId="40903F90" w14:textId="77777777" w:rsidR="00AB142B" w:rsidRDefault="00AB142B" w:rsidP="00AB142B">
      <w:pPr>
        <w:pStyle w:val="2f8"/>
      </w:pPr>
      <w:r w:rsidRPr="00C8435E">
        <w:rPr>
          <w:rFonts w:hint="eastAsia"/>
        </w:rPr>
        <w:t>在初步采样调查过程中，遵守《中华人民共和国安全生产法》等国家和地方有关法律法规及管理规定，遵守《企业安全生产标准化基本规范》（</w:t>
      </w:r>
      <w:r w:rsidRPr="00C8435E">
        <w:rPr>
          <w:rFonts w:hint="eastAsia"/>
        </w:rPr>
        <w:t>GB/T 33000-2016</w:t>
      </w:r>
      <w:r w:rsidRPr="00C8435E">
        <w:rPr>
          <w:rFonts w:hint="eastAsia"/>
        </w:rPr>
        <w:t>）等企业安全生产及设备使用相关技术规范，做好初步采样调查过程中的安全隐患防范。</w:t>
      </w:r>
    </w:p>
    <w:p w14:paraId="5F82BCAA" w14:textId="0BCE40B9" w:rsidR="0076581D" w:rsidRDefault="00AB142B" w:rsidP="0076581D">
      <w:pPr>
        <w:pStyle w:val="2f8"/>
      </w:pPr>
      <w:r w:rsidRPr="00C8435E">
        <w:rPr>
          <w:rFonts w:hint="eastAsia"/>
        </w:rPr>
        <w:t>在调查采样过程中若发现或由钻探导致的危险物质泄露、地下设施受到破坏等突发情况，应首先保证现场施工人员安全，并立即报企业和地方相关管理部门，按照《突发环境事件应急管理办法》（环境保护部令第</w:t>
      </w:r>
      <w:r w:rsidRPr="00C8435E">
        <w:rPr>
          <w:rFonts w:hint="eastAsia"/>
        </w:rPr>
        <w:t>34</w:t>
      </w:r>
      <w:r w:rsidRPr="00C8435E">
        <w:rPr>
          <w:rFonts w:hint="eastAsia"/>
        </w:rPr>
        <w:t>号）尽快落实应急处置相关事宜。涉及危险化学品生产经营贮存单位采样的，采样前需向企业安全环保责任部门对接相关生产区作业安全生产事宜，并办理有关手续。</w:t>
      </w:r>
    </w:p>
    <w:p w14:paraId="254BC903" w14:textId="54EC2D58" w:rsidR="0076581D" w:rsidRDefault="0076581D" w:rsidP="0076581D">
      <w:pPr>
        <w:pStyle w:val="20"/>
      </w:pPr>
      <w:r>
        <w:rPr>
          <w:rFonts w:hint="eastAsia"/>
        </w:rPr>
        <w:t>可达性分析</w:t>
      </w:r>
    </w:p>
    <w:p w14:paraId="320AFD27" w14:textId="77777777" w:rsidR="0076581D" w:rsidRDefault="0076581D" w:rsidP="0076581D">
      <w:pPr>
        <w:pStyle w:val="2f8"/>
      </w:pPr>
      <w:r>
        <w:rPr>
          <w:rFonts w:hint="eastAsia"/>
        </w:rPr>
        <w:t>通过本次排查，企业能够承担起土壤污染时，治理与修复的主体责任，完善了企业各项土壤环境管理制度。污染物排放稳定达标，日常管理水平进一步提高，物料、废物管理水平进一步加强，环境应急能力进一步提升，应急物资进一步完善。具体分析如下：</w:t>
      </w:r>
    </w:p>
    <w:p w14:paraId="6A9EA0A0" w14:textId="77777777" w:rsidR="0076581D" w:rsidRDefault="0076581D" w:rsidP="0076581D">
      <w:pPr>
        <w:pStyle w:val="2f8"/>
      </w:pPr>
      <w:r>
        <w:rPr>
          <w:rFonts w:hint="eastAsia"/>
        </w:rPr>
        <w:t>一、承担主体责任</w:t>
      </w:r>
    </w:p>
    <w:p w14:paraId="628503B2" w14:textId="77777777" w:rsidR="0076581D" w:rsidRDefault="0076581D" w:rsidP="0076581D">
      <w:pPr>
        <w:pStyle w:val="2f8"/>
      </w:pPr>
      <w:r>
        <w:rPr>
          <w:rFonts w:hint="eastAsia"/>
        </w:rPr>
        <w:t>企业将按照责任书中所列要求，承担起主体责任。</w:t>
      </w:r>
    </w:p>
    <w:p w14:paraId="23EBC13F" w14:textId="77777777" w:rsidR="0076581D" w:rsidRDefault="0076581D" w:rsidP="0076581D">
      <w:pPr>
        <w:pStyle w:val="2f8"/>
      </w:pPr>
      <w:r>
        <w:rPr>
          <w:rFonts w:hint="eastAsia"/>
        </w:rPr>
        <w:t>二、污染物稳定达标排放</w:t>
      </w:r>
    </w:p>
    <w:p w14:paraId="266151D9" w14:textId="77777777" w:rsidR="0076581D" w:rsidRDefault="0076581D" w:rsidP="0076581D">
      <w:pPr>
        <w:pStyle w:val="2f8"/>
      </w:pPr>
      <w:r>
        <w:rPr>
          <w:rFonts w:hint="eastAsia"/>
        </w:rPr>
        <w:t>通过整改，企业开展自行监测或委托专业监测机构开展污染物排放监测，企业污染物能稳定达标排放。</w:t>
      </w:r>
    </w:p>
    <w:p w14:paraId="7E8DC200" w14:textId="77777777" w:rsidR="0076581D" w:rsidRDefault="0076581D" w:rsidP="0076581D">
      <w:pPr>
        <w:pStyle w:val="2f8"/>
      </w:pPr>
      <w:r>
        <w:rPr>
          <w:rFonts w:hint="eastAsia"/>
        </w:rPr>
        <w:t>三、环境应急能力提升</w:t>
      </w:r>
    </w:p>
    <w:p w14:paraId="78E35FD6" w14:textId="01C3AD6A" w:rsidR="0076581D" w:rsidRPr="0076581D" w:rsidRDefault="0076581D" w:rsidP="0076581D">
      <w:pPr>
        <w:pStyle w:val="2f8"/>
        <w:sectPr w:rsidR="0076581D" w:rsidRPr="0076581D">
          <w:footerReference w:type="default" r:id="rId66"/>
          <w:pgSz w:w="11906" w:h="16838"/>
          <w:pgMar w:top="1701" w:right="1701" w:bottom="1871" w:left="1701" w:header="907" w:footer="1418" w:gutter="0"/>
          <w:cols w:space="425"/>
          <w:docGrid w:linePitch="326"/>
        </w:sectPr>
      </w:pPr>
      <w:r>
        <w:rPr>
          <w:rFonts w:hint="eastAsia"/>
        </w:rPr>
        <w:t>通过整改，企业编制土壤污染排查及防治制度，新增土壤污染风险防治措施。组织企业开展土壤污染排查及防治制度学习，企业做到规范、安全生产，土壤可能产生污染的风险将得到有效降低。</w:t>
      </w:r>
    </w:p>
    <w:p w14:paraId="43B50877" w14:textId="7AD75DD0" w:rsidR="008242E8" w:rsidRDefault="00AB142B" w:rsidP="00776920">
      <w:pPr>
        <w:pStyle w:val="44"/>
        <w:ind w:firstLine="482"/>
        <w:rPr>
          <w:rFonts w:ascii="Times New Roman" w:eastAsia="仿宋_GB2312" w:hAnsi="Times New Roman" w:cs="Times New Roman"/>
          <w:b/>
          <w:kern w:val="0"/>
          <w:szCs w:val="24"/>
        </w:rPr>
      </w:pPr>
      <w:r w:rsidRPr="00AB142B">
        <w:rPr>
          <w:rFonts w:ascii="Times New Roman" w:eastAsia="仿宋_GB2312" w:hAnsi="Times New Roman" w:cs="Times New Roman" w:hint="eastAsia"/>
          <w:b/>
          <w:kern w:val="0"/>
          <w:szCs w:val="24"/>
        </w:rPr>
        <w:lastRenderedPageBreak/>
        <w:t>附件</w:t>
      </w:r>
      <w:r>
        <w:rPr>
          <w:rFonts w:ascii="Times New Roman" w:eastAsia="仿宋_GB2312" w:hAnsi="Times New Roman" w:cs="Times New Roman" w:hint="eastAsia"/>
          <w:b/>
          <w:kern w:val="0"/>
          <w:szCs w:val="24"/>
        </w:rPr>
        <w:t>1</w:t>
      </w:r>
      <w:r w:rsidRPr="00AB142B">
        <w:rPr>
          <w:rFonts w:ascii="Times New Roman" w:eastAsia="仿宋_GB2312" w:hAnsi="Times New Roman" w:cs="Times New Roman" w:hint="eastAsia"/>
          <w:b/>
          <w:kern w:val="0"/>
          <w:szCs w:val="24"/>
        </w:rPr>
        <w:t>：平面布置图</w:t>
      </w:r>
    </w:p>
    <w:p w14:paraId="3336FCC9" w14:textId="45EBEC15" w:rsidR="00AB142B" w:rsidRDefault="00AB142B" w:rsidP="00776920">
      <w:pPr>
        <w:pStyle w:val="44"/>
        <w:ind w:firstLine="480"/>
        <w:rPr>
          <w:rFonts w:ascii="Times New Roman" w:eastAsia="仿宋_GB2312" w:hAnsi="Times New Roman" w:cs="Times New Roman"/>
          <w:b/>
          <w:kern w:val="0"/>
          <w:szCs w:val="24"/>
        </w:rPr>
      </w:pPr>
      <w:r>
        <w:rPr>
          <w:noProof/>
        </w:rPr>
        <w:drawing>
          <wp:inline distT="0" distB="0" distL="0" distR="0" wp14:anchorId="231187D6" wp14:editId="2216705B">
            <wp:extent cx="5219065" cy="3221355"/>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19065" cy="3221355"/>
                    </a:xfrm>
                    <a:prstGeom prst="rect">
                      <a:avLst/>
                    </a:prstGeom>
                    <a:noFill/>
                    <a:ln>
                      <a:noFill/>
                    </a:ln>
                  </pic:spPr>
                </pic:pic>
              </a:graphicData>
            </a:graphic>
          </wp:inline>
        </w:drawing>
      </w:r>
    </w:p>
    <w:p w14:paraId="06CCAF42" w14:textId="3F834243" w:rsidR="00AB142B" w:rsidRDefault="00AB142B">
      <w:pPr>
        <w:widowControl/>
        <w:jc w:val="left"/>
        <w:rPr>
          <w:rFonts w:eastAsia="仿宋_GB2312"/>
          <w:b/>
          <w:kern w:val="0"/>
          <w:sz w:val="24"/>
        </w:rPr>
      </w:pPr>
      <w:r>
        <w:rPr>
          <w:rFonts w:eastAsia="仿宋_GB2312"/>
          <w:b/>
          <w:kern w:val="0"/>
        </w:rPr>
        <w:br w:type="page"/>
      </w:r>
    </w:p>
    <w:p w14:paraId="2991DD48" w14:textId="71946BAE" w:rsidR="00AB142B" w:rsidRDefault="00081083" w:rsidP="00776920">
      <w:pPr>
        <w:pStyle w:val="44"/>
        <w:ind w:firstLine="482"/>
        <w:rPr>
          <w:rFonts w:ascii="Times New Roman" w:eastAsia="仿宋_GB2312" w:hAnsi="Times New Roman" w:cs="Times New Roman"/>
          <w:b/>
          <w:kern w:val="0"/>
          <w:szCs w:val="24"/>
        </w:rPr>
      </w:pPr>
      <w:r w:rsidRPr="00081083">
        <w:rPr>
          <w:rFonts w:ascii="Times New Roman" w:eastAsia="仿宋_GB2312" w:hAnsi="Times New Roman" w:cs="Times New Roman" w:hint="eastAsia"/>
          <w:b/>
          <w:kern w:val="0"/>
          <w:szCs w:val="24"/>
        </w:rPr>
        <w:lastRenderedPageBreak/>
        <w:t>附件</w:t>
      </w:r>
      <w:r w:rsidRPr="00081083">
        <w:rPr>
          <w:rFonts w:ascii="Times New Roman" w:eastAsia="仿宋_GB2312" w:hAnsi="Times New Roman" w:cs="Times New Roman" w:hint="eastAsia"/>
          <w:b/>
          <w:kern w:val="0"/>
          <w:szCs w:val="24"/>
        </w:rPr>
        <w:t>2</w:t>
      </w:r>
      <w:r w:rsidRPr="00081083">
        <w:rPr>
          <w:rFonts w:ascii="Times New Roman" w:eastAsia="仿宋_GB2312" w:hAnsi="Times New Roman" w:cs="Times New Roman" w:hint="eastAsia"/>
          <w:b/>
          <w:kern w:val="0"/>
          <w:szCs w:val="24"/>
        </w:rPr>
        <w:t>环评批复</w:t>
      </w:r>
    </w:p>
    <w:p w14:paraId="65F3DF14" w14:textId="246009C3" w:rsidR="00081083" w:rsidRDefault="00081083" w:rsidP="00776920">
      <w:pPr>
        <w:pStyle w:val="44"/>
        <w:ind w:firstLine="482"/>
        <w:rPr>
          <w:rFonts w:ascii="Times New Roman" w:eastAsia="仿宋_GB2312" w:hAnsi="Times New Roman" w:cs="Times New Roman"/>
          <w:b/>
          <w:kern w:val="0"/>
          <w:szCs w:val="24"/>
        </w:rPr>
      </w:pPr>
      <w:r>
        <w:rPr>
          <w:rFonts w:ascii="Times New Roman" w:eastAsia="仿宋_GB2312" w:hAnsi="Times New Roman" w:cs="Times New Roman" w:hint="eastAsia"/>
          <w:b/>
          <w:noProof/>
          <w:kern w:val="0"/>
          <w:szCs w:val="24"/>
        </w:rPr>
        <w:drawing>
          <wp:inline distT="0" distB="0" distL="0" distR="0" wp14:anchorId="769B222D" wp14:editId="0B5704CE">
            <wp:extent cx="5268595" cy="7456170"/>
            <wp:effectExtent l="0" t="0" r="825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268595" cy="7456170"/>
                    </a:xfrm>
                    <a:prstGeom prst="rect">
                      <a:avLst/>
                    </a:prstGeom>
                    <a:noFill/>
                    <a:ln>
                      <a:noFill/>
                    </a:ln>
                  </pic:spPr>
                </pic:pic>
              </a:graphicData>
            </a:graphic>
          </wp:inline>
        </w:drawing>
      </w:r>
    </w:p>
    <w:p w14:paraId="005300F1" w14:textId="18085C49" w:rsidR="00081083" w:rsidRDefault="00081083" w:rsidP="00776920">
      <w:pPr>
        <w:pStyle w:val="44"/>
        <w:ind w:firstLine="482"/>
        <w:rPr>
          <w:rFonts w:ascii="Times New Roman" w:eastAsia="仿宋_GB2312" w:hAnsi="Times New Roman" w:cs="Times New Roman"/>
          <w:b/>
          <w:kern w:val="0"/>
          <w:szCs w:val="24"/>
        </w:rPr>
      </w:pPr>
      <w:r>
        <w:rPr>
          <w:rFonts w:ascii="Times New Roman" w:eastAsia="仿宋_GB2312" w:hAnsi="Times New Roman" w:cs="Times New Roman" w:hint="eastAsia"/>
          <w:b/>
          <w:noProof/>
          <w:kern w:val="0"/>
          <w:szCs w:val="24"/>
        </w:rPr>
        <w:lastRenderedPageBreak/>
        <w:drawing>
          <wp:inline distT="0" distB="0" distL="0" distR="0" wp14:anchorId="35580466" wp14:editId="603998A8">
            <wp:extent cx="5275580" cy="7456170"/>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275580" cy="7456170"/>
                    </a:xfrm>
                    <a:prstGeom prst="rect">
                      <a:avLst/>
                    </a:prstGeom>
                    <a:noFill/>
                    <a:ln>
                      <a:noFill/>
                    </a:ln>
                  </pic:spPr>
                </pic:pic>
              </a:graphicData>
            </a:graphic>
          </wp:inline>
        </w:drawing>
      </w:r>
      <w:r>
        <w:rPr>
          <w:rFonts w:ascii="Times New Roman" w:eastAsia="仿宋_GB2312" w:hAnsi="Times New Roman" w:cs="Times New Roman" w:hint="eastAsia"/>
          <w:b/>
          <w:noProof/>
          <w:kern w:val="0"/>
          <w:szCs w:val="24"/>
        </w:rPr>
        <w:lastRenderedPageBreak/>
        <w:drawing>
          <wp:inline distT="0" distB="0" distL="0" distR="0" wp14:anchorId="6ABD2BE6" wp14:editId="7D81BADE">
            <wp:extent cx="5275580" cy="7456170"/>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275580" cy="7456170"/>
                    </a:xfrm>
                    <a:prstGeom prst="rect">
                      <a:avLst/>
                    </a:prstGeom>
                    <a:noFill/>
                    <a:ln>
                      <a:noFill/>
                    </a:ln>
                  </pic:spPr>
                </pic:pic>
              </a:graphicData>
            </a:graphic>
          </wp:inline>
        </w:drawing>
      </w:r>
      <w:r>
        <w:rPr>
          <w:rFonts w:ascii="Times New Roman" w:eastAsia="仿宋_GB2312" w:hAnsi="Times New Roman" w:cs="Times New Roman" w:hint="eastAsia"/>
          <w:b/>
          <w:noProof/>
          <w:kern w:val="0"/>
          <w:szCs w:val="24"/>
        </w:rPr>
        <w:lastRenderedPageBreak/>
        <w:drawing>
          <wp:inline distT="0" distB="0" distL="0" distR="0" wp14:anchorId="639F2D29" wp14:editId="0531A76D">
            <wp:extent cx="5268595" cy="7456170"/>
            <wp:effectExtent l="0" t="0" r="825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68595" cy="7456170"/>
                    </a:xfrm>
                    <a:prstGeom prst="rect">
                      <a:avLst/>
                    </a:prstGeom>
                    <a:noFill/>
                    <a:ln>
                      <a:noFill/>
                    </a:ln>
                  </pic:spPr>
                </pic:pic>
              </a:graphicData>
            </a:graphic>
          </wp:inline>
        </w:drawing>
      </w:r>
    </w:p>
    <w:p w14:paraId="13C91E62" w14:textId="0CEB7DBB" w:rsidR="00081083" w:rsidRDefault="00081083">
      <w:pPr>
        <w:widowControl/>
        <w:jc w:val="left"/>
        <w:rPr>
          <w:rFonts w:eastAsia="仿宋_GB2312"/>
          <w:b/>
          <w:kern w:val="0"/>
          <w:sz w:val="24"/>
        </w:rPr>
      </w:pPr>
      <w:r>
        <w:rPr>
          <w:rFonts w:eastAsia="仿宋_GB2312"/>
          <w:b/>
          <w:kern w:val="0"/>
        </w:rPr>
        <w:br w:type="page"/>
      </w:r>
    </w:p>
    <w:p w14:paraId="4143361E" w14:textId="56BC804B" w:rsidR="00081083" w:rsidRDefault="00081083" w:rsidP="00776920">
      <w:pPr>
        <w:pStyle w:val="44"/>
        <w:ind w:firstLine="482"/>
        <w:rPr>
          <w:rFonts w:ascii="Times New Roman" w:eastAsia="仿宋_GB2312" w:hAnsi="Times New Roman" w:cs="Times New Roman"/>
          <w:b/>
          <w:kern w:val="0"/>
          <w:szCs w:val="24"/>
        </w:rPr>
      </w:pPr>
      <w:r w:rsidRPr="00081083">
        <w:rPr>
          <w:rFonts w:ascii="Times New Roman" w:eastAsia="仿宋_GB2312" w:hAnsi="Times New Roman" w:cs="Times New Roman" w:hint="eastAsia"/>
          <w:b/>
          <w:kern w:val="0"/>
          <w:szCs w:val="24"/>
        </w:rPr>
        <w:lastRenderedPageBreak/>
        <w:t>附件</w:t>
      </w:r>
      <w:r w:rsidRPr="00081083">
        <w:rPr>
          <w:rFonts w:ascii="Times New Roman" w:eastAsia="仿宋_GB2312" w:hAnsi="Times New Roman" w:cs="Times New Roman" w:hint="eastAsia"/>
          <w:b/>
          <w:kern w:val="0"/>
          <w:szCs w:val="24"/>
        </w:rPr>
        <w:t>3</w:t>
      </w:r>
      <w:r w:rsidRPr="00081083">
        <w:rPr>
          <w:rFonts w:ascii="Times New Roman" w:eastAsia="仿宋_GB2312" w:hAnsi="Times New Roman" w:cs="Times New Roman" w:hint="eastAsia"/>
          <w:b/>
          <w:kern w:val="0"/>
          <w:szCs w:val="24"/>
        </w:rPr>
        <w:t>验收意见</w:t>
      </w:r>
    </w:p>
    <w:p w14:paraId="1892901F" w14:textId="19DA4896" w:rsidR="00081083" w:rsidRDefault="00081083" w:rsidP="00776920">
      <w:pPr>
        <w:pStyle w:val="44"/>
        <w:ind w:firstLine="480"/>
        <w:rPr>
          <w:noProof/>
        </w:rPr>
      </w:pPr>
      <w:r>
        <w:rPr>
          <w:noProof/>
        </w:rPr>
        <w:drawing>
          <wp:inline distT="0" distB="0" distL="0" distR="0" wp14:anchorId="2D66251D" wp14:editId="271AB595">
            <wp:extent cx="5278120" cy="6910070"/>
            <wp:effectExtent l="0" t="0" r="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278120" cy="6910070"/>
                    </a:xfrm>
                    <a:prstGeom prst="rect">
                      <a:avLst/>
                    </a:prstGeom>
                  </pic:spPr>
                </pic:pic>
              </a:graphicData>
            </a:graphic>
          </wp:inline>
        </w:drawing>
      </w:r>
      <w:r w:rsidRPr="00081083">
        <w:rPr>
          <w:noProof/>
        </w:rPr>
        <w:t xml:space="preserve"> </w:t>
      </w:r>
      <w:r>
        <w:rPr>
          <w:noProof/>
        </w:rPr>
        <w:lastRenderedPageBreak/>
        <w:drawing>
          <wp:inline distT="0" distB="0" distL="0" distR="0" wp14:anchorId="4597FAF5" wp14:editId="2031B27A">
            <wp:extent cx="5278120" cy="73152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278120" cy="7315200"/>
                    </a:xfrm>
                    <a:prstGeom prst="rect">
                      <a:avLst/>
                    </a:prstGeom>
                  </pic:spPr>
                </pic:pic>
              </a:graphicData>
            </a:graphic>
          </wp:inline>
        </w:drawing>
      </w:r>
      <w:r w:rsidRPr="00081083">
        <w:rPr>
          <w:noProof/>
        </w:rPr>
        <w:t xml:space="preserve"> </w:t>
      </w:r>
      <w:r>
        <w:rPr>
          <w:noProof/>
        </w:rPr>
        <w:lastRenderedPageBreak/>
        <w:drawing>
          <wp:inline distT="0" distB="0" distL="0" distR="0" wp14:anchorId="45C4A533" wp14:editId="72DF7834">
            <wp:extent cx="5278120" cy="6704965"/>
            <wp:effectExtent l="0" t="0" r="0"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278120" cy="6704965"/>
                    </a:xfrm>
                    <a:prstGeom prst="rect">
                      <a:avLst/>
                    </a:prstGeom>
                  </pic:spPr>
                </pic:pic>
              </a:graphicData>
            </a:graphic>
          </wp:inline>
        </w:drawing>
      </w:r>
      <w:r w:rsidRPr="00081083">
        <w:rPr>
          <w:noProof/>
        </w:rPr>
        <w:t xml:space="preserve"> </w:t>
      </w:r>
      <w:r>
        <w:rPr>
          <w:noProof/>
        </w:rPr>
        <w:lastRenderedPageBreak/>
        <w:drawing>
          <wp:inline distT="0" distB="0" distL="0" distR="0" wp14:anchorId="3B0B620F" wp14:editId="7255D73D">
            <wp:extent cx="5278120" cy="667639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278120" cy="6676390"/>
                    </a:xfrm>
                    <a:prstGeom prst="rect">
                      <a:avLst/>
                    </a:prstGeom>
                  </pic:spPr>
                </pic:pic>
              </a:graphicData>
            </a:graphic>
          </wp:inline>
        </w:drawing>
      </w:r>
    </w:p>
    <w:p w14:paraId="661F73CA" w14:textId="648F1B06" w:rsidR="00081083" w:rsidRDefault="00081083">
      <w:pPr>
        <w:widowControl/>
        <w:jc w:val="left"/>
        <w:rPr>
          <w:rFonts w:asciiTheme="minorHAnsi" w:eastAsiaTheme="minorEastAsia" w:hAnsiTheme="minorHAnsi" w:cstheme="minorBidi"/>
          <w:noProof/>
          <w:sz w:val="24"/>
          <w:szCs w:val="28"/>
        </w:rPr>
      </w:pPr>
      <w:r>
        <w:rPr>
          <w:noProof/>
        </w:rPr>
        <w:br w:type="page"/>
      </w:r>
    </w:p>
    <w:p w14:paraId="610CB06F" w14:textId="05105E27" w:rsidR="00081083" w:rsidRDefault="00081083" w:rsidP="00776920">
      <w:pPr>
        <w:pStyle w:val="44"/>
        <w:ind w:firstLine="482"/>
        <w:rPr>
          <w:rFonts w:ascii="Times New Roman" w:eastAsia="仿宋_GB2312" w:hAnsi="Times New Roman" w:cs="Times New Roman"/>
          <w:b/>
          <w:kern w:val="0"/>
          <w:szCs w:val="24"/>
        </w:rPr>
      </w:pPr>
      <w:r w:rsidRPr="00081083">
        <w:rPr>
          <w:rFonts w:ascii="Times New Roman" w:eastAsia="仿宋_GB2312" w:hAnsi="Times New Roman" w:cs="Times New Roman" w:hint="eastAsia"/>
          <w:b/>
          <w:kern w:val="0"/>
          <w:szCs w:val="24"/>
        </w:rPr>
        <w:lastRenderedPageBreak/>
        <w:t>附件</w:t>
      </w:r>
      <w:r w:rsidRPr="00081083">
        <w:rPr>
          <w:rFonts w:ascii="Times New Roman" w:eastAsia="仿宋_GB2312" w:hAnsi="Times New Roman" w:cs="Times New Roman" w:hint="eastAsia"/>
          <w:b/>
          <w:kern w:val="0"/>
          <w:szCs w:val="24"/>
        </w:rPr>
        <w:t xml:space="preserve">4 </w:t>
      </w:r>
      <w:r w:rsidRPr="00081083">
        <w:rPr>
          <w:rFonts w:ascii="Times New Roman" w:eastAsia="仿宋_GB2312" w:hAnsi="Times New Roman" w:cs="Times New Roman" w:hint="eastAsia"/>
          <w:b/>
          <w:kern w:val="0"/>
          <w:szCs w:val="24"/>
        </w:rPr>
        <w:t>重点区域清单</w:t>
      </w:r>
    </w:p>
    <w:tbl>
      <w:tblPr>
        <w:tblStyle w:val="afff0"/>
        <w:tblW w:w="0" w:type="auto"/>
        <w:jc w:val="center"/>
        <w:tblLook w:val="04A0" w:firstRow="1" w:lastRow="0" w:firstColumn="1" w:lastColumn="0" w:noHBand="0" w:noVBand="1"/>
      </w:tblPr>
      <w:tblGrid>
        <w:gridCol w:w="747"/>
        <w:gridCol w:w="968"/>
        <w:gridCol w:w="2953"/>
        <w:gridCol w:w="1832"/>
        <w:gridCol w:w="1796"/>
      </w:tblGrid>
      <w:tr w:rsidR="00D903F7" w14:paraId="3738AF1B" w14:textId="77777777" w:rsidTr="005D5DB9">
        <w:trPr>
          <w:trHeight w:val="343"/>
          <w:jc w:val="center"/>
        </w:trPr>
        <w:tc>
          <w:tcPr>
            <w:tcW w:w="747" w:type="dxa"/>
            <w:vAlign w:val="center"/>
          </w:tcPr>
          <w:p w14:paraId="38D9CC54" w14:textId="77777777" w:rsidR="00D903F7" w:rsidRPr="00061307" w:rsidRDefault="00D903F7" w:rsidP="00D903F7">
            <w:pPr>
              <w:pStyle w:val="2f8"/>
              <w:spacing w:line="0" w:lineRule="atLeast"/>
              <w:ind w:firstLineChars="0" w:firstLine="0"/>
              <w:jc w:val="center"/>
              <w:rPr>
                <w:sz w:val="21"/>
                <w:szCs w:val="21"/>
              </w:rPr>
            </w:pPr>
            <w:r w:rsidRPr="00061307">
              <w:rPr>
                <w:sz w:val="21"/>
                <w:szCs w:val="21"/>
              </w:rPr>
              <w:t>序号</w:t>
            </w:r>
          </w:p>
        </w:tc>
        <w:tc>
          <w:tcPr>
            <w:tcW w:w="968" w:type="dxa"/>
            <w:vAlign w:val="center"/>
          </w:tcPr>
          <w:p w14:paraId="1680944D" w14:textId="77777777" w:rsidR="00D903F7" w:rsidRPr="00061307" w:rsidRDefault="00D903F7" w:rsidP="00D903F7">
            <w:pPr>
              <w:pStyle w:val="2f8"/>
              <w:spacing w:line="0" w:lineRule="atLeast"/>
              <w:ind w:firstLineChars="0" w:firstLine="0"/>
              <w:jc w:val="center"/>
              <w:rPr>
                <w:sz w:val="21"/>
                <w:szCs w:val="21"/>
              </w:rPr>
            </w:pPr>
            <w:r w:rsidRPr="0024519D">
              <w:rPr>
                <w:rFonts w:hint="eastAsia"/>
                <w:sz w:val="21"/>
                <w:szCs w:val="21"/>
              </w:rPr>
              <w:t>重点区域名</w:t>
            </w:r>
            <w:r w:rsidRPr="0024519D">
              <w:rPr>
                <w:sz w:val="21"/>
                <w:szCs w:val="21"/>
              </w:rPr>
              <w:t>称</w:t>
            </w:r>
          </w:p>
        </w:tc>
        <w:tc>
          <w:tcPr>
            <w:tcW w:w="2953" w:type="dxa"/>
            <w:vAlign w:val="center"/>
          </w:tcPr>
          <w:p w14:paraId="5DC60305" w14:textId="77777777" w:rsidR="00D903F7" w:rsidRPr="00061307" w:rsidRDefault="00D903F7" w:rsidP="00D903F7">
            <w:pPr>
              <w:pStyle w:val="2f8"/>
              <w:spacing w:line="0" w:lineRule="atLeast"/>
              <w:ind w:firstLineChars="0" w:firstLine="0"/>
              <w:jc w:val="center"/>
              <w:rPr>
                <w:sz w:val="21"/>
                <w:szCs w:val="21"/>
              </w:rPr>
            </w:pPr>
            <w:r w:rsidRPr="00061307">
              <w:rPr>
                <w:sz w:val="21"/>
                <w:szCs w:val="21"/>
              </w:rPr>
              <w:t>内容及规模</w:t>
            </w:r>
          </w:p>
        </w:tc>
        <w:tc>
          <w:tcPr>
            <w:tcW w:w="1832" w:type="dxa"/>
            <w:vAlign w:val="center"/>
          </w:tcPr>
          <w:p w14:paraId="106EC7BD" w14:textId="77777777" w:rsidR="00D903F7" w:rsidRPr="00061307" w:rsidRDefault="00D903F7" w:rsidP="00D903F7">
            <w:pPr>
              <w:pStyle w:val="2f8"/>
              <w:spacing w:line="0" w:lineRule="atLeast"/>
              <w:ind w:firstLineChars="0" w:firstLine="0"/>
              <w:jc w:val="center"/>
              <w:rPr>
                <w:sz w:val="21"/>
                <w:szCs w:val="21"/>
              </w:rPr>
            </w:pPr>
            <w:r w:rsidRPr="0024519D">
              <w:rPr>
                <w:sz w:val="21"/>
                <w:szCs w:val="21"/>
              </w:rPr>
              <w:t>防腐蚀防泄漏设计信息</w:t>
            </w:r>
          </w:p>
        </w:tc>
        <w:tc>
          <w:tcPr>
            <w:tcW w:w="1796" w:type="dxa"/>
            <w:vAlign w:val="center"/>
          </w:tcPr>
          <w:p w14:paraId="04F146E0" w14:textId="77777777" w:rsidR="00D903F7" w:rsidRPr="0024519D" w:rsidRDefault="00D903F7" w:rsidP="00D903F7">
            <w:pPr>
              <w:pStyle w:val="2f8"/>
              <w:spacing w:line="0" w:lineRule="atLeast"/>
              <w:ind w:firstLineChars="0" w:firstLine="0"/>
              <w:jc w:val="center"/>
              <w:rPr>
                <w:sz w:val="21"/>
                <w:szCs w:val="21"/>
              </w:rPr>
            </w:pPr>
            <w:r w:rsidRPr="0024519D">
              <w:rPr>
                <w:sz w:val="21"/>
                <w:szCs w:val="21"/>
              </w:rPr>
              <w:t>日常管理维护信息</w:t>
            </w:r>
          </w:p>
        </w:tc>
      </w:tr>
      <w:tr w:rsidR="00D903F7" w14:paraId="3AE217D0" w14:textId="77777777" w:rsidTr="005D5DB9">
        <w:trPr>
          <w:trHeight w:val="343"/>
          <w:jc w:val="center"/>
        </w:trPr>
        <w:tc>
          <w:tcPr>
            <w:tcW w:w="747" w:type="dxa"/>
            <w:vAlign w:val="center"/>
          </w:tcPr>
          <w:p w14:paraId="14A26D56" w14:textId="77777777" w:rsidR="00D903F7" w:rsidRPr="00061307" w:rsidRDefault="00D903F7" w:rsidP="00D903F7">
            <w:pPr>
              <w:pStyle w:val="2f8"/>
              <w:spacing w:line="0" w:lineRule="atLeast"/>
              <w:ind w:firstLineChars="0" w:firstLine="0"/>
              <w:jc w:val="center"/>
              <w:rPr>
                <w:sz w:val="21"/>
                <w:szCs w:val="21"/>
              </w:rPr>
            </w:pPr>
            <w:r>
              <w:rPr>
                <w:rFonts w:hint="eastAsia"/>
                <w:sz w:val="21"/>
                <w:szCs w:val="21"/>
              </w:rPr>
              <w:t>1</w:t>
            </w:r>
          </w:p>
        </w:tc>
        <w:tc>
          <w:tcPr>
            <w:tcW w:w="968" w:type="dxa"/>
            <w:vAlign w:val="center"/>
          </w:tcPr>
          <w:p w14:paraId="36493D81" w14:textId="77777777"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收集池</w:t>
            </w:r>
          </w:p>
        </w:tc>
        <w:tc>
          <w:tcPr>
            <w:tcW w:w="2953" w:type="dxa"/>
            <w:vAlign w:val="center"/>
          </w:tcPr>
          <w:p w14:paraId="32C95FB9" w14:textId="59F58AD0"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位于厂区南侧，利用透水垃圾坝、原水库大坝、南面山体，三者围成的区域作为渗沥液收集池使用，池体为地下储存池，基础部分采用浆砌块石，底部嵌入中风化基岩，上面大部分用块石干砌，用以渗透垃圾渗沥液。底部设</w:t>
            </w:r>
            <w:r w:rsidRPr="00C57D4E">
              <w:rPr>
                <w:rFonts w:hint="eastAsia"/>
                <w:sz w:val="21"/>
                <w:szCs w:val="21"/>
              </w:rPr>
              <w:t xml:space="preserve">PVC </w:t>
            </w:r>
            <w:r w:rsidRPr="00C57D4E">
              <w:rPr>
                <w:rFonts w:hint="eastAsia"/>
                <w:sz w:val="21"/>
                <w:szCs w:val="21"/>
              </w:rPr>
              <w:t>塑料管，用以排出渗滤液</w:t>
            </w:r>
          </w:p>
        </w:tc>
        <w:tc>
          <w:tcPr>
            <w:tcW w:w="1832" w:type="dxa"/>
            <w:vAlign w:val="center"/>
          </w:tcPr>
          <w:p w14:paraId="7269F839" w14:textId="77777777"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处于露天</w:t>
            </w:r>
            <w:r>
              <w:rPr>
                <w:rFonts w:hint="eastAsia"/>
                <w:sz w:val="21"/>
                <w:szCs w:val="21"/>
              </w:rPr>
              <w:t>，</w:t>
            </w:r>
            <w:r w:rsidRPr="00C57D4E">
              <w:rPr>
                <w:rFonts w:hint="eastAsia"/>
                <w:sz w:val="21"/>
                <w:szCs w:val="21"/>
              </w:rPr>
              <w:t>池体无防渗防护措施，无泄露监测措施。</w:t>
            </w:r>
          </w:p>
        </w:tc>
        <w:tc>
          <w:tcPr>
            <w:tcW w:w="1796" w:type="dxa"/>
            <w:vAlign w:val="center"/>
          </w:tcPr>
          <w:p w14:paraId="66648F80" w14:textId="77777777" w:rsidR="00D903F7" w:rsidRPr="00061307" w:rsidRDefault="00D903F7" w:rsidP="00D903F7">
            <w:pPr>
              <w:pStyle w:val="2f8"/>
              <w:spacing w:line="0" w:lineRule="atLeast"/>
              <w:ind w:firstLineChars="0" w:firstLine="0"/>
              <w:jc w:val="center"/>
              <w:rPr>
                <w:sz w:val="21"/>
                <w:szCs w:val="21"/>
              </w:rPr>
            </w:pPr>
            <w:r>
              <w:rPr>
                <w:rFonts w:hint="eastAsia"/>
                <w:sz w:val="21"/>
                <w:szCs w:val="21"/>
              </w:rPr>
              <w:t>/</w:t>
            </w:r>
          </w:p>
        </w:tc>
      </w:tr>
      <w:tr w:rsidR="00D903F7" w14:paraId="231B7E70" w14:textId="77777777" w:rsidTr="005D5DB9">
        <w:trPr>
          <w:trHeight w:val="343"/>
          <w:jc w:val="center"/>
        </w:trPr>
        <w:tc>
          <w:tcPr>
            <w:tcW w:w="747" w:type="dxa"/>
            <w:vAlign w:val="center"/>
          </w:tcPr>
          <w:p w14:paraId="0EB85923" w14:textId="77777777" w:rsidR="00D903F7" w:rsidRPr="00061307" w:rsidRDefault="00D903F7" w:rsidP="00D903F7">
            <w:pPr>
              <w:pStyle w:val="2f8"/>
              <w:spacing w:line="0" w:lineRule="atLeast"/>
              <w:ind w:firstLineChars="0" w:firstLine="0"/>
              <w:jc w:val="center"/>
              <w:rPr>
                <w:sz w:val="21"/>
                <w:szCs w:val="21"/>
              </w:rPr>
            </w:pPr>
            <w:r>
              <w:rPr>
                <w:rFonts w:hint="eastAsia"/>
                <w:sz w:val="21"/>
                <w:szCs w:val="21"/>
              </w:rPr>
              <w:t>2</w:t>
            </w:r>
          </w:p>
        </w:tc>
        <w:tc>
          <w:tcPr>
            <w:tcW w:w="968" w:type="dxa"/>
            <w:vAlign w:val="center"/>
          </w:tcPr>
          <w:p w14:paraId="51404DA2" w14:textId="77777777"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调节池</w:t>
            </w:r>
          </w:p>
        </w:tc>
        <w:tc>
          <w:tcPr>
            <w:tcW w:w="2953" w:type="dxa"/>
            <w:vAlign w:val="center"/>
          </w:tcPr>
          <w:p w14:paraId="2AEF295A" w14:textId="77777777"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位于厂区南侧，深度为</w:t>
            </w:r>
            <w:r w:rsidRPr="00C57D4E">
              <w:rPr>
                <w:rFonts w:hint="eastAsia"/>
                <w:sz w:val="21"/>
                <w:szCs w:val="21"/>
              </w:rPr>
              <w:t>4m</w:t>
            </w:r>
            <w:r w:rsidRPr="00C57D4E">
              <w:rPr>
                <w:rFonts w:hint="eastAsia"/>
                <w:sz w:val="21"/>
                <w:szCs w:val="21"/>
              </w:rPr>
              <w:t>，池体为半地下储存池，顶面采用</w:t>
            </w:r>
            <w:r w:rsidRPr="00C57D4E">
              <w:rPr>
                <w:rFonts w:hint="eastAsia"/>
                <w:sz w:val="21"/>
                <w:szCs w:val="21"/>
              </w:rPr>
              <w:t xml:space="preserve"> HDPE</w:t>
            </w:r>
            <w:r w:rsidRPr="00C57D4E">
              <w:rPr>
                <w:rFonts w:hint="eastAsia"/>
                <w:sz w:val="21"/>
                <w:szCs w:val="21"/>
              </w:rPr>
              <w:t>土工膜进行覆盖，浮盖膜下面设置气体导排收集管网；靠进场道路边的挡墙底部做帷幕灌浆，灌浆至基岩，防止渗滤液经下部土层渗流，池体水泥浇筑而成</w:t>
            </w:r>
          </w:p>
        </w:tc>
        <w:tc>
          <w:tcPr>
            <w:tcW w:w="1832" w:type="dxa"/>
            <w:vAlign w:val="center"/>
          </w:tcPr>
          <w:p w14:paraId="341231F2" w14:textId="77777777" w:rsidR="00D903F7" w:rsidRPr="00061307" w:rsidRDefault="00D903F7" w:rsidP="00D903F7">
            <w:pPr>
              <w:pStyle w:val="2f8"/>
              <w:spacing w:line="0" w:lineRule="atLeast"/>
              <w:ind w:firstLineChars="0" w:firstLine="0"/>
              <w:jc w:val="center"/>
              <w:rPr>
                <w:sz w:val="21"/>
                <w:szCs w:val="21"/>
              </w:rPr>
            </w:pPr>
            <w:r w:rsidRPr="0024519D">
              <w:rPr>
                <w:rFonts w:hint="eastAsia"/>
                <w:sz w:val="21"/>
                <w:szCs w:val="21"/>
              </w:rPr>
              <w:t>防风防雨</w:t>
            </w:r>
            <w:r>
              <w:rPr>
                <w:rFonts w:hint="eastAsia"/>
                <w:sz w:val="21"/>
                <w:szCs w:val="21"/>
              </w:rPr>
              <w:t>，</w:t>
            </w:r>
            <w:r w:rsidRPr="00C57D4E">
              <w:rPr>
                <w:rFonts w:hint="eastAsia"/>
                <w:sz w:val="21"/>
                <w:szCs w:val="21"/>
              </w:rPr>
              <w:t>无泄露监测措施</w:t>
            </w:r>
            <w:r>
              <w:rPr>
                <w:rFonts w:hint="eastAsia"/>
                <w:sz w:val="21"/>
                <w:szCs w:val="21"/>
              </w:rPr>
              <w:t>，</w:t>
            </w:r>
            <w:r w:rsidRPr="00C57D4E">
              <w:rPr>
                <w:rFonts w:hint="eastAsia"/>
                <w:sz w:val="21"/>
                <w:szCs w:val="21"/>
              </w:rPr>
              <w:t>池体水泥浇筑</w:t>
            </w:r>
          </w:p>
        </w:tc>
        <w:tc>
          <w:tcPr>
            <w:tcW w:w="1796" w:type="dxa"/>
            <w:vAlign w:val="center"/>
          </w:tcPr>
          <w:p w14:paraId="3912D8FF" w14:textId="77777777" w:rsidR="00D903F7" w:rsidRPr="00061307" w:rsidRDefault="00D903F7" w:rsidP="00D903F7">
            <w:pPr>
              <w:pStyle w:val="2f8"/>
              <w:spacing w:line="0" w:lineRule="atLeast"/>
              <w:ind w:firstLineChars="0" w:firstLine="0"/>
              <w:jc w:val="center"/>
              <w:rPr>
                <w:sz w:val="21"/>
                <w:szCs w:val="21"/>
              </w:rPr>
            </w:pPr>
            <w:r w:rsidRPr="0024519D">
              <w:rPr>
                <w:sz w:val="21"/>
                <w:szCs w:val="21"/>
              </w:rPr>
              <w:t>日常巡查，定期检查</w:t>
            </w:r>
          </w:p>
        </w:tc>
      </w:tr>
      <w:tr w:rsidR="00D903F7" w14:paraId="2E384EAB" w14:textId="77777777" w:rsidTr="005D5DB9">
        <w:trPr>
          <w:trHeight w:val="343"/>
          <w:jc w:val="center"/>
        </w:trPr>
        <w:tc>
          <w:tcPr>
            <w:tcW w:w="747" w:type="dxa"/>
            <w:vAlign w:val="center"/>
          </w:tcPr>
          <w:p w14:paraId="70CE5352" w14:textId="77777777" w:rsidR="00D903F7" w:rsidRPr="00061307" w:rsidRDefault="00D903F7" w:rsidP="00D903F7">
            <w:pPr>
              <w:pStyle w:val="2f8"/>
              <w:spacing w:line="0" w:lineRule="atLeast"/>
              <w:ind w:firstLineChars="0" w:firstLine="0"/>
              <w:jc w:val="center"/>
              <w:rPr>
                <w:sz w:val="21"/>
                <w:szCs w:val="21"/>
              </w:rPr>
            </w:pPr>
            <w:r>
              <w:rPr>
                <w:rFonts w:hint="eastAsia"/>
                <w:sz w:val="21"/>
                <w:szCs w:val="21"/>
              </w:rPr>
              <w:t>3</w:t>
            </w:r>
          </w:p>
        </w:tc>
        <w:tc>
          <w:tcPr>
            <w:tcW w:w="968" w:type="dxa"/>
            <w:vAlign w:val="center"/>
          </w:tcPr>
          <w:p w14:paraId="365F5951" w14:textId="77777777"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飞灰填埋库区</w:t>
            </w:r>
          </w:p>
        </w:tc>
        <w:tc>
          <w:tcPr>
            <w:tcW w:w="2953" w:type="dxa"/>
            <w:vAlign w:val="center"/>
          </w:tcPr>
          <w:p w14:paraId="02F23AE4" w14:textId="77777777" w:rsidR="00D903F7" w:rsidRPr="00061307" w:rsidRDefault="00D903F7" w:rsidP="00D903F7">
            <w:pPr>
              <w:pStyle w:val="2f8"/>
              <w:spacing w:line="0" w:lineRule="atLeast"/>
              <w:ind w:firstLine="420"/>
              <w:jc w:val="center"/>
              <w:rPr>
                <w:sz w:val="21"/>
                <w:szCs w:val="21"/>
              </w:rPr>
            </w:pPr>
            <w:r w:rsidRPr="00C57D4E">
              <w:rPr>
                <w:rFonts w:hint="eastAsia"/>
                <w:sz w:val="21"/>
                <w:szCs w:val="21"/>
              </w:rPr>
              <w:t>位于填埋库区西北侧，占地面积约</w:t>
            </w:r>
            <w:r w:rsidRPr="00C57D4E">
              <w:rPr>
                <w:rFonts w:hint="eastAsia"/>
                <w:sz w:val="21"/>
                <w:szCs w:val="21"/>
              </w:rPr>
              <w:t xml:space="preserve"> 2.5 </w:t>
            </w:r>
            <w:r w:rsidRPr="00C57D4E">
              <w:rPr>
                <w:rFonts w:hint="eastAsia"/>
                <w:sz w:val="21"/>
                <w:szCs w:val="21"/>
              </w:rPr>
              <w:t>万</w:t>
            </w:r>
            <w:r w:rsidRPr="00C57D4E">
              <w:rPr>
                <w:rFonts w:hint="eastAsia"/>
                <w:sz w:val="21"/>
                <w:szCs w:val="21"/>
              </w:rPr>
              <w:t xml:space="preserve"> m</w:t>
            </w:r>
            <w:r w:rsidRPr="00C57D4E">
              <w:rPr>
                <w:rFonts w:hint="eastAsia"/>
                <w:sz w:val="21"/>
                <w:szCs w:val="21"/>
                <w:vertAlign w:val="superscript"/>
              </w:rPr>
              <w:t>2</w:t>
            </w:r>
            <w:r w:rsidRPr="00C57D4E">
              <w:rPr>
                <w:rFonts w:hint="eastAsia"/>
                <w:sz w:val="21"/>
                <w:szCs w:val="21"/>
              </w:rPr>
              <w:t>，堆体表面采用</w:t>
            </w:r>
            <w:r w:rsidRPr="00C57D4E">
              <w:rPr>
                <w:rFonts w:hint="eastAsia"/>
                <w:sz w:val="21"/>
                <w:szCs w:val="21"/>
              </w:rPr>
              <w:t xml:space="preserve"> HDPE </w:t>
            </w:r>
            <w:r w:rsidRPr="00C57D4E">
              <w:rPr>
                <w:rFonts w:hint="eastAsia"/>
                <w:sz w:val="21"/>
                <w:szCs w:val="21"/>
              </w:rPr>
              <w:t>土工膜临时覆盖，上覆废旧轮胎进行固定，</w:t>
            </w:r>
          </w:p>
        </w:tc>
        <w:tc>
          <w:tcPr>
            <w:tcW w:w="1832" w:type="dxa"/>
            <w:vAlign w:val="center"/>
          </w:tcPr>
          <w:p w14:paraId="21C9F4BA" w14:textId="77777777" w:rsidR="00D903F7" w:rsidRPr="002510DE" w:rsidRDefault="00D903F7" w:rsidP="00D903F7">
            <w:pPr>
              <w:pStyle w:val="2f8"/>
              <w:spacing w:line="0" w:lineRule="atLeast"/>
              <w:ind w:firstLineChars="0" w:firstLine="0"/>
              <w:jc w:val="center"/>
              <w:rPr>
                <w:sz w:val="21"/>
                <w:szCs w:val="21"/>
              </w:rPr>
            </w:pPr>
            <w:r w:rsidRPr="0024519D">
              <w:rPr>
                <w:rFonts w:hint="eastAsia"/>
                <w:sz w:val="21"/>
                <w:szCs w:val="21"/>
              </w:rPr>
              <w:t>防风防雨</w:t>
            </w:r>
            <w:r>
              <w:rPr>
                <w:rFonts w:hint="eastAsia"/>
                <w:sz w:val="21"/>
                <w:szCs w:val="21"/>
              </w:rPr>
              <w:t>，</w:t>
            </w:r>
            <w:r w:rsidRPr="00C57D4E">
              <w:rPr>
                <w:rFonts w:hint="eastAsia"/>
                <w:sz w:val="21"/>
                <w:szCs w:val="21"/>
              </w:rPr>
              <w:t xml:space="preserve">HDPE </w:t>
            </w:r>
            <w:r w:rsidRPr="00C57D4E">
              <w:rPr>
                <w:rFonts w:hint="eastAsia"/>
                <w:sz w:val="21"/>
                <w:szCs w:val="21"/>
              </w:rPr>
              <w:t>土工膜临时覆盖</w:t>
            </w:r>
          </w:p>
        </w:tc>
        <w:tc>
          <w:tcPr>
            <w:tcW w:w="1796" w:type="dxa"/>
            <w:vAlign w:val="center"/>
          </w:tcPr>
          <w:p w14:paraId="5BBE4A61" w14:textId="77777777" w:rsidR="00D903F7" w:rsidRPr="002510DE" w:rsidRDefault="00D903F7" w:rsidP="00D903F7">
            <w:pPr>
              <w:pStyle w:val="2f8"/>
              <w:spacing w:line="0" w:lineRule="atLeast"/>
              <w:ind w:firstLineChars="0" w:firstLine="0"/>
              <w:jc w:val="center"/>
              <w:rPr>
                <w:sz w:val="21"/>
                <w:szCs w:val="21"/>
              </w:rPr>
            </w:pPr>
            <w:r w:rsidRPr="0024519D">
              <w:rPr>
                <w:sz w:val="21"/>
                <w:szCs w:val="21"/>
              </w:rPr>
              <w:t>日常巡查</w:t>
            </w:r>
          </w:p>
        </w:tc>
      </w:tr>
      <w:tr w:rsidR="00D903F7" w14:paraId="45361AF8" w14:textId="77777777" w:rsidTr="005D5DB9">
        <w:trPr>
          <w:trHeight w:val="343"/>
          <w:jc w:val="center"/>
        </w:trPr>
        <w:tc>
          <w:tcPr>
            <w:tcW w:w="747" w:type="dxa"/>
            <w:vAlign w:val="center"/>
          </w:tcPr>
          <w:p w14:paraId="412ED162" w14:textId="77777777" w:rsidR="00D903F7" w:rsidRPr="005C6C75" w:rsidRDefault="00D903F7" w:rsidP="00D903F7">
            <w:pPr>
              <w:pStyle w:val="2f8"/>
              <w:spacing w:line="0" w:lineRule="atLeast"/>
              <w:ind w:firstLineChars="0" w:firstLine="0"/>
              <w:jc w:val="center"/>
              <w:rPr>
                <w:sz w:val="21"/>
                <w:szCs w:val="21"/>
              </w:rPr>
            </w:pPr>
            <w:r>
              <w:rPr>
                <w:sz w:val="21"/>
                <w:szCs w:val="21"/>
              </w:rPr>
              <w:t>4</w:t>
            </w:r>
          </w:p>
        </w:tc>
        <w:tc>
          <w:tcPr>
            <w:tcW w:w="968" w:type="dxa"/>
            <w:vAlign w:val="center"/>
          </w:tcPr>
          <w:p w14:paraId="3C237F95" w14:textId="77777777" w:rsidR="00D903F7" w:rsidRPr="00061307" w:rsidRDefault="00D903F7" w:rsidP="00D903F7">
            <w:pPr>
              <w:pStyle w:val="2f8"/>
              <w:spacing w:line="0" w:lineRule="atLeast"/>
              <w:ind w:firstLineChars="0" w:firstLine="0"/>
              <w:rPr>
                <w:sz w:val="21"/>
                <w:szCs w:val="21"/>
              </w:rPr>
            </w:pPr>
            <w:r w:rsidRPr="00C57D4E">
              <w:rPr>
                <w:rFonts w:hint="eastAsia"/>
                <w:sz w:val="21"/>
                <w:szCs w:val="21"/>
              </w:rPr>
              <w:t>生活垃圾填埋库区</w:t>
            </w:r>
          </w:p>
        </w:tc>
        <w:tc>
          <w:tcPr>
            <w:tcW w:w="2953" w:type="dxa"/>
            <w:vAlign w:val="center"/>
          </w:tcPr>
          <w:p w14:paraId="38E24EF2" w14:textId="77777777" w:rsidR="00D903F7" w:rsidRPr="008E2DAB" w:rsidRDefault="00D903F7" w:rsidP="00D903F7">
            <w:pPr>
              <w:pStyle w:val="2f8"/>
              <w:spacing w:line="0" w:lineRule="atLeast"/>
              <w:ind w:firstLine="420"/>
              <w:jc w:val="center"/>
              <w:rPr>
                <w:sz w:val="21"/>
                <w:szCs w:val="21"/>
              </w:rPr>
            </w:pPr>
            <w:r w:rsidRPr="00C57D4E">
              <w:rPr>
                <w:rFonts w:hint="eastAsia"/>
                <w:sz w:val="21"/>
                <w:szCs w:val="21"/>
              </w:rPr>
              <w:t>占地面积约</w:t>
            </w:r>
            <w:r w:rsidRPr="00C57D4E">
              <w:rPr>
                <w:rFonts w:hint="eastAsia"/>
                <w:sz w:val="21"/>
                <w:szCs w:val="21"/>
              </w:rPr>
              <w:t xml:space="preserve"> 4.7 </w:t>
            </w:r>
            <w:r w:rsidRPr="00C57D4E">
              <w:rPr>
                <w:rFonts w:hint="eastAsia"/>
                <w:sz w:val="21"/>
                <w:szCs w:val="21"/>
              </w:rPr>
              <w:t>万</w:t>
            </w:r>
            <w:r w:rsidRPr="00C57D4E">
              <w:rPr>
                <w:rFonts w:hint="eastAsia"/>
                <w:sz w:val="21"/>
                <w:szCs w:val="21"/>
              </w:rPr>
              <w:t xml:space="preserve"> m</w:t>
            </w:r>
            <w:r w:rsidRPr="00C57D4E">
              <w:rPr>
                <w:rFonts w:hint="eastAsia"/>
                <w:sz w:val="21"/>
                <w:szCs w:val="21"/>
                <w:vertAlign w:val="superscript"/>
              </w:rPr>
              <w:t>2</w:t>
            </w:r>
            <w:r w:rsidRPr="00C57D4E">
              <w:rPr>
                <w:rFonts w:hint="eastAsia"/>
                <w:sz w:val="21"/>
                <w:szCs w:val="21"/>
              </w:rPr>
              <w:t>，从整个场区的东北部向中间延伸直至南部，其中部分区域采用了覆土封场，表面已有低矮植被覆盖；部分区域采用</w:t>
            </w:r>
            <w:r w:rsidRPr="00C57D4E">
              <w:rPr>
                <w:rFonts w:hint="eastAsia"/>
                <w:sz w:val="21"/>
                <w:szCs w:val="21"/>
              </w:rPr>
              <w:t xml:space="preserve"> HDPE </w:t>
            </w:r>
            <w:r w:rsidRPr="00C57D4E">
              <w:rPr>
                <w:rFonts w:hint="eastAsia"/>
                <w:sz w:val="21"/>
                <w:szCs w:val="21"/>
              </w:rPr>
              <w:t>土工膜临时覆盖；</w:t>
            </w:r>
          </w:p>
        </w:tc>
        <w:tc>
          <w:tcPr>
            <w:tcW w:w="1832" w:type="dxa"/>
            <w:vAlign w:val="center"/>
          </w:tcPr>
          <w:p w14:paraId="5CFB6F42" w14:textId="77777777" w:rsidR="00D903F7" w:rsidRPr="008E2DAB" w:rsidRDefault="00D903F7" w:rsidP="00D903F7">
            <w:pPr>
              <w:pStyle w:val="2f8"/>
              <w:spacing w:line="0" w:lineRule="atLeast"/>
              <w:ind w:firstLine="420"/>
              <w:jc w:val="center"/>
              <w:rPr>
                <w:sz w:val="21"/>
                <w:szCs w:val="21"/>
              </w:rPr>
            </w:pPr>
            <w:r w:rsidRPr="0024519D">
              <w:rPr>
                <w:rFonts w:hint="eastAsia"/>
                <w:sz w:val="21"/>
                <w:szCs w:val="21"/>
              </w:rPr>
              <w:t>防风防雨</w:t>
            </w:r>
            <w:r>
              <w:rPr>
                <w:rFonts w:hint="eastAsia"/>
                <w:sz w:val="21"/>
                <w:szCs w:val="21"/>
              </w:rPr>
              <w:t>，</w:t>
            </w:r>
            <w:r w:rsidRPr="00C57D4E">
              <w:rPr>
                <w:rFonts w:hint="eastAsia"/>
                <w:sz w:val="21"/>
                <w:szCs w:val="21"/>
              </w:rPr>
              <w:t>部分区域采用了覆土封场</w:t>
            </w:r>
            <w:r>
              <w:rPr>
                <w:rFonts w:hint="eastAsia"/>
                <w:sz w:val="21"/>
                <w:szCs w:val="21"/>
              </w:rPr>
              <w:t>，</w:t>
            </w:r>
            <w:r w:rsidRPr="00C57D4E">
              <w:rPr>
                <w:rFonts w:hint="eastAsia"/>
                <w:sz w:val="21"/>
                <w:szCs w:val="21"/>
              </w:rPr>
              <w:t xml:space="preserve">HDPE </w:t>
            </w:r>
            <w:r w:rsidRPr="00C57D4E">
              <w:rPr>
                <w:rFonts w:hint="eastAsia"/>
                <w:sz w:val="21"/>
                <w:szCs w:val="21"/>
              </w:rPr>
              <w:t>土工膜临时覆盖</w:t>
            </w:r>
          </w:p>
        </w:tc>
        <w:tc>
          <w:tcPr>
            <w:tcW w:w="1796" w:type="dxa"/>
            <w:vAlign w:val="center"/>
          </w:tcPr>
          <w:p w14:paraId="34E80C8C" w14:textId="3BDB38C9" w:rsidR="00D903F7" w:rsidRPr="008E2DAB" w:rsidRDefault="00D903F7" w:rsidP="00D903F7">
            <w:pPr>
              <w:pStyle w:val="2f8"/>
              <w:spacing w:line="0" w:lineRule="atLeast"/>
              <w:ind w:firstLineChars="0" w:firstLine="0"/>
              <w:jc w:val="center"/>
              <w:rPr>
                <w:sz w:val="21"/>
                <w:szCs w:val="21"/>
              </w:rPr>
            </w:pPr>
            <w:r w:rsidRPr="0024519D">
              <w:rPr>
                <w:sz w:val="21"/>
                <w:szCs w:val="21"/>
              </w:rPr>
              <w:t>日常巡查</w:t>
            </w:r>
          </w:p>
        </w:tc>
      </w:tr>
      <w:tr w:rsidR="00D903F7" w14:paraId="792C8CEE" w14:textId="77777777" w:rsidTr="005D5DB9">
        <w:trPr>
          <w:trHeight w:val="343"/>
          <w:jc w:val="center"/>
        </w:trPr>
        <w:tc>
          <w:tcPr>
            <w:tcW w:w="747" w:type="dxa"/>
            <w:vAlign w:val="center"/>
          </w:tcPr>
          <w:p w14:paraId="47B57A34" w14:textId="77777777" w:rsidR="00D903F7" w:rsidRPr="00061307" w:rsidRDefault="00D903F7" w:rsidP="00D903F7">
            <w:pPr>
              <w:pStyle w:val="2f8"/>
              <w:spacing w:line="0" w:lineRule="atLeast"/>
              <w:ind w:firstLineChars="0" w:firstLine="0"/>
              <w:jc w:val="center"/>
              <w:rPr>
                <w:sz w:val="21"/>
                <w:szCs w:val="21"/>
              </w:rPr>
            </w:pPr>
            <w:r>
              <w:rPr>
                <w:rFonts w:hint="eastAsia"/>
                <w:sz w:val="21"/>
                <w:szCs w:val="21"/>
              </w:rPr>
              <w:t>5</w:t>
            </w:r>
          </w:p>
        </w:tc>
        <w:tc>
          <w:tcPr>
            <w:tcW w:w="968" w:type="dxa"/>
            <w:vAlign w:val="center"/>
          </w:tcPr>
          <w:p w14:paraId="181DFC21" w14:textId="77777777" w:rsidR="00D903F7" w:rsidRPr="00061307" w:rsidRDefault="00D903F7" w:rsidP="00D903F7">
            <w:pPr>
              <w:pStyle w:val="2f8"/>
              <w:spacing w:line="0" w:lineRule="atLeast"/>
              <w:ind w:firstLineChars="0" w:firstLine="0"/>
              <w:jc w:val="center"/>
              <w:rPr>
                <w:sz w:val="21"/>
                <w:szCs w:val="21"/>
              </w:rPr>
            </w:pPr>
            <w:r w:rsidRPr="00C57D4E">
              <w:rPr>
                <w:rFonts w:hint="eastAsia"/>
                <w:sz w:val="21"/>
                <w:szCs w:val="21"/>
              </w:rPr>
              <w:t>地表水导排系统</w:t>
            </w:r>
          </w:p>
        </w:tc>
        <w:tc>
          <w:tcPr>
            <w:tcW w:w="2953" w:type="dxa"/>
            <w:vAlign w:val="center"/>
          </w:tcPr>
          <w:p w14:paraId="515E2C4B" w14:textId="77777777" w:rsidR="00D903F7" w:rsidRPr="008E2DAB" w:rsidRDefault="00D903F7" w:rsidP="00D903F7">
            <w:pPr>
              <w:pStyle w:val="2f8"/>
              <w:spacing w:line="0" w:lineRule="atLeast"/>
              <w:ind w:firstLine="420"/>
              <w:jc w:val="center"/>
              <w:rPr>
                <w:sz w:val="21"/>
                <w:szCs w:val="21"/>
              </w:rPr>
            </w:pPr>
            <w:r w:rsidRPr="00C57D4E">
              <w:rPr>
                <w:rFonts w:hint="eastAsia"/>
                <w:sz w:val="21"/>
                <w:szCs w:val="21"/>
              </w:rPr>
              <w:t>现有截洪沟靠山体侧设置，主要可分为两条</w:t>
            </w:r>
            <w:r>
              <w:rPr>
                <w:rFonts w:hint="eastAsia"/>
                <w:sz w:val="21"/>
                <w:szCs w:val="21"/>
              </w:rPr>
              <w:t>，</w:t>
            </w:r>
            <w:r w:rsidRPr="00C57D4E">
              <w:rPr>
                <w:rFonts w:hint="eastAsia"/>
                <w:sz w:val="21"/>
                <w:szCs w:val="21"/>
              </w:rPr>
              <w:t>截洪沟采用浆砌块石砌筑，内侧壁用水泥砂浆抹面。</w:t>
            </w:r>
          </w:p>
        </w:tc>
        <w:tc>
          <w:tcPr>
            <w:tcW w:w="1832" w:type="dxa"/>
            <w:vAlign w:val="center"/>
          </w:tcPr>
          <w:p w14:paraId="24D61CD4" w14:textId="77777777" w:rsidR="00D903F7" w:rsidRPr="008E2DAB" w:rsidRDefault="00D903F7" w:rsidP="00D903F7">
            <w:pPr>
              <w:pStyle w:val="2f8"/>
              <w:spacing w:line="0" w:lineRule="atLeast"/>
              <w:ind w:firstLine="420"/>
              <w:jc w:val="center"/>
              <w:rPr>
                <w:sz w:val="21"/>
                <w:szCs w:val="21"/>
              </w:rPr>
            </w:pPr>
            <w:r>
              <w:rPr>
                <w:rFonts w:hint="eastAsia"/>
                <w:sz w:val="21"/>
                <w:szCs w:val="21"/>
              </w:rPr>
              <w:t>/</w:t>
            </w:r>
          </w:p>
        </w:tc>
        <w:tc>
          <w:tcPr>
            <w:tcW w:w="1796" w:type="dxa"/>
            <w:vAlign w:val="center"/>
          </w:tcPr>
          <w:p w14:paraId="451CB3DA" w14:textId="77777777" w:rsidR="00D903F7" w:rsidRPr="008E2DAB" w:rsidRDefault="00D903F7" w:rsidP="00D903F7">
            <w:pPr>
              <w:pStyle w:val="2f8"/>
              <w:spacing w:line="0" w:lineRule="atLeast"/>
              <w:ind w:firstLineChars="0" w:firstLine="0"/>
              <w:jc w:val="center"/>
              <w:rPr>
                <w:sz w:val="21"/>
                <w:szCs w:val="21"/>
              </w:rPr>
            </w:pPr>
            <w:r>
              <w:rPr>
                <w:rFonts w:hint="eastAsia"/>
                <w:sz w:val="21"/>
                <w:szCs w:val="21"/>
              </w:rPr>
              <w:t>/</w:t>
            </w:r>
          </w:p>
        </w:tc>
      </w:tr>
      <w:tr w:rsidR="00D903F7" w14:paraId="71DBC136" w14:textId="77777777" w:rsidTr="005D5DB9">
        <w:trPr>
          <w:trHeight w:val="343"/>
          <w:jc w:val="center"/>
        </w:trPr>
        <w:tc>
          <w:tcPr>
            <w:tcW w:w="747" w:type="dxa"/>
            <w:vAlign w:val="center"/>
          </w:tcPr>
          <w:p w14:paraId="3D278564" w14:textId="77777777" w:rsidR="00D903F7" w:rsidRDefault="00D903F7" w:rsidP="00D903F7">
            <w:pPr>
              <w:pStyle w:val="2f8"/>
              <w:spacing w:line="0" w:lineRule="atLeast"/>
              <w:ind w:firstLineChars="0" w:firstLine="0"/>
              <w:jc w:val="center"/>
              <w:rPr>
                <w:sz w:val="21"/>
                <w:szCs w:val="21"/>
              </w:rPr>
            </w:pPr>
            <w:r>
              <w:rPr>
                <w:rFonts w:hint="eastAsia"/>
                <w:sz w:val="21"/>
                <w:szCs w:val="21"/>
              </w:rPr>
              <w:t>6</w:t>
            </w:r>
          </w:p>
        </w:tc>
        <w:tc>
          <w:tcPr>
            <w:tcW w:w="968" w:type="dxa"/>
            <w:vAlign w:val="center"/>
          </w:tcPr>
          <w:p w14:paraId="30351BC8" w14:textId="77777777" w:rsidR="00D903F7" w:rsidRDefault="00D903F7" w:rsidP="00D903F7">
            <w:pPr>
              <w:pStyle w:val="2f8"/>
              <w:spacing w:line="0" w:lineRule="atLeast"/>
              <w:ind w:firstLineChars="0" w:firstLine="0"/>
              <w:jc w:val="center"/>
              <w:rPr>
                <w:sz w:val="21"/>
                <w:szCs w:val="21"/>
              </w:rPr>
            </w:pPr>
            <w:r w:rsidRPr="00C57D4E">
              <w:rPr>
                <w:rFonts w:hint="eastAsia"/>
                <w:sz w:val="21"/>
                <w:szCs w:val="21"/>
              </w:rPr>
              <w:t>渗沥液处理站</w:t>
            </w:r>
          </w:p>
        </w:tc>
        <w:tc>
          <w:tcPr>
            <w:tcW w:w="2953" w:type="dxa"/>
            <w:vAlign w:val="center"/>
          </w:tcPr>
          <w:p w14:paraId="007781F4" w14:textId="77777777" w:rsidR="00D903F7" w:rsidRDefault="00D903F7" w:rsidP="00D903F7">
            <w:pPr>
              <w:pStyle w:val="2f8"/>
              <w:spacing w:line="0" w:lineRule="atLeast"/>
              <w:ind w:firstLine="420"/>
              <w:jc w:val="center"/>
              <w:rPr>
                <w:sz w:val="21"/>
                <w:szCs w:val="21"/>
              </w:rPr>
            </w:pPr>
            <w:r w:rsidRPr="00C57D4E">
              <w:rPr>
                <w:rFonts w:hint="eastAsia"/>
                <w:sz w:val="21"/>
                <w:szCs w:val="21"/>
              </w:rPr>
              <w:t>日处理规模为</w:t>
            </w:r>
            <w:r w:rsidRPr="00C57D4E">
              <w:rPr>
                <w:rFonts w:hint="eastAsia"/>
                <w:sz w:val="21"/>
                <w:szCs w:val="21"/>
              </w:rPr>
              <w:t xml:space="preserve"> 300t/d</w:t>
            </w:r>
            <w:r w:rsidRPr="00C57D4E">
              <w:rPr>
                <w:rFonts w:hint="eastAsia"/>
                <w:sz w:val="21"/>
                <w:szCs w:val="21"/>
              </w:rPr>
              <w:t>，设计处理工艺为“水质均衡</w:t>
            </w:r>
            <w:r w:rsidRPr="00C57D4E">
              <w:rPr>
                <w:rFonts w:hint="eastAsia"/>
                <w:sz w:val="21"/>
                <w:szCs w:val="21"/>
              </w:rPr>
              <w:t>+FO/HCRO+MVR</w:t>
            </w:r>
            <w:r w:rsidRPr="00C57D4E">
              <w:rPr>
                <w:rFonts w:hint="eastAsia"/>
                <w:sz w:val="21"/>
                <w:szCs w:val="21"/>
              </w:rPr>
              <w:t>”，主要包含气浮池、污泥沉淀池等设备，污水处理设施均为地上布置，有埋地污水管线</w:t>
            </w:r>
            <w:r>
              <w:rPr>
                <w:rFonts w:hint="eastAsia"/>
                <w:sz w:val="21"/>
                <w:szCs w:val="21"/>
              </w:rPr>
              <w:t>。</w:t>
            </w:r>
          </w:p>
        </w:tc>
        <w:tc>
          <w:tcPr>
            <w:tcW w:w="1832" w:type="dxa"/>
            <w:vAlign w:val="center"/>
          </w:tcPr>
          <w:p w14:paraId="03C12D42" w14:textId="641E4E16" w:rsidR="00D903F7" w:rsidRDefault="00D903F7" w:rsidP="00D903F7">
            <w:pPr>
              <w:pStyle w:val="2f8"/>
              <w:spacing w:line="0" w:lineRule="atLeast"/>
              <w:ind w:firstLineChars="0" w:firstLine="0"/>
              <w:jc w:val="center"/>
              <w:rPr>
                <w:sz w:val="21"/>
                <w:szCs w:val="21"/>
              </w:rPr>
            </w:pPr>
            <w:r w:rsidRPr="00C57D4E">
              <w:rPr>
                <w:rFonts w:hint="eastAsia"/>
                <w:sz w:val="21"/>
                <w:szCs w:val="21"/>
              </w:rPr>
              <w:t>管道采取防腐、防渗漏措施，连接口完好，各类废水管网设置清晰，按要求做流向、污染物种类等标识</w:t>
            </w:r>
            <w:r>
              <w:rPr>
                <w:rFonts w:hint="eastAsia"/>
                <w:sz w:val="21"/>
                <w:szCs w:val="21"/>
              </w:rPr>
              <w:t>，</w:t>
            </w:r>
            <w:r w:rsidRPr="00F5519F">
              <w:rPr>
                <w:rFonts w:hint="eastAsia"/>
                <w:sz w:val="21"/>
                <w:szCs w:val="21"/>
              </w:rPr>
              <w:t>池体无裂痕</w:t>
            </w:r>
          </w:p>
        </w:tc>
        <w:tc>
          <w:tcPr>
            <w:tcW w:w="1796" w:type="dxa"/>
            <w:vAlign w:val="center"/>
          </w:tcPr>
          <w:p w14:paraId="24F1F89F" w14:textId="77777777" w:rsidR="00D903F7" w:rsidRDefault="00D903F7" w:rsidP="00D903F7">
            <w:pPr>
              <w:pStyle w:val="2f8"/>
              <w:spacing w:line="0" w:lineRule="atLeast"/>
              <w:ind w:firstLine="420"/>
              <w:jc w:val="center"/>
              <w:rPr>
                <w:sz w:val="21"/>
                <w:szCs w:val="21"/>
              </w:rPr>
            </w:pPr>
            <w:r w:rsidRPr="0024519D">
              <w:rPr>
                <w:sz w:val="21"/>
                <w:szCs w:val="21"/>
              </w:rPr>
              <w:t>日常巡查，定期检查</w:t>
            </w:r>
          </w:p>
        </w:tc>
      </w:tr>
    </w:tbl>
    <w:p w14:paraId="5FF8C3A0" w14:textId="1C5CEEA4" w:rsidR="00081083" w:rsidRDefault="00081083" w:rsidP="00776920">
      <w:pPr>
        <w:pStyle w:val="44"/>
        <w:ind w:firstLine="482"/>
        <w:rPr>
          <w:rFonts w:ascii="Times New Roman" w:eastAsia="仿宋_GB2312" w:hAnsi="Times New Roman" w:cs="Times New Roman"/>
          <w:b/>
          <w:kern w:val="0"/>
          <w:szCs w:val="24"/>
        </w:rPr>
      </w:pPr>
    </w:p>
    <w:p w14:paraId="343BD6FB" w14:textId="77777777" w:rsidR="00081083" w:rsidRDefault="00081083">
      <w:pPr>
        <w:widowControl/>
        <w:jc w:val="left"/>
        <w:rPr>
          <w:rFonts w:eastAsia="仿宋_GB2312"/>
          <w:b/>
          <w:kern w:val="0"/>
          <w:sz w:val="24"/>
        </w:rPr>
      </w:pPr>
      <w:r>
        <w:rPr>
          <w:rFonts w:eastAsia="仿宋_GB2312"/>
          <w:b/>
          <w:kern w:val="0"/>
        </w:rPr>
        <w:br w:type="page"/>
      </w:r>
    </w:p>
    <w:p w14:paraId="4E6F3BFB" w14:textId="1DC33ED9" w:rsidR="00081083" w:rsidRDefault="00081083" w:rsidP="00776920">
      <w:pPr>
        <w:pStyle w:val="44"/>
        <w:ind w:firstLine="482"/>
        <w:rPr>
          <w:rFonts w:ascii="Times New Roman" w:eastAsia="仿宋_GB2312" w:hAnsi="Times New Roman" w:cs="Times New Roman"/>
          <w:b/>
          <w:kern w:val="0"/>
          <w:szCs w:val="24"/>
        </w:rPr>
      </w:pPr>
      <w:r w:rsidRPr="00081083">
        <w:rPr>
          <w:rFonts w:ascii="Times New Roman" w:eastAsia="仿宋_GB2312" w:hAnsi="Times New Roman" w:cs="Times New Roman" w:hint="eastAsia"/>
          <w:b/>
          <w:kern w:val="0"/>
          <w:szCs w:val="24"/>
        </w:rPr>
        <w:lastRenderedPageBreak/>
        <w:t>附件</w:t>
      </w:r>
      <w:r w:rsidRPr="00081083">
        <w:rPr>
          <w:rFonts w:ascii="Times New Roman" w:eastAsia="仿宋_GB2312" w:hAnsi="Times New Roman" w:cs="Times New Roman" w:hint="eastAsia"/>
          <w:b/>
          <w:kern w:val="0"/>
          <w:szCs w:val="24"/>
        </w:rPr>
        <w:t xml:space="preserve">5 </w:t>
      </w:r>
      <w:r w:rsidRPr="00081083">
        <w:rPr>
          <w:rFonts w:ascii="Times New Roman" w:eastAsia="仿宋_GB2312" w:hAnsi="Times New Roman" w:cs="Times New Roman" w:hint="eastAsia"/>
          <w:b/>
          <w:kern w:val="0"/>
          <w:szCs w:val="24"/>
        </w:rPr>
        <w:t>重点设施清单</w:t>
      </w:r>
    </w:p>
    <w:tbl>
      <w:tblPr>
        <w:tblStyle w:val="afff0"/>
        <w:tblW w:w="8630" w:type="dxa"/>
        <w:jc w:val="center"/>
        <w:tblLook w:val="04A0" w:firstRow="1" w:lastRow="0" w:firstColumn="1" w:lastColumn="0" w:noHBand="0" w:noVBand="1"/>
      </w:tblPr>
      <w:tblGrid>
        <w:gridCol w:w="988"/>
        <w:gridCol w:w="1571"/>
        <w:gridCol w:w="3469"/>
        <w:gridCol w:w="2602"/>
      </w:tblGrid>
      <w:tr w:rsidR="00081083" w14:paraId="18F30806" w14:textId="77777777" w:rsidTr="005D5DB9">
        <w:trPr>
          <w:trHeight w:val="340"/>
          <w:jc w:val="center"/>
        </w:trPr>
        <w:tc>
          <w:tcPr>
            <w:tcW w:w="988" w:type="dxa"/>
            <w:vAlign w:val="center"/>
          </w:tcPr>
          <w:p w14:paraId="343A3BAD" w14:textId="77777777" w:rsidR="00081083" w:rsidRPr="000F48F0" w:rsidRDefault="00081083" w:rsidP="005D5DB9">
            <w:pPr>
              <w:pStyle w:val="2f8"/>
              <w:spacing w:line="0" w:lineRule="atLeast"/>
              <w:ind w:firstLineChars="0" w:firstLine="0"/>
              <w:jc w:val="center"/>
              <w:rPr>
                <w:b/>
                <w:bCs/>
                <w:sz w:val="21"/>
                <w:szCs w:val="21"/>
              </w:rPr>
            </w:pPr>
            <w:r w:rsidRPr="000F48F0">
              <w:rPr>
                <w:b/>
                <w:bCs/>
                <w:sz w:val="21"/>
                <w:szCs w:val="21"/>
              </w:rPr>
              <w:t>序号</w:t>
            </w:r>
          </w:p>
        </w:tc>
        <w:tc>
          <w:tcPr>
            <w:tcW w:w="1571" w:type="dxa"/>
            <w:vAlign w:val="center"/>
          </w:tcPr>
          <w:p w14:paraId="39102FC5" w14:textId="77777777" w:rsidR="00081083" w:rsidRPr="000F48F0" w:rsidRDefault="00081083" w:rsidP="005D5DB9">
            <w:pPr>
              <w:pStyle w:val="2f8"/>
              <w:spacing w:line="0" w:lineRule="atLeast"/>
              <w:ind w:firstLineChars="0" w:firstLine="0"/>
              <w:jc w:val="center"/>
              <w:rPr>
                <w:b/>
                <w:bCs/>
                <w:sz w:val="21"/>
                <w:szCs w:val="21"/>
              </w:rPr>
            </w:pPr>
            <w:r w:rsidRPr="000F48F0">
              <w:rPr>
                <w:rFonts w:hint="eastAsia"/>
                <w:b/>
                <w:bCs/>
                <w:sz w:val="21"/>
                <w:szCs w:val="21"/>
              </w:rPr>
              <w:t>重点设施名</w:t>
            </w:r>
            <w:r w:rsidRPr="000F48F0">
              <w:rPr>
                <w:b/>
                <w:bCs/>
                <w:sz w:val="21"/>
                <w:szCs w:val="21"/>
              </w:rPr>
              <w:t>称</w:t>
            </w:r>
          </w:p>
        </w:tc>
        <w:tc>
          <w:tcPr>
            <w:tcW w:w="3469" w:type="dxa"/>
            <w:vAlign w:val="center"/>
          </w:tcPr>
          <w:p w14:paraId="3D055CD4" w14:textId="77777777" w:rsidR="00081083" w:rsidRPr="000F48F0" w:rsidRDefault="00081083" w:rsidP="005D5DB9">
            <w:pPr>
              <w:pStyle w:val="2f8"/>
              <w:spacing w:line="0" w:lineRule="atLeast"/>
              <w:ind w:firstLineChars="0" w:firstLine="0"/>
              <w:jc w:val="center"/>
              <w:rPr>
                <w:b/>
                <w:bCs/>
                <w:sz w:val="21"/>
                <w:szCs w:val="21"/>
              </w:rPr>
            </w:pPr>
            <w:r w:rsidRPr="000F48F0">
              <w:rPr>
                <w:b/>
                <w:bCs/>
                <w:sz w:val="21"/>
                <w:szCs w:val="21"/>
              </w:rPr>
              <w:t>防腐蚀防泄漏设计信息</w:t>
            </w:r>
          </w:p>
        </w:tc>
        <w:tc>
          <w:tcPr>
            <w:tcW w:w="2602" w:type="dxa"/>
            <w:vAlign w:val="center"/>
          </w:tcPr>
          <w:p w14:paraId="11C6F6B4" w14:textId="77777777" w:rsidR="00081083" w:rsidRPr="000F48F0" w:rsidRDefault="00081083" w:rsidP="005D5DB9">
            <w:pPr>
              <w:pStyle w:val="2f8"/>
              <w:spacing w:line="0" w:lineRule="atLeast"/>
              <w:ind w:firstLineChars="0" w:firstLine="0"/>
              <w:jc w:val="center"/>
              <w:rPr>
                <w:b/>
                <w:bCs/>
                <w:sz w:val="21"/>
                <w:szCs w:val="21"/>
              </w:rPr>
            </w:pPr>
            <w:r w:rsidRPr="000F48F0">
              <w:rPr>
                <w:b/>
                <w:bCs/>
                <w:sz w:val="21"/>
                <w:szCs w:val="21"/>
              </w:rPr>
              <w:t>日常管理维护信息</w:t>
            </w:r>
          </w:p>
        </w:tc>
      </w:tr>
      <w:tr w:rsidR="00081083" w14:paraId="7413DDD2" w14:textId="77777777" w:rsidTr="005D5DB9">
        <w:trPr>
          <w:trHeight w:val="340"/>
          <w:jc w:val="center"/>
        </w:trPr>
        <w:tc>
          <w:tcPr>
            <w:tcW w:w="988" w:type="dxa"/>
            <w:vAlign w:val="center"/>
          </w:tcPr>
          <w:p w14:paraId="3E877D3C" w14:textId="77777777" w:rsidR="00081083" w:rsidRPr="00061307" w:rsidRDefault="00081083" w:rsidP="005D5DB9">
            <w:pPr>
              <w:pStyle w:val="2f8"/>
              <w:spacing w:line="0" w:lineRule="atLeast"/>
              <w:ind w:firstLineChars="0" w:firstLine="0"/>
              <w:jc w:val="center"/>
              <w:rPr>
                <w:sz w:val="21"/>
                <w:szCs w:val="21"/>
              </w:rPr>
            </w:pPr>
            <w:r>
              <w:rPr>
                <w:rFonts w:hint="eastAsia"/>
                <w:sz w:val="21"/>
                <w:szCs w:val="21"/>
              </w:rPr>
              <w:t>1</w:t>
            </w:r>
          </w:p>
        </w:tc>
        <w:tc>
          <w:tcPr>
            <w:tcW w:w="1571" w:type="dxa"/>
            <w:vAlign w:val="center"/>
          </w:tcPr>
          <w:p w14:paraId="6EDC4355" w14:textId="753D1864" w:rsidR="00081083" w:rsidRPr="00061307" w:rsidRDefault="00D903F7" w:rsidP="005D5DB9">
            <w:pPr>
              <w:pStyle w:val="2f8"/>
              <w:spacing w:line="0" w:lineRule="atLeast"/>
              <w:ind w:firstLineChars="0" w:firstLine="0"/>
              <w:jc w:val="center"/>
              <w:rPr>
                <w:sz w:val="21"/>
                <w:szCs w:val="21"/>
              </w:rPr>
            </w:pPr>
            <w:r w:rsidRPr="00C57D4E">
              <w:rPr>
                <w:rFonts w:hint="eastAsia"/>
                <w:sz w:val="21"/>
                <w:szCs w:val="21"/>
              </w:rPr>
              <w:t>收集池</w:t>
            </w:r>
          </w:p>
        </w:tc>
        <w:tc>
          <w:tcPr>
            <w:tcW w:w="3469" w:type="dxa"/>
            <w:vAlign w:val="center"/>
          </w:tcPr>
          <w:p w14:paraId="130FFA3C" w14:textId="76210028" w:rsidR="00081083" w:rsidRPr="00061307" w:rsidRDefault="00D903F7" w:rsidP="005D5DB9">
            <w:pPr>
              <w:pStyle w:val="2f8"/>
              <w:spacing w:line="0" w:lineRule="atLeast"/>
              <w:ind w:firstLineChars="0" w:firstLine="0"/>
              <w:jc w:val="center"/>
              <w:rPr>
                <w:sz w:val="21"/>
                <w:szCs w:val="21"/>
              </w:rPr>
            </w:pPr>
            <w:r w:rsidRPr="00C57D4E">
              <w:rPr>
                <w:rFonts w:hint="eastAsia"/>
                <w:sz w:val="21"/>
                <w:szCs w:val="21"/>
              </w:rPr>
              <w:t>处于露天</w:t>
            </w:r>
            <w:r>
              <w:rPr>
                <w:rFonts w:hint="eastAsia"/>
                <w:sz w:val="21"/>
                <w:szCs w:val="21"/>
              </w:rPr>
              <w:t>，</w:t>
            </w:r>
            <w:r w:rsidRPr="00C57D4E">
              <w:rPr>
                <w:rFonts w:hint="eastAsia"/>
                <w:sz w:val="21"/>
                <w:szCs w:val="21"/>
              </w:rPr>
              <w:t>池体无防渗防护措施，无泄露监测措施</w:t>
            </w:r>
          </w:p>
        </w:tc>
        <w:tc>
          <w:tcPr>
            <w:tcW w:w="2602" w:type="dxa"/>
            <w:vAlign w:val="center"/>
          </w:tcPr>
          <w:p w14:paraId="66FF8811" w14:textId="4E108FD1" w:rsidR="00081083" w:rsidRPr="00061307" w:rsidRDefault="00D903F7" w:rsidP="005D5DB9">
            <w:pPr>
              <w:pStyle w:val="2f8"/>
              <w:spacing w:line="0" w:lineRule="atLeast"/>
              <w:ind w:firstLineChars="0" w:firstLine="0"/>
              <w:jc w:val="center"/>
              <w:rPr>
                <w:sz w:val="21"/>
                <w:szCs w:val="21"/>
              </w:rPr>
            </w:pPr>
            <w:r>
              <w:rPr>
                <w:rFonts w:hint="eastAsia"/>
                <w:sz w:val="21"/>
                <w:szCs w:val="21"/>
              </w:rPr>
              <w:t>/</w:t>
            </w:r>
          </w:p>
        </w:tc>
      </w:tr>
      <w:tr w:rsidR="00081083" w14:paraId="194A142C" w14:textId="77777777" w:rsidTr="005D5DB9">
        <w:trPr>
          <w:trHeight w:val="340"/>
          <w:jc w:val="center"/>
        </w:trPr>
        <w:tc>
          <w:tcPr>
            <w:tcW w:w="988" w:type="dxa"/>
            <w:vAlign w:val="center"/>
          </w:tcPr>
          <w:p w14:paraId="3931C5D7" w14:textId="77777777" w:rsidR="00081083" w:rsidRPr="00061307" w:rsidRDefault="00081083" w:rsidP="005D5DB9">
            <w:pPr>
              <w:pStyle w:val="2f8"/>
              <w:spacing w:line="0" w:lineRule="atLeast"/>
              <w:ind w:firstLineChars="0" w:firstLine="0"/>
              <w:jc w:val="center"/>
              <w:rPr>
                <w:sz w:val="21"/>
                <w:szCs w:val="21"/>
              </w:rPr>
            </w:pPr>
            <w:r>
              <w:rPr>
                <w:rFonts w:hint="eastAsia"/>
                <w:sz w:val="21"/>
                <w:szCs w:val="21"/>
              </w:rPr>
              <w:t>2</w:t>
            </w:r>
          </w:p>
        </w:tc>
        <w:tc>
          <w:tcPr>
            <w:tcW w:w="1571" w:type="dxa"/>
            <w:vAlign w:val="center"/>
          </w:tcPr>
          <w:p w14:paraId="457F8905" w14:textId="3727B2F5" w:rsidR="00081083" w:rsidRPr="00061307" w:rsidRDefault="00D903F7" w:rsidP="005D5DB9">
            <w:pPr>
              <w:pStyle w:val="2f8"/>
              <w:spacing w:line="0" w:lineRule="atLeast"/>
              <w:ind w:firstLineChars="0" w:firstLine="0"/>
              <w:jc w:val="center"/>
              <w:rPr>
                <w:sz w:val="21"/>
                <w:szCs w:val="21"/>
              </w:rPr>
            </w:pPr>
            <w:r w:rsidRPr="00C57D4E">
              <w:rPr>
                <w:rFonts w:hint="eastAsia"/>
                <w:sz w:val="21"/>
                <w:szCs w:val="21"/>
              </w:rPr>
              <w:t>调节池</w:t>
            </w:r>
          </w:p>
        </w:tc>
        <w:tc>
          <w:tcPr>
            <w:tcW w:w="3469" w:type="dxa"/>
            <w:vAlign w:val="center"/>
          </w:tcPr>
          <w:p w14:paraId="48B85C55" w14:textId="59AFB160" w:rsidR="00081083" w:rsidRPr="00061307" w:rsidRDefault="00D903F7" w:rsidP="005D5DB9">
            <w:pPr>
              <w:pStyle w:val="2f8"/>
              <w:spacing w:line="0" w:lineRule="atLeast"/>
              <w:ind w:firstLineChars="0" w:firstLine="0"/>
              <w:jc w:val="center"/>
              <w:rPr>
                <w:sz w:val="21"/>
                <w:szCs w:val="21"/>
              </w:rPr>
            </w:pPr>
            <w:r w:rsidRPr="0024519D">
              <w:rPr>
                <w:rFonts w:hint="eastAsia"/>
                <w:sz w:val="21"/>
                <w:szCs w:val="21"/>
              </w:rPr>
              <w:t>防风防雨</w:t>
            </w:r>
            <w:r>
              <w:rPr>
                <w:rFonts w:hint="eastAsia"/>
                <w:sz w:val="21"/>
                <w:szCs w:val="21"/>
              </w:rPr>
              <w:t>，</w:t>
            </w:r>
            <w:r w:rsidRPr="00C57D4E">
              <w:rPr>
                <w:rFonts w:hint="eastAsia"/>
                <w:sz w:val="21"/>
                <w:szCs w:val="21"/>
              </w:rPr>
              <w:t>无泄露监测措施</w:t>
            </w:r>
            <w:r>
              <w:rPr>
                <w:rFonts w:hint="eastAsia"/>
                <w:sz w:val="21"/>
                <w:szCs w:val="21"/>
              </w:rPr>
              <w:t>，</w:t>
            </w:r>
            <w:r w:rsidRPr="00C57D4E">
              <w:rPr>
                <w:rFonts w:hint="eastAsia"/>
                <w:sz w:val="21"/>
                <w:szCs w:val="21"/>
              </w:rPr>
              <w:t>池体水泥浇筑</w:t>
            </w:r>
            <w:r w:rsidR="00081083" w:rsidRPr="0024519D">
              <w:rPr>
                <w:rFonts w:hint="eastAsia"/>
                <w:sz w:val="21"/>
                <w:szCs w:val="21"/>
              </w:rPr>
              <w:t>,</w:t>
            </w:r>
            <w:r w:rsidR="00081083" w:rsidRPr="00065683">
              <w:rPr>
                <w:rFonts w:hint="eastAsia"/>
                <w:sz w:val="21"/>
                <w:szCs w:val="21"/>
              </w:rPr>
              <w:t xml:space="preserve"> </w:t>
            </w:r>
            <w:r w:rsidR="00081083">
              <w:rPr>
                <w:rFonts w:hint="eastAsia"/>
                <w:sz w:val="21"/>
                <w:szCs w:val="21"/>
              </w:rPr>
              <w:t>池体</w:t>
            </w:r>
            <w:r w:rsidR="00081083" w:rsidRPr="00065683">
              <w:rPr>
                <w:rFonts w:hint="eastAsia"/>
                <w:sz w:val="21"/>
                <w:szCs w:val="21"/>
              </w:rPr>
              <w:t>无老化、破损、裂缝</w:t>
            </w:r>
          </w:p>
        </w:tc>
        <w:tc>
          <w:tcPr>
            <w:tcW w:w="2602" w:type="dxa"/>
            <w:vAlign w:val="center"/>
          </w:tcPr>
          <w:p w14:paraId="63BB08B6" w14:textId="77777777" w:rsidR="00081083" w:rsidRPr="00061307" w:rsidRDefault="00081083" w:rsidP="005D5DB9">
            <w:pPr>
              <w:pStyle w:val="2f8"/>
              <w:spacing w:line="0" w:lineRule="atLeast"/>
              <w:ind w:firstLineChars="0" w:firstLine="0"/>
              <w:jc w:val="center"/>
              <w:rPr>
                <w:sz w:val="21"/>
                <w:szCs w:val="21"/>
              </w:rPr>
            </w:pPr>
            <w:r w:rsidRPr="0024519D">
              <w:rPr>
                <w:sz w:val="21"/>
                <w:szCs w:val="21"/>
              </w:rPr>
              <w:t>日常巡查，定期检查</w:t>
            </w:r>
          </w:p>
        </w:tc>
      </w:tr>
      <w:tr w:rsidR="00081083" w14:paraId="5B5FD892" w14:textId="77777777" w:rsidTr="005D5DB9">
        <w:trPr>
          <w:trHeight w:val="340"/>
          <w:jc w:val="center"/>
        </w:trPr>
        <w:tc>
          <w:tcPr>
            <w:tcW w:w="988" w:type="dxa"/>
            <w:vAlign w:val="center"/>
          </w:tcPr>
          <w:p w14:paraId="49F49E98" w14:textId="77777777" w:rsidR="00081083" w:rsidRPr="00061307" w:rsidRDefault="00081083" w:rsidP="005D5DB9">
            <w:pPr>
              <w:pStyle w:val="2f8"/>
              <w:spacing w:line="0" w:lineRule="atLeast"/>
              <w:ind w:firstLineChars="0" w:firstLine="0"/>
              <w:jc w:val="center"/>
              <w:rPr>
                <w:sz w:val="21"/>
                <w:szCs w:val="21"/>
              </w:rPr>
            </w:pPr>
            <w:r>
              <w:rPr>
                <w:rFonts w:hint="eastAsia"/>
                <w:sz w:val="21"/>
                <w:szCs w:val="21"/>
              </w:rPr>
              <w:t>3</w:t>
            </w:r>
          </w:p>
        </w:tc>
        <w:tc>
          <w:tcPr>
            <w:tcW w:w="1571" w:type="dxa"/>
            <w:vAlign w:val="center"/>
          </w:tcPr>
          <w:p w14:paraId="4875196A" w14:textId="0A43B271" w:rsidR="00081083" w:rsidRPr="00061307" w:rsidRDefault="004C4963" w:rsidP="005D5DB9">
            <w:pPr>
              <w:pStyle w:val="2f8"/>
              <w:spacing w:line="0" w:lineRule="atLeast"/>
              <w:ind w:firstLineChars="0" w:firstLine="0"/>
              <w:jc w:val="center"/>
              <w:rPr>
                <w:sz w:val="21"/>
                <w:szCs w:val="21"/>
              </w:rPr>
            </w:pPr>
            <w:r w:rsidRPr="004C4963">
              <w:rPr>
                <w:rFonts w:hint="eastAsia"/>
                <w:sz w:val="21"/>
                <w:szCs w:val="21"/>
              </w:rPr>
              <w:t>填埋库区</w:t>
            </w:r>
          </w:p>
        </w:tc>
        <w:tc>
          <w:tcPr>
            <w:tcW w:w="3469" w:type="dxa"/>
            <w:vAlign w:val="center"/>
          </w:tcPr>
          <w:p w14:paraId="4F5CDC70" w14:textId="2130CEA4" w:rsidR="00081083" w:rsidRPr="002510DE" w:rsidRDefault="004C4963" w:rsidP="005D5DB9">
            <w:pPr>
              <w:pStyle w:val="2f8"/>
              <w:spacing w:line="0" w:lineRule="atLeast"/>
              <w:ind w:firstLineChars="0" w:firstLine="0"/>
              <w:jc w:val="center"/>
              <w:rPr>
                <w:sz w:val="21"/>
                <w:szCs w:val="21"/>
              </w:rPr>
            </w:pPr>
            <w:r w:rsidRPr="004C4963">
              <w:rPr>
                <w:rFonts w:hint="eastAsia"/>
                <w:sz w:val="21"/>
                <w:szCs w:val="21"/>
              </w:rPr>
              <w:t>防风防雨，</w:t>
            </w:r>
            <w:r w:rsidRPr="004C4963">
              <w:rPr>
                <w:rFonts w:hint="eastAsia"/>
                <w:sz w:val="21"/>
                <w:szCs w:val="21"/>
              </w:rPr>
              <w:t xml:space="preserve">HDPE </w:t>
            </w:r>
            <w:r w:rsidRPr="004C4963">
              <w:rPr>
                <w:rFonts w:hint="eastAsia"/>
                <w:sz w:val="21"/>
                <w:szCs w:val="21"/>
              </w:rPr>
              <w:t>土工膜临时覆盖</w:t>
            </w:r>
            <w:r>
              <w:rPr>
                <w:rFonts w:hint="eastAsia"/>
                <w:sz w:val="21"/>
                <w:szCs w:val="21"/>
              </w:rPr>
              <w:t>、部分区域膜有破损</w:t>
            </w:r>
          </w:p>
        </w:tc>
        <w:tc>
          <w:tcPr>
            <w:tcW w:w="2602" w:type="dxa"/>
            <w:vAlign w:val="center"/>
          </w:tcPr>
          <w:p w14:paraId="388181DD" w14:textId="5F98E64B" w:rsidR="00081083" w:rsidRPr="002510DE" w:rsidRDefault="00081083" w:rsidP="005D5DB9">
            <w:pPr>
              <w:pStyle w:val="2f8"/>
              <w:spacing w:line="0" w:lineRule="atLeast"/>
              <w:ind w:firstLineChars="0" w:firstLine="0"/>
              <w:jc w:val="center"/>
              <w:rPr>
                <w:sz w:val="21"/>
                <w:szCs w:val="21"/>
              </w:rPr>
            </w:pPr>
            <w:r w:rsidRPr="0024519D">
              <w:rPr>
                <w:sz w:val="21"/>
                <w:szCs w:val="21"/>
              </w:rPr>
              <w:t>日常巡查</w:t>
            </w:r>
          </w:p>
        </w:tc>
      </w:tr>
      <w:tr w:rsidR="00081083" w14:paraId="53B7C953" w14:textId="77777777" w:rsidTr="005D5DB9">
        <w:trPr>
          <w:trHeight w:val="340"/>
          <w:jc w:val="center"/>
        </w:trPr>
        <w:tc>
          <w:tcPr>
            <w:tcW w:w="988" w:type="dxa"/>
            <w:vAlign w:val="center"/>
          </w:tcPr>
          <w:p w14:paraId="0704385A" w14:textId="77777777" w:rsidR="00081083" w:rsidRPr="005C6C75" w:rsidRDefault="00081083" w:rsidP="005D5DB9">
            <w:pPr>
              <w:pStyle w:val="2f8"/>
              <w:spacing w:line="0" w:lineRule="atLeast"/>
              <w:ind w:firstLineChars="0" w:firstLine="0"/>
              <w:jc w:val="center"/>
              <w:rPr>
                <w:sz w:val="21"/>
                <w:szCs w:val="21"/>
              </w:rPr>
            </w:pPr>
            <w:r>
              <w:rPr>
                <w:sz w:val="21"/>
                <w:szCs w:val="21"/>
              </w:rPr>
              <w:t>4</w:t>
            </w:r>
          </w:p>
        </w:tc>
        <w:tc>
          <w:tcPr>
            <w:tcW w:w="1571" w:type="dxa"/>
            <w:vAlign w:val="center"/>
          </w:tcPr>
          <w:p w14:paraId="47F289F8" w14:textId="149C0D92" w:rsidR="00081083" w:rsidRPr="00061307" w:rsidRDefault="004C4963" w:rsidP="005D5DB9">
            <w:pPr>
              <w:pStyle w:val="2f8"/>
              <w:spacing w:line="0" w:lineRule="atLeast"/>
              <w:ind w:firstLineChars="0" w:firstLine="0"/>
              <w:jc w:val="center"/>
              <w:rPr>
                <w:sz w:val="21"/>
                <w:szCs w:val="21"/>
              </w:rPr>
            </w:pPr>
            <w:r w:rsidRPr="00C57D4E">
              <w:rPr>
                <w:rFonts w:hint="eastAsia"/>
                <w:sz w:val="21"/>
                <w:szCs w:val="21"/>
              </w:rPr>
              <w:t>渗沥液处理站</w:t>
            </w:r>
          </w:p>
        </w:tc>
        <w:tc>
          <w:tcPr>
            <w:tcW w:w="3469" w:type="dxa"/>
            <w:vAlign w:val="center"/>
          </w:tcPr>
          <w:p w14:paraId="3EA3CE8E" w14:textId="17252F7A" w:rsidR="00081083" w:rsidRPr="008E2DAB" w:rsidRDefault="004C4963" w:rsidP="005D5DB9">
            <w:pPr>
              <w:pStyle w:val="2f8"/>
              <w:spacing w:line="0" w:lineRule="atLeast"/>
              <w:ind w:firstLineChars="0" w:firstLine="0"/>
              <w:jc w:val="center"/>
              <w:rPr>
                <w:sz w:val="21"/>
                <w:szCs w:val="21"/>
              </w:rPr>
            </w:pPr>
            <w:r w:rsidRPr="004C4963">
              <w:rPr>
                <w:rFonts w:hint="eastAsia"/>
                <w:sz w:val="21"/>
                <w:szCs w:val="21"/>
              </w:rPr>
              <w:t>管道采取防腐、防渗漏措施，连接口完好，各类废水管网设置清晰，按要求做流向、污染物种类等标识，池体无裂痕</w:t>
            </w:r>
          </w:p>
        </w:tc>
        <w:tc>
          <w:tcPr>
            <w:tcW w:w="2602" w:type="dxa"/>
            <w:vAlign w:val="center"/>
          </w:tcPr>
          <w:p w14:paraId="2D37E0CC" w14:textId="77777777" w:rsidR="00081083" w:rsidRPr="008E2DAB" w:rsidRDefault="00081083" w:rsidP="005D5DB9">
            <w:pPr>
              <w:pStyle w:val="2f8"/>
              <w:spacing w:line="0" w:lineRule="atLeast"/>
              <w:ind w:firstLineChars="0" w:firstLine="0"/>
              <w:jc w:val="center"/>
              <w:rPr>
                <w:sz w:val="21"/>
                <w:szCs w:val="21"/>
              </w:rPr>
            </w:pPr>
            <w:r w:rsidRPr="0024519D">
              <w:rPr>
                <w:sz w:val="21"/>
                <w:szCs w:val="21"/>
              </w:rPr>
              <w:t>日常巡查，定期检查</w:t>
            </w:r>
          </w:p>
        </w:tc>
      </w:tr>
      <w:tr w:rsidR="00081083" w14:paraId="4479133E" w14:textId="77777777" w:rsidTr="005D5DB9">
        <w:trPr>
          <w:trHeight w:val="340"/>
          <w:jc w:val="center"/>
        </w:trPr>
        <w:tc>
          <w:tcPr>
            <w:tcW w:w="988" w:type="dxa"/>
            <w:vAlign w:val="center"/>
          </w:tcPr>
          <w:p w14:paraId="4CB35F7A" w14:textId="77777777" w:rsidR="00081083" w:rsidRPr="00061307" w:rsidRDefault="00081083" w:rsidP="005D5DB9">
            <w:pPr>
              <w:pStyle w:val="2f8"/>
              <w:spacing w:line="0" w:lineRule="atLeast"/>
              <w:ind w:firstLineChars="0" w:firstLine="0"/>
              <w:jc w:val="center"/>
              <w:rPr>
                <w:sz w:val="21"/>
                <w:szCs w:val="21"/>
              </w:rPr>
            </w:pPr>
            <w:r>
              <w:rPr>
                <w:rFonts w:hint="eastAsia"/>
                <w:sz w:val="21"/>
                <w:szCs w:val="21"/>
              </w:rPr>
              <w:t>5</w:t>
            </w:r>
          </w:p>
        </w:tc>
        <w:tc>
          <w:tcPr>
            <w:tcW w:w="1571" w:type="dxa"/>
            <w:vAlign w:val="center"/>
          </w:tcPr>
          <w:p w14:paraId="18629B7F" w14:textId="77777777" w:rsidR="00081083" w:rsidRPr="00061307" w:rsidRDefault="00081083" w:rsidP="005D5DB9">
            <w:pPr>
              <w:pStyle w:val="2f8"/>
              <w:spacing w:line="0" w:lineRule="atLeast"/>
              <w:ind w:firstLineChars="0" w:firstLine="0"/>
              <w:jc w:val="center"/>
              <w:rPr>
                <w:sz w:val="21"/>
                <w:szCs w:val="21"/>
              </w:rPr>
            </w:pPr>
            <w:r w:rsidRPr="004C4963">
              <w:rPr>
                <w:rFonts w:hint="eastAsia"/>
                <w:sz w:val="21"/>
                <w:szCs w:val="21"/>
              </w:rPr>
              <w:t>泵、管道</w:t>
            </w:r>
          </w:p>
        </w:tc>
        <w:tc>
          <w:tcPr>
            <w:tcW w:w="3469" w:type="dxa"/>
            <w:vAlign w:val="center"/>
          </w:tcPr>
          <w:p w14:paraId="19F41841" w14:textId="77777777" w:rsidR="00081083" w:rsidRPr="008E2DAB" w:rsidRDefault="00081083" w:rsidP="005D5DB9">
            <w:pPr>
              <w:pStyle w:val="2f8"/>
              <w:spacing w:line="0" w:lineRule="atLeast"/>
              <w:ind w:firstLineChars="0" w:firstLine="0"/>
              <w:jc w:val="center"/>
              <w:rPr>
                <w:sz w:val="21"/>
                <w:szCs w:val="21"/>
              </w:rPr>
            </w:pPr>
            <w:r w:rsidRPr="00065683">
              <w:rPr>
                <w:rFonts w:hint="eastAsia"/>
                <w:sz w:val="21"/>
                <w:szCs w:val="21"/>
              </w:rPr>
              <w:t>各类</w:t>
            </w:r>
            <w:r w:rsidRPr="00065683">
              <w:rPr>
                <w:sz w:val="21"/>
                <w:szCs w:val="21"/>
              </w:rPr>
              <w:t>法兰、阀门和管道连接良好，无跑冒滴漏痕迹</w:t>
            </w:r>
          </w:p>
        </w:tc>
        <w:tc>
          <w:tcPr>
            <w:tcW w:w="2602" w:type="dxa"/>
            <w:vAlign w:val="center"/>
          </w:tcPr>
          <w:p w14:paraId="4453232B" w14:textId="77777777" w:rsidR="00081083" w:rsidRPr="008E2DAB" w:rsidRDefault="00081083" w:rsidP="005D5DB9">
            <w:pPr>
              <w:pStyle w:val="2f8"/>
              <w:spacing w:line="0" w:lineRule="atLeast"/>
              <w:ind w:firstLineChars="0" w:firstLine="0"/>
              <w:jc w:val="center"/>
              <w:rPr>
                <w:sz w:val="21"/>
                <w:szCs w:val="21"/>
              </w:rPr>
            </w:pPr>
            <w:r w:rsidRPr="0024519D">
              <w:rPr>
                <w:sz w:val="21"/>
                <w:szCs w:val="21"/>
              </w:rPr>
              <w:t>日常巡查，定期检查</w:t>
            </w:r>
          </w:p>
        </w:tc>
      </w:tr>
      <w:tr w:rsidR="00081083" w14:paraId="0926D92F" w14:textId="77777777" w:rsidTr="005D5DB9">
        <w:trPr>
          <w:trHeight w:val="340"/>
          <w:jc w:val="center"/>
        </w:trPr>
        <w:tc>
          <w:tcPr>
            <w:tcW w:w="988" w:type="dxa"/>
            <w:vAlign w:val="center"/>
          </w:tcPr>
          <w:p w14:paraId="73E41D91" w14:textId="77777777" w:rsidR="00081083" w:rsidRDefault="00081083" w:rsidP="005D5DB9">
            <w:pPr>
              <w:pStyle w:val="2f8"/>
              <w:spacing w:line="0" w:lineRule="atLeast"/>
              <w:ind w:firstLineChars="0" w:firstLine="0"/>
              <w:jc w:val="center"/>
              <w:rPr>
                <w:sz w:val="21"/>
                <w:szCs w:val="21"/>
              </w:rPr>
            </w:pPr>
            <w:r>
              <w:rPr>
                <w:rFonts w:hint="eastAsia"/>
                <w:sz w:val="21"/>
                <w:szCs w:val="21"/>
              </w:rPr>
              <w:t>6</w:t>
            </w:r>
          </w:p>
        </w:tc>
        <w:tc>
          <w:tcPr>
            <w:tcW w:w="1571" w:type="dxa"/>
            <w:vAlign w:val="center"/>
          </w:tcPr>
          <w:p w14:paraId="114F4109" w14:textId="248B1C4A" w:rsidR="00081083" w:rsidRDefault="004C4963" w:rsidP="005D5DB9">
            <w:pPr>
              <w:pStyle w:val="2f8"/>
              <w:spacing w:line="0" w:lineRule="atLeast"/>
              <w:ind w:firstLineChars="0" w:firstLine="0"/>
              <w:jc w:val="center"/>
              <w:rPr>
                <w:sz w:val="21"/>
                <w:szCs w:val="21"/>
              </w:rPr>
            </w:pPr>
            <w:r w:rsidRPr="004C4963">
              <w:rPr>
                <w:rFonts w:hint="eastAsia"/>
                <w:sz w:val="21"/>
                <w:szCs w:val="21"/>
              </w:rPr>
              <w:t>地表水导排系统</w:t>
            </w:r>
          </w:p>
        </w:tc>
        <w:tc>
          <w:tcPr>
            <w:tcW w:w="3469" w:type="dxa"/>
            <w:vAlign w:val="center"/>
          </w:tcPr>
          <w:p w14:paraId="287EA567" w14:textId="4F49E1BD" w:rsidR="00081083" w:rsidRDefault="004C4963" w:rsidP="005D5DB9">
            <w:pPr>
              <w:pStyle w:val="2f8"/>
              <w:spacing w:line="0" w:lineRule="atLeast"/>
              <w:ind w:firstLineChars="0" w:firstLine="0"/>
              <w:jc w:val="center"/>
              <w:rPr>
                <w:sz w:val="21"/>
                <w:szCs w:val="21"/>
              </w:rPr>
            </w:pPr>
            <w:r w:rsidRPr="00C57D4E">
              <w:rPr>
                <w:rFonts w:hint="eastAsia"/>
                <w:sz w:val="21"/>
                <w:szCs w:val="21"/>
              </w:rPr>
              <w:t>内侧壁用水泥砂浆抹面。</w:t>
            </w:r>
          </w:p>
        </w:tc>
        <w:tc>
          <w:tcPr>
            <w:tcW w:w="2602" w:type="dxa"/>
            <w:vAlign w:val="center"/>
          </w:tcPr>
          <w:p w14:paraId="1D9C1D90" w14:textId="7FDBCE57" w:rsidR="00081083" w:rsidRDefault="004C4963" w:rsidP="005D5DB9">
            <w:pPr>
              <w:pStyle w:val="2f8"/>
              <w:spacing w:line="0" w:lineRule="atLeast"/>
              <w:ind w:firstLineChars="0" w:firstLine="0"/>
              <w:jc w:val="center"/>
              <w:rPr>
                <w:sz w:val="21"/>
                <w:szCs w:val="21"/>
              </w:rPr>
            </w:pPr>
            <w:r>
              <w:rPr>
                <w:rFonts w:hint="eastAsia"/>
                <w:sz w:val="21"/>
                <w:szCs w:val="21"/>
              </w:rPr>
              <w:t>/</w:t>
            </w:r>
          </w:p>
        </w:tc>
      </w:tr>
    </w:tbl>
    <w:p w14:paraId="664ECCFE" w14:textId="7A259C5F" w:rsidR="00081083" w:rsidRDefault="00081083" w:rsidP="00776920">
      <w:pPr>
        <w:pStyle w:val="44"/>
        <w:ind w:firstLine="482"/>
        <w:rPr>
          <w:rFonts w:ascii="Times New Roman" w:eastAsia="仿宋_GB2312" w:hAnsi="Times New Roman" w:cs="Times New Roman"/>
          <w:b/>
          <w:kern w:val="0"/>
          <w:szCs w:val="24"/>
        </w:rPr>
      </w:pPr>
    </w:p>
    <w:p w14:paraId="0FECF229" w14:textId="77777777" w:rsidR="00081083" w:rsidRDefault="00081083">
      <w:pPr>
        <w:widowControl/>
        <w:jc w:val="left"/>
        <w:rPr>
          <w:rFonts w:eastAsia="仿宋_GB2312"/>
          <w:b/>
          <w:kern w:val="0"/>
          <w:sz w:val="24"/>
        </w:rPr>
      </w:pPr>
      <w:r>
        <w:rPr>
          <w:rFonts w:eastAsia="仿宋_GB2312"/>
          <w:b/>
          <w:kern w:val="0"/>
        </w:rPr>
        <w:br w:type="page"/>
      </w:r>
    </w:p>
    <w:p w14:paraId="6C61AC8D" w14:textId="327E0E25" w:rsidR="00081083" w:rsidRDefault="00081083" w:rsidP="00776920">
      <w:pPr>
        <w:pStyle w:val="44"/>
        <w:ind w:firstLine="482"/>
        <w:rPr>
          <w:rFonts w:ascii="Times New Roman" w:eastAsia="仿宋_GB2312" w:hAnsi="Times New Roman" w:cs="Times New Roman"/>
          <w:b/>
          <w:kern w:val="0"/>
          <w:szCs w:val="24"/>
        </w:rPr>
      </w:pPr>
      <w:r w:rsidRPr="00081083">
        <w:rPr>
          <w:rFonts w:ascii="Times New Roman" w:eastAsia="仿宋_GB2312" w:hAnsi="Times New Roman" w:cs="Times New Roman" w:hint="eastAsia"/>
          <w:b/>
          <w:kern w:val="0"/>
          <w:szCs w:val="24"/>
        </w:rPr>
        <w:lastRenderedPageBreak/>
        <w:t>附件</w:t>
      </w:r>
      <w:r w:rsidRPr="00081083">
        <w:rPr>
          <w:rFonts w:ascii="Times New Roman" w:eastAsia="仿宋_GB2312" w:hAnsi="Times New Roman" w:cs="Times New Roman" w:hint="eastAsia"/>
          <w:b/>
          <w:kern w:val="0"/>
          <w:szCs w:val="24"/>
        </w:rPr>
        <w:t xml:space="preserve">6 </w:t>
      </w:r>
      <w:r w:rsidRPr="00081083">
        <w:rPr>
          <w:rFonts w:ascii="Times New Roman" w:eastAsia="仿宋_GB2312" w:hAnsi="Times New Roman" w:cs="Times New Roman" w:hint="eastAsia"/>
          <w:b/>
          <w:kern w:val="0"/>
          <w:szCs w:val="24"/>
        </w:rPr>
        <w:t>隐患排查台账</w:t>
      </w:r>
    </w:p>
    <w:tbl>
      <w:tblPr>
        <w:tblStyle w:val="afff0"/>
        <w:tblW w:w="8901" w:type="dxa"/>
        <w:tblLayout w:type="fixed"/>
        <w:tblLook w:val="04A0" w:firstRow="1" w:lastRow="0" w:firstColumn="1" w:lastColumn="0" w:noHBand="0" w:noVBand="1"/>
      </w:tblPr>
      <w:tblGrid>
        <w:gridCol w:w="412"/>
        <w:gridCol w:w="690"/>
        <w:gridCol w:w="651"/>
        <w:gridCol w:w="622"/>
        <w:gridCol w:w="1242"/>
        <w:gridCol w:w="602"/>
        <w:gridCol w:w="1701"/>
        <w:gridCol w:w="1791"/>
        <w:gridCol w:w="1190"/>
      </w:tblGrid>
      <w:tr w:rsidR="004C4963" w:rsidRPr="007A3DE3" w14:paraId="3D7EEDAF" w14:textId="77777777" w:rsidTr="004C4963">
        <w:trPr>
          <w:trHeight w:val="392"/>
        </w:trPr>
        <w:tc>
          <w:tcPr>
            <w:tcW w:w="2375" w:type="dxa"/>
            <w:gridSpan w:val="4"/>
            <w:vAlign w:val="center"/>
          </w:tcPr>
          <w:p w14:paraId="31CA08C5" w14:textId="77777777" w:rsidR="004C4963" w:rsidRPr="007A3DE3" w:rsidRDefault="004C4963" w:rsidP="005D5DB9">
            <w:pPr>
              <w:pStyle w:val="cao"/>
            </w:pPr>
            <w:r w:rsidRPr="007A3DE3">
              <w:rPr>
                <w:rFonts w:hint="eastAsia"/>
              </w:rPr>
              <w:t>企业名称</w:t>
            </w:r>
          </w:p>
        </w:tc>
        <w:tc>
          <w:tcPr>
            <w:tcW w:w="1844" w:type="dxa"/>
            <w:gridSpan w:val="2"/>
            <w:vAlign w:val="center"/>
          </w:tcPr>
          <w:p w14:paraId="2EBF4C34" w14:textId="77777777" w:rsidR="004C4963" w:rsidRPr="007A3DE3" w:rsidRDefault="004C4963" w:rsidP="005D5DB9">
            <w:pPr>
              <w:pStyle w:val="cao"/>
            </w:pPr>
            <w:r w:rsidRPr="007A3DE3">
              <w:rPr>
                <w:rFonts w:hint="eastAsia"/>
              </w:rPr>
              <w:t>余姚市桐张岙生活垃圾填埋场</w:t>
            </w:r>
          </w:p>
        </w:tc>
        <w:tc>
          <w:tcPr>
            <w:tcW w:w="3492" w:type="dxa"/>
            <w:gridSpan w:val="2"/>
            <w:vAlign w:val="center"/>
          </w:tcPr>
          <w:p w14:paraId="7BDB2A2C" w14:textId="77777777" w:rsidR="004C4963" w:rsidRPr="007A3DE3" w:rsidRDefault="004C4963" w:rsidP="005D5DB9">
            <w:pPr>
              <w:pStyle w:val="cao"/>
            </w:pPr>
            <w:r w:rsidRPr="007A3DE3">
              <w:rPr>
                <w:rFonts w:hint="eastAsia"/>
              </w:rPr>
              <w:t>所属行业</w:t>
            </w:r>
          </w:p>
        </w:tc>
        <w:tc>
          <w:tcPr>
            <w:tcW w:w="1190" w:type="dxa"/>
            <w:vAlign w:val="center"/>
          </w:tcPr>
          <w:p w14:paraId="21EDDE89" w14:textId="77777777" w:rsidR="004C4963" w:rsidRPr="007A3DE3" w:rsidRDefault="004C4963" w:rsidP="005D5DB9">
            <w:pPr>
              <w:pStyle w:val="cao"/>
            </w:pPr>
            <w:r w:rsidRPr="007A3DE3">
              <w:rPr>
                <w:rFonts w:eastAsia="宋体"/>
              </w:rPr>
              <w:t>N7820</w:t>
            </w:r>
            <w:r w:rsidRPr="007A3DE3">
              <w:rPr>
                <w:rFonts w:eastAsia="宋体"/>
              </w:rPr>
              <w:t>环境卫生管理</w:t>
            </w:r>
          </w:p>
        </w:tc>
      </w:tr>
      <w:tr w:rsidR="004C4963" w:rsidRPr="007A3DE3" w14:paraId="035E22CD" w14:textId="77777777" w:rsidTr="004C4963">
        <w:trPr>
          <w:trHeight w:val="392"/>
        </w:trPr>
        <w:tc>
          <w:tcPr>
            <w:tcW w:w="2375" w:type="dxa"/>
            <w:gridSpan w:val="4"/>
            <w:vAlign w:val="center"/>
          </w:tcPr>
          <w:p w14:paraId="49712A17" w14:textId="77777777" w:rsidR="004C4963" w:rsidRPr="007A3DE3" w:rsidRDefault="004C4963" w:rsidP="005D5DB9">
            <w:pPr>
              <w:pStyle w:val="cao"/>
            </w:pPr>
            <w:r w:rsidRPr="007A3DE3">
              <w:rPr>
                <w:rFonts w:hint="eastAsia"/>
              </w:rPr>
              <w:t>现场排查负责人（签字）</w:t>
            </w:r>
          </w:p>
        </w:tc>
        <w:tc>
          <w:tcPr>
            <w:tcW w:w="1844" w:type="dxa"/>
            <w:gridSpan w:val="2"/>
            <w:vAlign w:val="center"/>
          </w:tcPr>
          <w:p w14:paraId="15689431" w14:textId="77777777" w:rsidR="004C4963" w:rsidRPr="007A3DE3" w:rsidRDefault="004C4963" w:rsidP="005D5DB9">
            <w:pPr>
              <w:pStyle w:val="cao"/>
            </w:pPr>
            <w:r w:rsidRPr="007A3DE3">
              <w:rPr>
                <w:rFonts w:hint="eastAsia"/>
              </w:rPr>
              <w:t>吴立杭</w:t>
            </w:r>
          </w:p>
        </w:tc>
        <w:tc>
          <w:tcPr>
            <w:tcW w:w="3492" w:type="dxa"/>
            <w:gridSpan w:val="2"/>
            <w:vAlign w:val="center"/>
          </w:tcPr>
          <w:p w14:paraId="6809DB7D" w14:textId="77777777" w:rsidR="004C4963" w:rsidRPr="007A3DE3" w:rsidRDefault="004C4963" w:rsidP="005D5DB9">
            <w:pPr>
              <w:pStyle w:val="cao"/>
            </w:pPr>
            <w:r w:rsidRPr="007A3DE3">
              <w:rPr>
                <w:rFonts w:hint="eastAsia"/>
              </w:rPr>
              <w:t>排查时间</w:t>
            </w:r>
          </w:p>
        </w:tc>
        <w:tc>
          <w:tcPr>
            <w:tcW w:w="1190" w:type="dxa"/>
            <w:vAlign w:val="center"/>
          </w:tcPr>
          <w:p w14:paraId="5D363362" w14:textId="77777777" w:rsidR="004C4963" w:rsidRPr="007A3DE3" w:rsidRDefault="004C4963" w:rsidP="005D5DB9">
            <w:pPr>
              <w:pStyle w:val="cao"/>
            </w:pPr>
            <w:r w:rsidRPr="007A3DE3">
              <w:rPr>
                <w:rFonts w:hint="eastAsia"/>
              </w:rPr>
              <w:t>2021</w:t>
            </w:r>
            <w:r w:rsidRPr="007A3DE3">
              <w:rPr>
                <w:rFonts w:hint="eastAsia"/>
              </w:rPr>
              <w:t>年</w:t>
            </w:r>
            <w:r>
              <w:rPr>
                <w:rFonts w:hint="eastAsia"/>
              </w:rPr>
              <w:t>1</w:t>
            </w:r>
            <w:r>
              <w:t>0</w:t>
            </w:r>
            <w:r>
              <w:rPr>
                <w:rFonts w:hint="eastAsia"/>
              </w:rPr>
              <w:t>月</w:t>
            </w:r>
            <w:r w:rsidRPr="007A3DE3">
              <w:rPr>
                <w:rFonts w:hint="eastAsia"/>
              </w:rPr>
              <w:t>1</w:t>
            </w:r>
            <w:r w:rsidRPr="007A3DE3">
              <w:t>8</w:t>
            </w:r>
            <w:r w:rsidRPr="007A3DE3">
              <w:rPr>
                <w:rFonts w:hint="eastAsia"/>
              </w:rPr>
              <w:t>日</w:t>
            </w:r>
          </w:p>
        </w:tc>
      </w:tr>
      <w:tr w:rsidR="004C4963" w:rsidRPr="007A3DE3" w14:paraId="11243AD9" w14:textId="77777777" w:rsidTr="004C4963">
        <w:trPr>
          <w:trHeight w:val="392"/>
        </w:trPr>
        <w:tc>
          <w:tcPr>
            <w:tcW w:w="412" w:type="dxa"/>
            <w:vAlign w:val="center"/>
          </w:tcPr>
          <w:p w14:paraId="4D69D10A" w14:textId="77777777" w:rsidR="004C4963" w:rsidRPr="007A3DE3" w:rsidRDefault="004C4963" w:rsidP="005D5DB9">
            <w:pPr>
              <w:pStyle w:val="cao"/>
            </w:pPr>
            <w:r w:rsidRPr="007A3DE3">
              <w:rPr>
                <w:rFonts w:hint="eastAsia"/>
              </w:rPr>
              <w:t>序号</w:t>
            </w:r>
          </w:p>
        </w:tc>
        <w:tc>
          <w:tcPr>
            <w:tcW w:w="690" w:type="dxa"/>
            <w:vAlign w:val="center"/>
          </w:tcPr>
          <w:p w14:paraId="6F8539CE" w14:textId="77777777" w:rsidR="004C4963" w:rsidRPr="007A3DE3" w:rsidRDefault="004C4963" w:rsidP="005D5DB9">
            <w:pPr>
              <w:pStyle w:val="cao"/>
            </w:pPr>
            <w:r w:rsidRPr="007A3DE3">
              <w:rPr>
                <w:rFonts w:hint="eastAsia"/>
              </w:rPr>
              <w:t>重点场所</w:t>
            </w:r>
          </w:p>
        </w:tc>
        <w:tc>
          <w:tcPr>
            <w:tcW w:w="651" w:type="dxa"/>
            <w:vAlign w:val="center"/>
          </w:tcPr>
          <w:p w14:paraId="6507977C" w14:textId="77777777" w:rsidR="004C4963" w:rsidRPr="007A3DE3" w:rsidRDefault="004C4963" w:rsidP="005D5DB9">
            <w:pPr>
              <w:pStyle w:val="cao"/>
            </w:pPr>
            <w:r w:rsidRPr="007A3DE3">
              <w:rPr>
                <w:rFonts w:hint="eastAsia"/>
              </w:rPr>
              <w:t>重点设施设备</w:t>
            </w:r>
          </w:p>
        </w:tc>
        <w:tc>
          <w:tcPr>
            <w:tcW w:w="622" w:type="dxa"/>
            <w:vAlign w:val="center"/>
          </w:tcPr>
          <w:p w14:paraId="6F4B4F6E" w14:textId="77777777" w:rsidR="004C4963" w:rsidRPr="007A3DE3" w:rsidRDefault="004C4963" w:rsidP="005D5DB9">
            <w:pPr>
              <w:pStyle w:val="cao"/>
            </w:pPr>
            <w:r w:rsidRPr="007A3DE3">
              <w:rPr>
                <w:rFonts w:hint="eastAsia"/>
              </w:rPr>
              <w:t>涉及工业活动</w:t>
            </w:r>
          </w:p>
        </w:tc>
        <w:tc>
          <w:tcPr>
            <w:tcW w:w="1242" w:type="dxa"/>
            <w:vAlign w:val="center"/>
          </w:tcPr>
          <w:p w14:paraId="37331191" w14:textId="77777777" w:rsidR="004C4963" w:rsidRPr="007A3DE3" w:rsidRDefault="004C4963" w:rsidP="005D5DB9">
            <w:pPr>
              <w:pStyle w:val="cao"/>
            </w:pPr>
            <w:r w:rsidRPr="007A3DE3">
              <w:rPr>
                <w:rFonts w:hint="eastAsia"/>
              </w:rPr>
              <w:t>位置信息（如经纬度坐标，或者位置描述等）现场图片</w:t>
            </w:r>
          </w:p>
        </w:tc>
        <w:tc>
          <w:tcPr>
            <w:tcW w:w="602" w:type="dxa"/>
            <w:vAlign w:val="center"/>
          </w:tcPr>
          <w:p w14:paraId="3D35C304" w14:textId="77777777" w:rsidR="004C4963" w:rsidRPr="007A3DE3" w:rsidRDefault="004C4963" w:rsidP="005D5DB9">
            <w:pPr>
              <w:pStyle w:val="cao"/>
            </w:pPr>
            <w:r w:rsidRPr="007A3DE3">
              <w:rPr>
                <w:rFonts w:hint="eastAsia"/>
              </w:rPr>
              <w:t>现场图片</w:t>
            </w:r>
          </w:p>
        </w:tc>
        <w:tc>
          <w:tcPr>
            <w:tcW w:w="1701" w:type="dxa"/>
            <w:vAlign w:val="center"/>
          </w:tcPr>
          <w:p w14:paraId="5287340A" w14:textId="77777777" w:rsidR="004C4963" w:rsidRPr="007A3DE3" w:rsidRDefault="004C4963" w:rsidP="005D5DB9">
            <w:pPr>
              <w:pStyle w:val="cao"/>
            </w:pPr>
            <w:r w:rsidRPr="007A3DE3">
              <w:rPr>
                <w:rFonts w:hint="eastAsia"/>
              </w:rPr>
              <w:t>隐患点</w:t>
            </w:r>
          </w:p>
        </w:tc>
        <w:tc>
          <w:tcPr>
            <w:tcW w:w="1791" w:type="dxa"/>
            <w:vAlign w:val="center"/>
          </w:tcPr>
          <w:p w14:paraId="27E43754" w14:textId="77777777" w:rsidR="004C4963" w:rsidRPr="007A3DE3" w:rsidRDefault="004C4963" w:rsidP="005D5DB9">
            <w:pPr>
              <w:pStyle w:val="cao"/>
            </w:pPr>
            <w:r w:rsidRPr="007A3DE3">
              <w:rPr>
                <w:rFonts w:hint="eastAsia"/>
              </w:rPr>
              <w:t>整改建议</w:t>
            </w:r>
          </w:p>
        </w:tc>
        <w:tc>
          <w:tcPr>
            <w:tcW w:w="1190" w:type="dxa"/>
            <w:vAlign w:val="center"/>
          </w:tcPr>
          <w:p w14:paraId="792B673B" w14:textId="77777777" w:rsidR="004C4963" w:rsidRPr="007A3DE3" w:rsidRDefault="004C4963" w:rsidP="005D5DB9">
            <w:pPr>
              <w:pStyle w:val="cao"/>
            </w:pPr>
            <w:r w:rsidRPr="007A3DE3">
              <w:rPr>
                <w:rFonts w:hint="eastAsia"/>
              </w:rPr>
              <w:t>备注</w:t>
            </w:r>
          </w:p>
        </w:tc>
      </w:tr>
      <w:tr w:rsidR="004C4963" w:rsidRPr="007A3DE3" w14:paraId="232BD3E6" w14:textId="77777777" w:rsidTr="004C4963">
        <w:trPr>
          <w:trHeight w:val="392"/>
        </w:trPr>
        <w:tc>
          <w:tcPr>
            <w:tcW w:w="412" w:type="dxa"/>
            <w:vAlign w:val="center"/>
          </w:tcPr>
          <w:p w14:paraId="35F2466A" w14:textId="77777777" w:rsidR="004C4963" w:rsidRPr="007A3DE3" w:rsidRDefault="004C4963" w:rsidP="005D5DB9">
            <w:pPr>
              <w:pStyle w:val="cao"/>
            </w:pPr>
            <w:r w:rsidRPr="007A3DE3">
              <w:rPr>
                <w:rFonts w:hint="eastAsia"/>
              </w:rPr>
              <w:t>1</w:t>
            </w:r>
          </w:p>
        </w:tc>
        <w:tc>
          <w:tcPr>
            <w:tcW w:w="690" w:type="dxa"/>
            <w:vAlign w:val="center"/>
          </w:tcPr>
          <w:p w14:paraId="2A841119" w14:textId="77777777" w:rsidR="004C4963" w:rsidRPr="007A3DE3" w:rsidRDefault="004C4963" w:rsidP="005D5DB9">
            <w:pPr>
              <w:pStyle w:val="cao"/>
            </w:pPr>
            <w:r w:rsidRPr="007A3DE3">
              <w:t>生产区</w:t>
            </w:r>
          </w:p>
        </w:tc>
        <w:tc>
          <w:tcPr>
            <w:tcW w:w="651" w:type="dxa"/>
            <w:vAlign w:val="center"/>
          </w:tcPr>
          <w:p w14:paraId="2790B597" w14:textId="77777777" w:rsidR="004C4963" w:rsidRPr="007A3DE3" w:rsidRDefault="004C4963" w:rsidP="005D5DB9">
            <w:pPr>
              <w:pStyle w:val="cao"/>
            </w:pPr>
            <w:r w:rsidRPr="007A3DE3">
              <w:rPr>
                <w:rFonts w:hint="eastAsia"/>
              </w:rPr>
              <w:t>生活垃圾填埋库区</w:t>
            </w:r>
          </w:p>
        </w:tc>
        <w:tc>
          <w:tcPr>
            <w:tcW w:w="622" w:type="dxa"/>
            <w:vAlign w:val="center"/>
          </w:tcPr>
          <w:p w14:paraId="75931C99" w14:textId="77777777" w:rsidR="004C4963" w:rsidRPr="007A3DE3" w:rsidRDefault="004C4963" w:rsidP="005D5DB9">
            <w:pPr>
              <w:pStyle w:val="cao"/>
            </w:pPr>
            <w:r w:rsidRPr="007A3DE3">
              <w:rPr>
                <w:rFonts w:hint="eastAsia"/>
              </w:rPr>
              <w:t>填埋</w:t>
            </w:r>
          </w:p>
        </w:tc>
        <w:tc>
          <w:tcPr>
            <w:tcW w:w="1242" w:type="dxa"/>
            <w:vAlign w:val="center"/>
          </w:tcPr>
          <w:p w14:paraId="27BD0302" w14:textId="77777777" w:rsidR="004C4963" w:rsidRPr="007A3DE3" w:rsidRDefault="004C4963" w:rsidP="005D5DB9">
            <w:pPr>
              <w:pStyle w:val="cao"/>
            </w:pPr>
            <w:r w:rsidRPr="007A3DE3">
              <w:t>场区的东北部向中间延伸直至南部</w:t>
            </w:r>
          </w:p>
        </w:tc>
        <w:tc>
          <w:tcPr>
            <w:tcW w:w="602" w:type="dxa"/>
            <w:vAlign w:val="center"/>
          </w:tcPr>
          <w:p w14:paraId="19292D16" w14:textId="24093539" w:rsidR="004C4963" w:rsidRPr="007A3DE3" w:rsidRDefault="004C4963" w:rsidP="005D5DB9">
            <w:pPr>
              <w:pStyle w:val="cao"/>
            </w:pPr>
            <w:r>
              <w:rPr>
                <w:rFonts w:hint="eastAsia"/>
              </w:rPr>
              <w:t>见文本</w:t>
            </w:r>
          </w:p>
        </w:tc>
        <w:tc>
          <w:tcPr>
            <w:tcW w:w="1701" w:type="dxa"/>
            <w:vAlign w:val="center"/>
          </w:tcPr>
          <w:p w14:paraId="5BB351CC" w14:textId="77777777" w:rsidR="004C4963" w:rsidRPr="00D17F72" w:rsidRDefault="004C4963" w:rsidP="005D5DB9">
            <w:pPr>
              <w:pStyle w:val="cao"/>
            </w:pPr>
            <w:r w:rsidRPr="00D17F72">
              <w:rPr>
                <w:rFonts w:hint="eastAsia"/>
              </w:rPr>
              <w:t>部分区域采用了覆土封场，表面已有低矮植被覆盖；部分区域采用</w:t>
            </w:r>
            <w:r w:rsidRPr="00D17F72">
              <w:rPr>
                <w:rFonts w:hint="eastAsia"/>
              </w:rPr>
              <w:t xml:space="preserve"> HDPE </w:t>
            </w:r>
            <w:r w:rsidRPr="00D17F72">
              <w:rPr>
                <w:rFonts w:hint="eastAsia"/>
              </w:rPr>
              <w:t>土工膜临时覆盖；部分覆盖区域</w:t>
            </w:r>
            <w:r w:rsidRPr="00D17F72">
              <w:rPr>
                <w:rFonts w:hint="eastAsia"/>
              </w:rPr>
              <w:t xml:space="preserve">HDPE </w:t>
            </w:r>
            <w:r w:rsidRPr="00D17F72">
              <w:rPr>
                <w:rFonts w:hint="eastAsia"/>
              </w:rPr>
              <w:t>土工膜有破损。</w:t>
            </w:r>
          </w:p>
        </w:tc>
        <w:tc>
          <w:tcPr>
            <w:tcW w:w="1791" w:type="dxa"/>
            <w:vAlign w:val="center"/>
          </w:tcPr>
          <w:p w14:paraId="0955F0C7" w14:textId="77777777" w:rsidR="004C4963" w:rsidRPr="007A3DE3" w:rsidRDefault="004C4963" w:rsidP="005D5DB9">
            <w:pPr>
              <w:pStyle w:val="cao"/>
            </w:pPr>
            <w:r w:rsidRPr="00D17F72">
              <w:rPr>
                <w:rFonts w:hint="eastAsia"/>
              </w:rPr>
              <w:t>建议企业定期巡查，对破损部分的</w:t>
            </w:r>
            <w:r w:rsidRPr="00D17F72">
              <w:rPr>
                <w:rFonts w:hint="eastAsia"/>
              </w:rPr>
              <w:t xml:space="preserve">HDPE </w:t>
            </w:r>
            <w:r w:rsidRPr="00D17F72">
              <w:rPr>
                <w:rFonts w:hint="eastAsia"/>
              </w:rPr>
              <w:t>土工膜进行修复或重新覆膜，对防腐防渗等进行适当的改善</w:t>
            </w:r>
            <w:r>
              <w:rPr>
                <w:rFonts w:hint="eastAsia"/>
              </w:rPr>
              <w:t>。</w:t>
            </w:r>
          </w:p>
        </w:tc>
        <w:tc>
          <w:tcPr>
            <w:tcW w:w="1190" w:type="dxa"/>
            <w:vAlign w:val="center"/>
          </w:tcPr>
          <w:p w14:paraId="4102CAD3" w14:textId="77777777" w:rsidR="004C4963" w:rsidRPr="007A3DE3" w:rsidRDefault="004C4963" w:rsidP="005D5DB9">
            <w:pPr>
              <w:pStyle w:val="cao"/>
            </w:pPr>
            <w:r w:rsidRPr="007A3DE3">
              <w:rPr>
                <w:rFonts w:hint="eastAsia"/>
              </w:rPr>
              <w:t>/</w:t>
            </w:r>
            <w:r>
              <w:rPr>
                <w:rFonts w:hint="eastAsia"/>
              </w:rPr>
              <w:t>/</w:t>
            </w:r>
          </w:p>
        </w:tc>
      </w:tr>
      <w:tr w:rsidR="004C4963" w14:paraId="3D2EE9FA" w14:textId="77777777" w:rsidTr="004C4963">
        <w:trPr>
          <w:trHeight w:val="392"/>
        </w:trPr>
        <w:tc>
          <w:tcPr>
            <w:tcW w:w="412" w:type="dxa"/>
            <w:vAlign w:val="center"/>
          </w:tcPr>
          <w:p w14:paraId="636CF0D3" w14:textId="77777777" w:rsidR="004C4963" w:rsidRPr="007A3DE3" w:rsidRDefault="004C4963" w:rsidP="005D5DB9">
            <w:pPr>
              <w:pStyle w:val="cao"/>
            </w:pPr>
            <w:r w:rsidRPr="007A3DE3">
              <w:rPr>
                <w:rFonts w:hint="eastAsia"/>
              </w:rPr>
              <w:t>2</w:t>
            </w:r>
          </w:p>
        </w:tc>
        <w:tc>
          <w:tcPr>
            <w:tcW w:w="690" w:type="dxa"/>
            <w:vAlign w:val="center"/>
          </w:tcPr>
          <w:p w14:paraId="655FB96C" w14:textId="77777777" w:rsidR="004C4963" w:rsidRPr="007A3DE3" w:rsidRDefault="004C4963" w:rsidP="005D5DB9">
            <w:pPr>
              <w:pStyle w:val="cao"/>
            </w:pPr>
            <w:r w:rsidRPr="007A3DE3">
              <w:t>生产区</w:t>
            </w:r>
          </w:p>
        </w:tc>
        <w:tc>
          <w:tcPr>
            <w:tcW w:w="651" w:type="dxa"/>
            <w:vAlign w:val="center"/>
          </w:tcPr>
          <w:p w14:paraId="24595E38" w14:textId="77777777" w:rsidR="004C4963" w:rsidRPr="007A3DE3" w:rsidRDefault="004C4963" w:rsidP="005D5DB9">
            <w:pPr>
              <w:pStyle w:val="cao"/>
            </w:pPr>
            <w:r w:rsidRPr="007A3DE3">
              <w:rPr>
                <w:rFonts w:hint="eastAsia"/>
              </w:rPr>
              <w:t>飞灰填埋库区</w:t>
            </w:r>
          </w:p>
        </w:tc>
        <w:tc>
          <w:tcPr>
            <w:tcW w:w="622" w:type="dxa"/>
            <w:vAlign w:val="center"/>
          </w:tcPr>
          <w:p w14:paraId="13805919" w14:textId="77777777" w:rsidR="004C4963" w:rsidRPr="007A3DE3" w:rsidRDefault="004C4963" w:rsidP="005D5DB9">
            <w:pPr>
              <w:pStyle w:val="cao"/>
            </w:pPr>
            <w:r w:rsidRPr="007A3DE3">
              <w:rPr>
                <w:rFonts w:hint="eastAsia"/>
              </w:rPr>
              <w:t>填埋</w:t>
            </w:r>
          </w:p>
        </w:tc>
        <w:tc>
          <w:tcPr>
            <w:tcW w:w="1242" w:type="dxa"/>
            <w:vAlign w:val="center"/>
          </w:tcPr>
          <w:p w14:paraId="3DE6C3E3" w14:textId="77777777" w:rsidR="004C4963" w:rsidRPr="007A3DE3" w:rsidRDefault="004C4963" w:rsidP="005D5DB9">
            <w:pPr>
              <w:pStyle w:val="cao"/>
            </w:pPr>
            <w:r w:rsidRPr="007A3DE3">
              <w:rPr>
                <w:rFonts w:hint="eastAsia"/>
              </w:rPr>
              <w:t>库区西北侧</w:t>
            </w:r>
          </w:p>
        </w:tc>
        <w:tc>
          <w:tcPr>
            <w:tcW w:w="602" w:type="dxa"/>
            <w:vAlign w:val="center"/>
          </w:tcPr>
          <w:p w14:paraId="58F5B0F5" w14:textId="3FC78CCB" w:rsidR="004C4963" w:rsidRPr="007A3DE3" w:rsidRDefault="004C4963" w:rsidP="005D5DB9">
            <w:pPr>
              <w:pStyle w:val="cao"/>
            </w:pPr>
            <w:r>
              <w:rPr>
                <w:rFonts w:hint="eastAsia"/>
              </w:rPr>
              <w:t>见文本</w:t>
            </w:r>
          </w:p>
        </w:tc>
        <w:tc>
          <w:tcPr>
            <w:tcW w:w="1701" w:type="dxa"/>
            <w:vAlign w:val="center"/>
          </w:tcPr>
          <w:p w14:paraId="64928A82" w14:textId="77777777" w:rsidR="004C4963" w:rsidRPr="007A3DE3" w:rsidRDefault="004C4963" w:rsidP="005D5DB9">
            <w:pPr>
              <w:pStyle w:val="cao"/>
            </w:pPr>
            <w:r w:rsidRPr="00D17F72">
              <w:rPr>
                <w:rFonts w:hint="eastAsia"/>
              </w:rPr>
              <w:t>堆体表面采用</w:t>
            </w:r>
            <w:r w:rsidRPr="00D17F72">
              <w:rPr>
                <w:rFonts w:hint="eastAsia"/>
              </w:rPr>
              <w:t xml:space="preserve"> HDPE </w:t>
            </w:r>
            <w:r w:rsidRPr="00D17F72">
              <w:rPr>
                <w:rFonts w:hint="eastAsia"/>
              </w:rPr>
              <w:t>土工膜临时覆盖，上覆废旧轮胎进行固定，部分覆盖区域</w:t>
            </w:r>
            <w:r w:rsidRPr="00D17F72">
              <w:rPr>
                <w:rFonts w:hint="eastAsia"/>
              </w:rPr>
              <w:t xml:space="preserve">HDPE </w:t>
            </w:r>
            <w:r w:rsidRPr="00D17F72">
              <w:rPr>
                <w:rFonts w:hint="eastAsia"/>
              </w:rPr>
              <w:t>土工膜有破损。</w:t>
            </w:r>
          </w:p>
        </w:tc>
        <w:tc>
          <w:tcPr>
            <w:tcW w:w="1791" w:type="dxa"/>
            <w:vAlign w:val="center"/>
          </w:tcPr>
          <w:p w14:paraId="64D87F75" w14:textId="77777777" w:rsidR="004C4963" w:rsidRPr="007A3DE3" w:rsidRDefault="004C4963" w:rsidP="005D5DB9">
            <w:pPr>
              <w:pStyle w:val="cao"/>
            </w:pPr>
            <w:r w:rsidRPr="00D17F72">
              <w:rPr>
                <w:rFonts w:hint="eastAsia"/>
              </w:rPr>
              <w:t>建议企业定期巡查，对破损部分的</w:t>
            </w:r>
            <w:r w:rsidRPr="00D17F72">
              <w:rPr>
                <w:rFonts w:hint="eastAsia"/>
              </w:rPr>
              <w:t xml:space="preserve">HDPE </w:t>
            </w:r>
            <w:r w:rsidRPr="00D17F72">
              <w:rPr>
                <w:rFonts w:hint="eastAsia"/>
              </w:rPr>
              <w:t>土工膜进行修复或重新覆膜，对防腐防渗等进行适当的改善</w:t>
            </w:r>
            <w:r>
              <w:rPr>
                <w:rFonts w:hint="eastAsia"/>
              </w:rPr>
              <w:t>。</w:t>
            </w:r>
          </w:p>
        </w:tc>
        <w:tc>
          <w:tcPr>
            <w:tcW w:w="1190" w:type="dxa"/>
            <w:vAlign w:val="center"/>
          </w:tcPr>
          <w:p w14:paraId="609E8A5D" w14:textId="77777777" w:rsidR="004C4963" w:rsidRDefault="004C4963" w:rsidP="005D5DB9">
            <w:pPr>
              <w:pStyle w:val="cao"/>
            </w:pPr>
            <w:r>
              <w:rPr>
                <w:rFonts w:hint="eastAsia"/>
              </w:rPr>
              <w:t>/</w:t>
            </w:r>
            <w:r w:rsidRPr="007A3DE3">
              <w:rPr>
                <w:rFonts w:hint="eastAsia"/>
              </w:rPr>
              <w:t>/</w:t>
            </w:r>
          </w:p>
        </w:tc>
      </w:tr>
      <w:tr w:rsidR="004C4963" w14:paraId="5D4AA9A2" w14:textId="77777777" w:rsidTr="004C4963">
        <w:trPr>
          <w:trHeight w:val="392"/>
        </w:trPr>
        <w:tc>
          <w:tcPr>
            <w:tcW w:w="412" w:type="dxa"/>
            <w:vAlign w:val="center"/>
          </w:tcPr>
          <w:p w14:paraId="4BD2EDA4" w14:textId="77777777" w:rsidR="004C4963" w:rsidRPr="007A3DE3" w:rsidRDefault="004C4963" w:rsidP="005D5DB9">
            <w:pPr>
              <w:pStyle w:val="cao"/>
            </w:pPr>
            <w:r>
              <w:rPr>
                <w:rFonts w:hint="eastAsia"/>
              </w:rPr>
              <w:t>3</w:t>
            </w:r>
          </w:p>
        </w:tc>
        <w:tc>
          <w:tcPr>
            <w:tcW w:w="690" w:type="dxa"/>
            <w:vAlign w:val="center"/>
          </w:tcPr>
          <w:p w14:paraId="75F393E7" w14:textId="77777777" w:rsidR="004C4963" w:rsidRPr="007A3DE3" w:rsidRDefault="004C4963" w:rsidP="005D5DB9">
            <w:pPr>
              <w:pStyle w:val="cao"/>
            </w:pPr>
            <w:r w:rsidRPr="007A3DE3">
              <w:rPr>
                <w:rFonts w:hint="eastAsia"/>
              </w:rPr>
              <w:t>液体储存区</w:t>
            </w:r>
          </w:p>
        </w:tc>
        <w:tc>
          <w:tcPr>
            <w:tcW w:w="651" w:type="dxa"/>
            <w:vAlign w:val="center"/>
          </w:tcPr>
          <w:p w14:paraId="1C7DF144" w14:textId="77777777" w:rsidR="004C4963" w:rsidRPr="007A3DE3" w:rsidRDefault="004C4963" w:rsidP="005D5DB9">
            <w:pPr>
              <w:pStyle w:val="cao"/>
            </w:pPr>
            <w:r w:rsidRPr="007A3DE3">
              <w:t>调节池</w:t>
            </w:r>
          </w:p>
        </w:tc>
        <w:tc>
          <w:tcPr>
            <w:tcW w:w="622" w:type="dxa"/>
            <w:vAlign w:val="center"/>
          </w:tcPr>
          <w:p w14:paraId="269D8A5B" w14:textId="77777777" w:rsidR="004C4963" w:rsidRPr="007A3DE3" w:rsidRDefault="004C4963" w:rsidP="005D5DB9">
            <w:pPr>
              <w:pStyle w:val="cao"/>
            </w:pPr>
            <w:r>
              <w:rPr>
                <w:rFonts w:hint="eastAsia"/>
              </w:rPr>
              <w:t>渗沥液调节</w:t>
            </w:r>
          </w:p>
        </w:tc>
        <w:tc>
          <w:tcPr>
            <w:tcW w:w="1242" w:type="dxa"/>
            <w:vAlign w:val="center"/>
          </w:tcPr>
          <w:p w14:paraId="04D197EF" w14:textId="77777777" w:rsidR="004C4963" w:rsidRPr="007A3DE3" w:rsidRDefault="004C4963" w:rsidP="005D5DB9">
            <w:pPr>
              <w:pStyle w:val="cao"/>
            </w:pPr>
            <w:r w:rsidRPr="007A3DE3">
              <w:t>场区南侧，原水库大坝下游</w:t>
            </w:r>
          </w:p>
        </w:tc>
        <w:tc>
          <w:tcPr>
            <w:tcW w:w="602" w:type="dxa"/>
            <w:vAlign w:val="center"/>
          </w:tcPr>
          <w:p w14:paraId="77BE5B40" w14:textId="657114B2" w:rsidR="004C4963" w:rsidRPr="007A3DE3" w:rsidRDefault="004C4963" w:rsidP="005D5DB9">
            <w:pPr>
              <w:pStyle w:val="cao"/>
            </w:pPr>
            <w:r>
              <w:rPr>
                <w:rFonts w:hint="eastAsia"/>
              </w:rPr>
              <w:t>见文本</w:t>
            </w:r>
          </w:p>
        </w:tc>
        <w:tc>
          <w:tcPr>
            <w:tcW w:w="1701" w:type="dxa"/>
            <w:vAlign w:val="center"/>
          </w:tcPr>
          <w:p w14:paraId="5CBFA5A0" w14:textId="77777777" w:rsidR="004C4963" w:rsidRPr="007A3DE3" w:rsidRDefault="004C4963" w:rsidP="005D5DB9">
            <w:pPr>
              <w:pStyle w:val="cao"/>
              <w:rPr>
                <w:bCs/>
                <w:kern w:val="0"/>
                <w:szCs w:val="24"/>
              </w:rPr>
            </w:pPr>
            <w:r w:rsidRPr="00A94EB9">
              <w:rPr>
                <w:rFonts w:hint="eastAsia"/>
                <w:bCs/>
                <w:kern w:val="0"/>
                <w:szCs w:val="24"/>
              </w:rPr>
              <w:t>半地下储存池，池体水泥浇筑而成，无泄露监测措施，表面无老化，破损，裂缝。</w:t>
            </w:r>
          </w:p>
        </w:tc>
        <w:tc>
          <w:tcPr>
            <w:tcW w:w="1791" w:type="dxa"/>
            <w:vAlign w:val="center"/>
          </w:tcPr>
          <w:p w14:paraId="3F41E33C" w14:textId="77777777" w:rsidR="004C4963" w:rsidRPr="007A3DE3" w:rsidRDefault="004C4963" w:rsidP="005D5DB9">
            <w:pPr>
              <w:pStyle w:val="cao"/>
              <w:rPr>
                <w:bCs/>
                <w:kern w:val="0"/>
                <w:szCs w:val="24"/>
              </w:rPr>
            </w:pPr>
            <w:r w:rsidRPr="00A94EB9">
              <w:rPr>
                <w:rFonts w:hint="eastAsia"/>
                <w:bCs/>
                <w:kern w:val="0"/>
                <w:szCs w:val="24"/>
              </w:rPr>
              <w:t>调节池定期巡查，建立检查台账，设置泄漏检测设施，注意池体是否有发生泄漏，加强对池体的日常维护。</w:t>
            </w:r>
          </w:p>
        </w:tc>
        <w:tc>
          <w:tcPr>
            <w:tcW w:w="1190" w:type="dxa"/>
            <w:vAlign w:val="center"/>
          </w:tcPr>
          <w:p w14:paraId="5DB75527" w14:textId="77777777" w:rsidR="004C4963" w:rsidRPr="007A3DE3" w:rsidRDefault="004C4963" w:rsidP="005D5DB9">
            <w:pPr>
              <w:pStyle w:val="cao"/>
            </w:pPr>
            <w:r>
              <w:rPr>
                <w:rFonts w:hint="eastAsia"/>
              </w:rPr>
              <w:t>/</w:t>
            </w:r>
          </w:p>
        </w:tc>
      </w:tr>
      <w:tr w:rsidR="004C4963" w14:paraId="55B0FCD2" w14:textId="77777777" w:rsidTr="004C4963">
        <w:trPr>
          <w:trHeight w:val="392"/>
        </w:trPr>
        <w:tc>
          <w:tcPr>
            <w:tcW w:w="412" w:type="dxa"/>
            <w:vAlign w:val="center"/>
          </w:tcPr>
          <w:p w14:paraId="145A9E58" w14:textId="77777777" w:rsidR="004C4963" w:rsidRPr="007A3DE3" w:rsidRDefault="004C4963" w:rsidP="005D5DB9">
            <w:pPr>
              <w:pStyle w:val="cao"/>
            </w:pPr>
            <w:r>
              <w:rPr>
                <w:rFonts w:hint="eastAsia"/>
              </w:rPr>
              <w:t>4</w:t>
            </w:r>
          </w:p>
        </w:tc>
        <w:tc>
          <w:tcPr>
            <w:tcW w:w="690" w:type="dxa"/>
            <w:vAlign w:val="center"/>
          </w:tcPr>
          <w:p w14:paraId="73795E6C" w14:textId="77777777" w:rsidR="004C4963" w:rsidRPr="007A3DE3" w:rsidRDefault="004C4963" w:rsidP="005D5DB9">
            <w:pPr>
              <w:pStyle w:val="cao"/>
            </w:pPr>
            <w:r w:rsidRPr="007A3DE3">
              <w:rPr>
                <w:rFonts w:hint="eastAsia"/>
              </w:rPr>
              <w:t>液体储存区</w:t>
            </w:r>
          </w:p>
        </w:tc>
        <w:tc>
          <w:tcPr>
            <w:tcW w:w="651" w:type="dxa"/>
            <w:vAlign w:val="center"/>
          </w:tcPr>
          <w:p w14:paraId="122847E1" w14:textId="77777777" w:rsidR="004C4963" w:rsidRPr="007A3DE3" w:rsidRDefault="004C4963" w:rsidP="005D5DB9">
            <w:pPr>
              <w:pStyle w:val="cao"/>
            </w:pPr>
            <w:r w:rsidRPr="007A3DE3">
              <w:t>收集池</w:t>
            </w:r>
          </w:p>
        </w:tc>
        <w:tc>
          <w:tcPr>
            <w:tcW w:w="622" w:type="dxa"/>
            <w:vAlign w:val="center"/>
          </w:tcPr>
          <w:p w14:paraId="2E5A32EB" w14:textId="77777777" w:rsidR="004C4963" w:rsidRPr="007A3DE3" w:rsidRDefault="004C4963" w:rsidP="005D5DB9">
            <w:pPr>
              <w:pStyle w:val="cao"/>
            </w:pPr>
            <w:r>
              <w:rPr>
                <w:rFonts w:hint="eastAsia"/>
              </w:rPr>
              <w:t>渗沥液收集</w:t>
            </w:r>
          </w:p>
        </w:tc>
        <w:tc>
          <w:tcPr>
            <w:tcW w:w="1242" w:type="dxa"/>
            <w:vAlign w:val="center"/>
          </w:tcPr>
          <w:p w14:paraId="55603357" w14:textId="77777777" w:rsidR="004C4963" w:rsidRPr="007A3DE3" w:rsidRDefault="004C4963" w:rsidP="005D5DB9">
            <w:pPr>
              <w:pStyle w:val="cao"/>
            </w:pPr>
            <w:r w:rsidRPr="007A3DE3">
              <w:t>场区南侧</w:t>
            </w:r>
          </w:p>
        </w:tc>
        <w:tc>
          <w:tcPr>
            <w:tcW w:w="602" w:type="dxa"/>
            <w:vAlign w:val="center"/>
          </w:tcPr>
          <w:p w14:paraId="669E85DE" w14:textId="3E33DF69" w:rsidR="004C4963" w:rsidRPr="007A3DE3" w:rsidRDefault="004C4963" w:rsidP="005D5DB9">
            <w:pPr>
              <w:pStyle w:val="cao"/>
            </w:pPr>
            <w:r>
              <w:rPr>
                <w:rFonts w:hint="eastAsia"/>
              </w:rPr>
              <w:t>见文本</w:t>
            </w:r>
          </w:p>
        </w:tc>
        <w:tc>
          <w:tcPr>
            <w:tcW w:w="1701" w:type="dxa"/>
            <w:vAlign w:val="center"/>
          </w:tcPr>
          <w:p w14:paraId="6A8279C0" w14:textId="77777777" w:rsidR="004C4963" w:rsidRPr="007A3DE3" w:rsidRDefault="004C4963" w:rsidP="005D5DB9">
            <w:pPr>
              <w:pStyle w:val="cao"/>
              <w:rPr>
                <w:bCs/>
                <w:kern w:val="0"/>
                <w:szCs w:val="24"/>
              </w:rPr>
            </w:pPr>
            <w:r w:rsidRPr="00A94EB9">
              <w:rPr>
                <w:rFonts w:hint="eastAsia"/>
                <w:bCs/>
                <w:kern w:val="0"/>
                <w:szCs w:val="24"/>
              </w:rPr>
              <w:t>处于露天</w:t>
            </w:r>
            <w:r>
              <w:rPr>
                <w:rFonts w:hint="eastAsia"/>
                <w:bCs/>
                <w:kern w:val="0"/>
                <w:szCs w:val="24"/>
              </w:rPr>
              <w:t>，</w:t>
            </w:r>
            <w:r w:rsidRPr="00A94EB9">
              <w:rPr>
                <w:rFonts w:hint="eastAsia"/>
                <w:bCs/>
                <w:kern w:val="0"/>
                <w:szCs w:val="24"/>
              </w:rPr>
              <w:t>池体无防渗防护措施，无泄露监测措施。</w:t>
            </w:r>
          </w:p>
        </w:tc>
        <w:tc>
          <w:tcPr>
            <w:tcW w:w="1791" w:type="dxa"/>
            <w:vAlign w:val="center"/>
          </w:tcPr>
          <w:p w14:paraId="2A85AE5E" w14:textId="77777777" w:rsidR="004C4963" w:rsidRPr="007A3DE3" w:rsidRDefault="004C4963" w:rsidP="005D5DB9">
            <w:pPr>
              <w:pStyle w:val="cao"/>
              <w:rPr>
                <w:bCs/>
                <w:kern w:val="0"/>
                <w:szCs w:val="24"/>
              </w:rPr>
            </w:pPr>
            <w:r w:rsidRPr="00A94EB9">
              <w:rPr>
                <w:rFonts w:hint="eastAsia"/>
                <w:bCs/>
                <w:kern w:val="0"/>
                <w:szCs w:val="24"/>
              </w:rPr>
              <w:t>建议企业对现有收集池进行改造，池体进行防渗处理并设置泄漏检测设施，定期巡查，加强对池体的日常维护。</w:t>
            </w:r>
          </w:p>
        </w:tc>
        <w:tc>
          <w:tcPr>
            <w:tcW w:w="1190" w:type="dxa"/>
            <w:vAlign w:val="center"/>
          </w:tcPr>
          <w:p w14:paraId="657F0A0A" w14:textId="77777777" w:rsidR="004C4963" w:rsidRPr="007A3DE3" w:rsidRDefault="004C4963" w:rsidP="005D5DB9">
            <w:pPr>
              <w:pStyle w:val="cao"/>
            </w:pPr>
            <w:r>
              <w:rPr>
                <w:rFonts w:hint="eastAsia"/>
              </w:rPr>
              <w:t>/</w:t>
            </w:r>
          </w:p>
        </w:tc>
      </w:tr>
      <w:tr w:rsidR="004C4963" w14:paraId="1F23F095" w14:textId="77777777" w:rsidTr="004C4963">
        <w:trPr>
          <w:trHeight w:val="392"/>
        </w:trPr>
        <w:tc>
          <w:tcPr>
            <w:tcW w:w="412" w:type="dxa"/>
            <w:vAlign w:val="center"/>
          </w:tcPr>
          <w:p w14:paraId="01DFE04E" w14:textId="77777777" w:rsidR="004C4963" w:rsidRPr="007A3DE3" w:rsidRDefault="004C4963" w:rsidP="005D5DB9">
            <w:pPr>
              <w:pStyle w:val="cao"/>
            </w:pPr>
            <w:r>
              <w:rPr>
                <w:rFonts w:hint="eastAsia"/>
              </w:rPr>
              <w:t>5</w:t>
            </w:r>
          </w:p>
        </w:tc>
        <w:tc>
          <w:tcPr>
            <w:tcW w:w="690" w:type="dxa"/>
            <w:vAlign w:val="center"/>
          </w:tcPr>
          <w:p w14:paraId="04ACC5EA" w14:textId="77777777" w:rsidR="004C4963" w:rsidRPr="007A3DE3" w:rsidRDefault="004C4963" w:rsidP="005D5DB9">
            <w:pPr>
              <w:pStyle w:val="cao"/>
            </w:pPr>
            <w:r>
              <w:rPr>
                <w:rFonts w:hint="eastAsia"/>
              </w:rPr>
              <w:t>其他活动区</w:t>
            </w:r>
          </w:p>
        </w:tc>
        <w:tc>
          <w:tcPr>
            <w:tcW w:w="651" w:type="dxa"/>
            <w:vAlign w:val="center"/>
          </w:tcPr>
          <w:p w14:paraId="7331509D" w14:textId="77777777" w:rsidR="004C4963" w:rsidRPr="007A3DE3" w:rsidRDefault="004C4963" w:rsidP="005D5DB9">
            <w:pPr>
              <w:pStyle w:val="cao"/>
            </w:pPr>
            <w:r w:rsidRPr="007A3DE3">
              <w:rPr>
                <w:rFonts w:hint="eastAsia"/>
              </w:rPr>
              <w:t>填埋气体处理区</w:t>
            </w:r>
          </w:p>
        </w:tc>
        <w:tc>
          <w:tcPr>
            <w:tcW w:w="622" w:type="dxa"/>
            <w:vAlign w:val="center"/>
          </w:tcPr>
          <w:p w14:paraId="45EE871E" w14:textId="77777777" w:rsidR="004C4963" w:rsidRPr="007A3DE3" w:rsidRDefault="004C4963" w:rsidP="005D5DB9">
            <w:pPr>
              <w:pStyle w:val="cao"/>
            </w:pPr>
            <w:r w:rsidRPr="007A3DE3">
              <w:rPr>
                <w:rFonts w:hint="eastAsia"/>
              </w:rPr>
              <w:t>填埋气体处理</w:t>
            </w:r>
          </w:p>
        </w:tc>
        <w:tc>
          <w:tcPr>
            <w:tcW w:w="1242" w:type="dxa"/>
            <w:vAlign w:val="center"/>
          </w:tcPr>
          <w:p w14:paraId="6AC270C6" w14:textId="77777777" w:rsidR="004C4963" w:rsidRPr="007A3DE3" w:rsidRDefault="004C4963" w:rsidP="005D5DB9">
            <w:pPr>
              <w:pStyle w:val="cao"/>
            </w:pPr>
            <w:r w:rsidRPr="007A3DE3">
              <w:t>场区西侧</w:t>
            </w:r>
          </w:p>
        </w:tc>
        <w:tc>
          <w:tcPr>
            <w:tcW w:w="602" w:type="dxa"/>
            <w:vAlign w:val="center"/>
          </w:tcPr>
          <w:p w14:paraId="406D44D4" w14:textId="670E8473" w:rsidR="004C4963" w:rsidRPr="007A3DE3" w:rsidRDefault="004C4963" w:rsidP="005D5DB9">
            <w:pPr>
              <w:pStyle w:val="cao"/>
            </w:pPr>
            <w:r>
              <w:rPr>
                <w:rFonts w:hint="eastAsia"/>
              </w:rPr>
              <w:t>见文本</w:t>
            </w:r>
          </w:p>
        </w:tc>
        <w:tc>
          <w:tcPr>
            <w:tcW w:w="1701" w:type="dxa"/>
            <w:vAlign w:val="center"/>
          </w:tcPr>
          <w:p w14:paraId="3AF65E3F" w14:textId="77777777" w:rsidR="004C4963" w:rsidRPr="00881CB8" w:rsidRDefault="004C4963" w:rsidP="005D5DB9">
            <w:pPr>
              <w:pStyle w:val="cao"/>
              <w:rPr>
                <w:bCs/>
                <w:kern w:val="0"/>
                <w:szCs w:val="24"/>
              </w:rPr>
            </w:pPr>
            <w:r w:rsidRPr="00881CB8">
              <w:rPr>
                <w:rFonts w:hint="eastAsia"/>
                <w:bCs/>
                <w:kern w:val="0"/>
                <w:szCs w:val="24"/>
              </w:rPr>
              <w:t>火炬设施已废置。</w:t>
            </w:r>
          </w:p>
          <w:p w14:paraId="188A5993" w14:textId="77777777" w:rsidR="004C4963" w:rsidRPr="007A3DE3" w:rsidRDefault="004C4963" w:rsidP="005D5DB9">
            <w:pPr>
              <w:pStyle w:val="cao"/>
              <w:rPr>
                <w:bCs/>
                <w:kern w:val="0"/>
                <w:szCs w:val="24"/>
              </w:rPr>
            </w:pPr>
            <w:r w:rsidRPr="00881CB8">
              <w:rPr>
                <w:rFonts w:hint="eastAsia"/>
                <w:bCs/>
                <w:kern w:val="0"/>
                <w:szCs w:val="24"/>
              </w:rPr>
              <w:t>对土壤污染可能性为可忽略</w:t>
            </w:r>
          </w:p>
        </w:tc>
        <w:tc>
          <w:tcPr>
            <w:tcW w:w="1791" w:type="dxa"/>
            <w:vAlign w:val="center"/>
          </w:tcPr>
          <w:p w14:paraId="0E9B2935" w14:textId="77777777" w:rsidR="004C4963" w:rsidRPr="007A3DE3" w:rsidRDefault="004C4963" w:rsidP="005D5DB9">
            <w:pPr>
              <w:pStyle w:val="cao"/>
              <w:rPr>
                <w:bCs/>
                <w:kern w:val="0"/>
                <w:szCs w:val="24"/>
              </w:rPr>
            </w:pPr>
            <w:r w:rsidRPr="00881CB8">
              <w:rPr>
                <w:rFonts w:hint="eastAsia"/>
                <w:bCs/>
                <w:kern w:val="0"/>
                <w:szCs w:val="24"/>
              </w:rPr>
              <w:t>建议对该区域进行整改，补全地面裂缝；对沟槽内的污泥清掏，加强对废水站及配套设施的维护及检查力度</w:t>
            </w:r>
            <w:r>
              <w:rPr>
                <w:rFonts w:hint="eastAsia"/>
                <w:bCs/>
                <w:kern w:val="0"/>
                <w:szCs w:val="24"/>
              </w:rPr>
              <w:t>。</w:t>
            </w:r>
            <w:r w:rsidRPr="007A3DE3">
              <w:rPr>
                <w:rFonts w:hint="eastAsia"/>
                <w:bCs/>
                <w:kern w:val="0"/>
                <w:szCs w:val="24"/>
              </w:rPr>
              <w:t xml:space="preserve"> </w:t>
            </w:r>
          </w:p>
        </w:tc>
        <w:tc>
          <w:tcPr>
            <w:tcW w:w="1190" w:type="dxa"/>
            <w:vAlign w:val="center"/>
          </w:tcPr>
          <w:p w14:paraId="718890B2" w14:textId="77777777" w:rsidR="004C4963" w:rsidRPr="007A3DE3" w:rsidRDefault="004C4963" w:rsidP="005D5DB9">
            <w:pPr>
              <w:pStyle w:val="cao"/>
            </w:pPr>
            <w:r>
              <w:rPr>
                <w:rFonts w:hint="eastAsia"/>
              </w:rPr>
              <w:t>/</w:t>
            </w:r>
          </w:p>
        </w:tc>
      </w:tr>
      <w:tr w:rsidR="004C4963" w14:paraId="476A91A4" w14:textId="77777777" w:rsidTr="004C4963">
        <w:trPr>
          <w:trHeight w:val="392"/>
        </w:trPr>
        <w:tc>
          <w:tcPr>
            <w:tcW w:w="412" w:type="dxa"/>
            <w:vAlign w:val="center"/>
          </w:tcPr>
          <w:p w14:paraId="40D1379B" w14:textId="77777777" w:rsidR="004C4963" w:rsidRPr="007A3DE3" w:rsidRDefault="004C4963" w:rsidP="005D5DB9">
            <w:pPr>
              <w:pStyle w:val="cao"/>
            </w:pPr>
            <w:r>
              <w:rPr>
                <w:rFonts w:hint="eastAsia"/>
              </w:rPr>
              <w:t>6</w:t>
            </w:r>
          </w:p>
        </w:tc>
        <w:tc>
          <w:tcPr>
            <w:tcW w:w="690" w:type="dxa"/>
            <w:vAlign w:val="center"/>
          </w:tcPr>
          <w:p w14:paraId="354F06FB" w14:textId="77777777" w:rsidR="004C4963" w:rsidRPr="007A3DE3" w:rsidRDefault="004C4963" w:rsidP="005D5DB9">
            <w:pPr>
              <w:pStyle w:val="cao"/>
            </w:pPr>
            <w:r>
              <w:rPr>
                <w:rFonts w:hint="eastAsia"/>
              </w:rPr>
              <w:t>其他活动</w:t>
            </w:r>
            <w:r>
              <w:rPr>
                <w:rFonts w:hint="eastAsia"/>
              </w:rPr>
              <w:lastRenderedPageBreak/>
              <w:t>区</w:t>
            </w:r>
          </w:p>
        </w:tc>
        <w:tc>
          <w:tcPr>
            <w:tcW w:w="651" w:type="dxa"/>
            <w:vAlign w:val="center"/>
          </w:tcPr>
          <w:p w14:paraId="33CBA493" w14:textId="77777777" w:rsidR="004C4963" w:rsidRPr="007A3DE3" w:rsidRDefault="004C4963" w:rsidP="005D5DB9">
            <w:pPr>
              <w:pStyle w:val="cao"/>
            </w:pPr>
            <w:r>
              <w:rPr>
                <w:rFonts w:hint="eastAsia"/>
                <w:bCs/>
                <w:kern w:val="0"/>
                <w:szCs w:val="24"/>
              </w:rPr>
              <w:lastRenderedPageBreak/>
              <w:t>渗沥液处</w:t>
            </w:r>
            <w:r>
              <w:rPr>
                <w:rFonts w:hint="eastAsia"/>
                <w:bCs/>
                <w:kern w:val="0"/>
                <w:szCs w:val="24"/>
              </w:rPr>
              <w:lastRenderedPageBreak/>
              <w:t>理站</w:t>
            </w:r>
          </w:p>
        </w:tc>
        <w:tc>
          <w:tcPr>
            <w:tcW w:w="622" w:type="dxa"/>
            <w:vAlign w:val="center"/>
          </w:tcPr>
          <w:p w14:paraId="267569A1" w14:textId="77777777" w:rsidR="004C4963" w:rsidRPr="007A3DE3" w:rsidRDefault="004C4963" w:rsidP="005D5DB9">
            <w:pPr>
              <w:pStyle w:val="cao"/>
            </w:pPr>
            <w:r>
              <w:rPr>
                <w:rFonts w:hint="eastAsia"/>
                <w:bCs/>
                <w:kern w:val="0"/>
                <w:szCs w:val="24"/>
              </w:rPr>
              <w:lastRenderedPageBreak/>
              <w:t>渗沥</w:t>
            </w:r>
            <w:r>
              <w:rPr>
                <w:rFonts w:hint="eastAsia"/>
                <w:bCs/>
                <w:kern w:val="0"/>
                <w:szCs w:val="24"/>
              </w:rPr>
              <w:lastRenderedPageBreak/>
              <w:t>液处理</w:t>
            </w:r>
          </w:p>
        </w:tc>
        <w:tc>
          <w:tcPr>
            <w:tcW w:w="1242" w:type="dxa"/>
            <w:vAlign w:val="center"/>
          </w:tcPr>
          <w:p w14:paraId="0162113F" w14:textId="77777777" w:rsidR="004C4963" w:rsidRPr="007A3DE3" w:rsidRDefault="004C4963" w:rsidP="005D5DB9">
            <w:pPr>
              <w:pStyle w:val="cao"/>
            </w:pPr>
            <w:r w:rsidRPr="007A3DE3">
              <w:lastRenderedPageBreak/>
              <w:t>场区西南角</w:t>
            </w:r>
          </w:p>
        </w:tc>
        <w:tc>
          <w:tcPr>
            <w:tcW w:w="602" w:type="dxa"/>
            <w:vAlign w:val="center"/>
          </w:tcPr>
          <w:p w14:paraId="2A3C4381" w14:textId="7B6C87FB" w:rsidR="004C4963" w:rsidRPr="007A3DE3" w:rsidRDefault="004C4963" w:rsidP="005D5DB9">
            <w:pPr>
              <w:pStyle w:val="cao"/>
            </w:pPr>
          </w:p>
        </w:tc>
        <w:tc>
          <w:tcPr>
            <w:tcW w:w="1701" w:type="dxa"/>
            <w:vAlign w:val="center"/>
          </w:tcPr>
          <w:p w14:paraId="64F66662" w14:textId="77777777" w:rsidR="004C4963" w:rsidRPr="007A3DE3" w:rsidRDefault="004C4963" w:rsidP="005D5DB9">
            <w:pPr>
              <w:pStyle w:val="cao"/>
              <w:rPr>
                <w:bCs/>
                <w:kern w:val="0"/>
                <w:szCs w:val="24"/>
              </w:rPr>
            </w:pPr>
            <w:r>
              <w:rPr>
                <w:rFonts w:hint="eastAsia"/>
                <w:bCs/>
                <w:kern w:val="0"/>
                <w:szCs w:val="24"/>
              </w:rPr>
              <w:t>车间地面有裂缝，车间应急沟</w:t>
            </w:r>
            <w:r>
              <w:rPr>
                <w:rFonts w:hint="eastAsia"/>
                <w:bCs/>
                <w:kern w:val="0"/>
                <w:szCs w:val="24"/>
              </w:rPr>
              <w:lastRenderedPageBreak/>
              <w:t>槽内污泥堆积，药剂仓库有药剂泄露。</w:t>
            </w:r>
          </w:p>
        </w:tc>
        <w:tc>
          <w:tcPr>
            <w:tcW w:w="1791" w:type="dxa"/>
            <w:vAlign w:val="center"/>
          </w:tcPr>
          <w:p w14:paraId="5BC29D9F" w14:textId="77777777" w:rsidR="004C4963" w:rsidRPr="007A3DE3" w:rsidRDefault="004C4963" w:rsidP="005D5DB9">
            <w:pPr>
              <w:pStyle w:val="cao"/>
              <w:rPr>
                <w:bCs/>
                <w:kern w:val="0"/>
                <w:szCs w:val="24"/>
              </w:rPr>
            </w:pPr>
            <w:r w:rsidRPr="0095505D">
              <w:rPr>
                <w:rFonts w:hint="eastAsia"/>
              </w:rPr>
              <w:lastRenderedPageBreak/>
              <w:t>对该区域进行整改，补全地面裂</w:t>
            </w:r>
            <w:r w:rsidRPr="0095505D">
              <w:rPr>
                <w:rFonts w:hint="eastAsia"/>
              </w:rPr>
              <w:lastRenderedPageBreak/>
              <w:t>缝；对沟槽内的污泥清掏，加强对废水站及配套设施的维护及检查力度</w:t>
            </w:r>
          </w:p>
        </w:tc>
        <w:tc>
          <w:tcPr>
            <w:tcW w:w="1190" w:type="dxa"/>
            <w:vAlign w:val="center"/>
          </w:tcPr>
          <w:p w14:paraId="5425C104" w14:textId="77777777" w:rsidR="004C4963" w:rsidRPr="007A3DE3" w:rsidRDefault="004C4963" w:rsidP="005D5DB9">
            <w:pPr>
              <w:pStyle w:val="cao"/>
            </w:pPr>
            <w:r>
              <w:rPr>
                <w:rFonts w:hint="eastAsia"/>
              </w:rPr>
              <w:lastRenderedPageBreak/>
              <w:t>/</w:t>
            </w:r>
          </w:p>
        </w:tc>
      </w:tr>
      <w:tr w:rsidR="004C4963" w14:paraId="4E71D5D9" w14:textId="77777777" w:rsidTr="004C4963">
        <w:trPr>
          <w:trHeight w:val="392"/>
        </w:trPr>
        <w:tc>
          <w:tcPr>
            <w:tcW w:w="412" w:type="dxa"/>
            <w:vAlign w:val="center"/>
          </w:tcPr>
          <w:p w14:paraId="5E621C97" w14:textId="77777777" w:rsidR="004C4963" w:rsidRDefault="004C4963" w:rsidP="005D5DB9">
            <w:pPr>
              <w:pStyle w:val="cao"/>
            </w:pPr>
            <w:r>
              <w:rPr>
                <w:rFonts w:hint="eastAsia"/>
              </w:rPr>
              <w:t>7</w:t>
            </w:r>
          </w:p>
        </w:tc>
        <w:tc>
          <w:tcPr>
            <w:tcW w:w="690" w:type="dxa"/>
            <w:vAlign w:val="center"/>
          </w:tcPr>
          <w:p w14:paraId="74EFA8CA" w14:textId="77777777" w:rsidR="004C4963" w:rsidRPr="007A3DE3" w:rsidRDefault="004C4963" w:rsidP="005D5DB9">
            <w:pPr>
              <w:pStyle w:val="cao"/>
            </w:pPr>
            <w:r>
              <w:rPr>
                <w:rFonts w:hint="eastAsia"/>
              </w:rPr>
              <w:t>其他活动区</w:t>
            </w:r>
          </w:p>
        </w:tc>
        <w:tc>
          <w:tcPr>
            <w:tcW w:w="651" w:type="dxa"/>
            <w:vAlign w:val="center"/>
          </w:tcPr>
          <w:p w14:paraId="292B48B7" w14:textId="77777777" w:rsidR="004C4963" w:rsidRDefault="004C4963" w:rsidP="005D5DB9">
            <w:pPr>
              <w:pStyle w:val="cao"/>
              <w:rPr>
                <w:bCs/>
                <w:kern w:val="0"/>
                <w:szCs w:val="24"/>
              </w:rPr>
            </w:pPr>
            <w:r w:rsidRPr="008C55EE">
              <w:rPr>
                <w:rFonts w:hint="eastAsia"/>
                <w:bCs/>
                <w:kern w:val="0"/>
                <w:szCs w:val="24"/>
              </w:rPr>
              <w:t>地表水导排系统</w:t>
            </w:r>
          </w:p>
        </w:tc>
        <w:tc>
          <w:tcPr>
            <w:tcW w:w="622" w:type="dxa"/>
            <w:vAlign w:val="center"/>
          </w:tcPr>
          <w:p w14:paraId="7C916DB7" w14:textId="77777777" w:rsidR="004C4963" w:rsidRPr="007A3DE3" w:rsidRDefault="004C4963" w:rsidP="005D5DB9">
            <w:pPr>
              <w:pStyle w:val="cao"/>
            </w:pPr>
            <w:r>
              <w:rPr>
                <w:rFonts w:hint="eastAsia"/>
              </w:rPr>
              <w:t>场</w:t>
            </w:r>
            <w:r>
              <w:rPr>
                <w:rFonts w:hint="eastAsia"/>
                <w:bCs/>
                <w:kern w:val="0"/>
                <w:szCs w:val="24"/>
              </w:rPr>
              <w:t>区</w:t>
            </w:r>
            <w:r w:rsidRPr="008C55EE">
              <w:rPr>
                <w:rFonts w:hint="eastAsia"/>
                <w:bCs/>
                <w:kern w:val="0"/>
                <w:szCs w:val="24"/>
              </w:rPr>
              <w:t>导排</w:t>
            </w:r>
          </w:p>
        </w:tc>
        <w:tc>
          <w:tcPr>
            <w:tcW w:w="1242" w:type="dxa"/>
            <w:vAlign w:val="center"/>
          </w:tcPr>
          <w:p w14:paraId="722B127E" w14:textId="77777777" w:rsidR="004C4963" w:rsidRPr="007A3DE3" w:rsidRDefault="004C4963" w:rsidP="005D5DB9">
            <w:pPr>
              <w:pStyle w:val="cao"/>
            </w:pPr>
            <w:r>
              <w:rPr>
                <w:rFonts w:hint="eastAsia"/>
              </w:rPr>
              <w:t>场区</w:t>
            </w:r>
          </w:p>
        </w:tc>
        <w:tc>
          <w:tcPr>
            <w:tcW w:w="602" w:type="dxa"/>
            <w:vAlign w:val="center"/>
          </w:tcPr>
          <w:p w14:paraId="79716647" w14:textId="32FC30A8" w:rsidR="004C4963" w:rsidRPr="007A3DE3" w:rsidRDefault="004C4963" w:rsidP="005D5DB9">
            <w:pPr>
              <w:pStyle w:val="cao"/>
            </w:pPr>
            <w:r>
              <w:rPr>
                <w:rFonts w:hint="eastAsia"/>
              </w:rPr>
              <w:t>见文本</w:t>
            </w:r>
          </w:p>
        </w:tc>
        <w:tc>
          <w:tcPr>
            <w:tcW w:w="1701" w:type="dxa"/>
            <w:shd w:val="clear" w:color="auto" w:fill="auto"/>
            <w:vAlign w:val="center"/>
          </w:tcPr>
          <w:p w14:paraId="0E6DB166" w14:textId="77777777" w:rsidR="004C4963" w:rsidRPr="007A3DE3" w:rsidRDefault="004C4963" w:rsidP="005D5DB9">
            <w:pPr>
              <w:pStyle w:val="cao"/>
              <w:rPr>
                <w:bCs/>
                <w:kern w:val="0"/>
                <w:szCs w:val="24"/>
              </w:rPr>
            </w:pPr>
            <w:r w:rsidRPr="0095505D">
              <w:rPr>
                <w:rFonts w:hint="eastAsia"/>
                <w:bCs/>
                <w:kern w:val="0"/>
                <w:szCs w:val="24"/>
              </w:rPr>
              <w:t>填埋库区西北端与建材公司接壤处目前未设截洪沟。堆体表面排水沟主要沿进场道路</w:t>
            </w:r>
            <w:r w:rsidRPr="0095505D">
              <w:rPr>
                <w:rFonts w:hint="eastAsia"/>
                <w:bCs/>
                <w:kern w:val="0"/>
                <w:szCs w:val="24"/>
              </w:rPr>
              <w:t>2</w:t>
            </w:r>
            <w:r w:rsidRPr="0095505D">
              <w:rPr>
                <w:rFonts w:hint="eastAsia"/>
                <w:bCs/>
                <w:kern w:val="0"/>
                <w:szCs w:val="24"/>
              </w:rPr>
              <w:t>两侧和部分覆土区域设置，</w:t>
            </w:r>
            <w:r w:rsidRPr="0095505D">
              <w:rPr>
                <w:rFonts w:hint="eastAsia"/>
                <w:bCs/>
                <w:kern w:val="0"/>
                <w:szCs w:val="24"/>
              </w:rPr>
              <w:t xml:space="preserve">HDPE </w:t>
            </w:r>
            <w:r w:rsidRPr="0095505D">
              <w:rPr>
                <w:rFonts w:hint="eastAsia"/>
                <w:bCs/>
                <w:kern w:val="0"/>
                <w:szCs w:val="24"/>
              </w:rPr>
              <w:t>土工膜临时覆盖区域及东北侧覆土区域堆体均未设置排水沟。</w:t>
            </w:r>
          </w:p>
        </w:tc>
        <w:tc>
          <w:tcPr>
            <w:tcW w:w="1791" w:type="dxa"/>
            <w:vAlign w:val="center"/>
          </w:tcPr>
          <w:p w14:paraId="213B566C" w14:textId="77777777" w:rsidR="004C4963" w:rsidRPr="007A3DE3" w:rsidRDefault="004C4963" w:rsidP="005D5DB9">
            <w:pPr>
              <w:pStyle w:val="cao"/>
              <w:rPr>
                <w:bCs/>
                <w:kern w:val="0"/>
                <w:szCs w:val="24"/>
              </w:rPr>
            </w:pPr>
            <w:r w:rsidRPr="00401F70">
              <w:rPr>
                <w:rFonts w:hint="eastAsia"/>
                <w:bCs/>
                <w:kern w:val="0"/>
                <w:szCs w:val="24"/>
              </w:rPr>
              <w:t>建议</w:t>
            </w:r>
            <w:r>
              <w:rPr>
                <w:rFonts w:hint="eastAsia"/>
                <w:bCs/>
                <w:kern w:val="0"/>
                <w:szCs w:val="24"/>
              </w:rPr>
              <w:t>对该区域</w:t>
            </w:r>
            <w:r w:rsidRPr="00401F70">
              <w:rPr>
                <w:rFonts w:hint="eastAsia"/>
                <w:bCs/>
                <w:kern w:val="0"/>
                <w:szCs w:val="24"/>
              </w:rPr>
              <w:t>进行整改，</w:t>
            </w:r>
            <w:r>
              <w:rPr>
                <w:rFonts w:hint="eastAsia"/>
                <w:bCs/>
                <w:kern w:val="0"/>
                <w:szCs w:val="24"/>
              </w:rPr>
              <w:t>补全填埋库区周边</w:t>
            </w:r>
            <w:r w:rsidRPr="00E141A2">
              <w:rPr>
                <w:rFonts w:hint="eastAsia"/>
                <w:bCs/>
                <w:kern w:val="0"/>
                <w:szCs w:val="24"/>
              </w:rPr>
              <w:t>截洪沟</w:t>
            </w:r>
          </w:p>
        </w:tc>
        <w:tc>
          <w:tcPr>
            <w:tcW w:w="1190" w:type="dxa"/>
            <w:vAlign w:val="center"/>
          </w:tcPr>
          <w:p w14:paraId="7C6F21D5" w14:textId="77777777" w:rsidR="004C4963" w:rsidRPr="007A3DE3" w:rsidRDefault="004C4963" w:rsidP="005D5DB9">
            <w:pPr>
              <w:pStyle w:val="cao"/>
            </w:pPr>
            <w:r>
              <w:rPr>
                <w:rFonts w:hint="eastAsia"/>
              </w:rPr>
              <w:t>/</w:t>
            </w:r>
          </w:p>
        </w:tc>
      </w:tr>
    </w:tbl>
    <w:p w14:paraId="7740EC87" w14:textId="10BEEDBC" w:rsidR="00662E5B" w:rsidRDefault="00662E5B" w:rsidP="004C4963">
      <w:pPr>
        <w:pStyle w:val="44"/>
        <w:ind w:firstLineChars="0" w:firstLine="0"/>
        <w:rPr>
          <w:rFonts w:ascii="Times New Roman" w:eastAsia="仿宋_GB2312" w:hAnsi="Times New Roman" w:cs="Times New Roman"/>
          <w:b/>
          <w:kern w:val="0"/>
          <w:szCs w:val="24"/>
        </w:rPr>
      </w:pPr>
    </w:p>
    <w:p w14:paraId="07B2EDFD" w14:textId="7660A839" w:rsidR="00662E5B" w:rsidRDefault="00662E5B">
      <w:pPr>
        <w:widowControl/>
        <w:jc w:val="left"/>
        <w:rPr>
          <w:rFonts w:eastAsia="仿宋_GB2312"/>
          <w:b/>
          <w:kern w:val="0"/>
          <w:sz w:val="24"/>
        </w:rPr>
      </w:pPr>
      <w:r>
        <w:rPr>
          <w:rFonts w:eastAsia="仿宋_GB2312"/>
          <w:b/>
          <w:kern w:val="0"/>
        </w:rPr>
        <w:br w:type="page"/>
      </w:r>
    </w:p>
    <w:p w14:paraId="75227E14" w14:textId="757904DF" w:rsidR="00662E5B" w:rsidRDefault="00662E5B" w:rsidP="00776920">
      <w:pPr>
        <w:pStyle w:val="44"/>
        <w:ind w:firstLine="482"/>
        <w:rPr>
          <w:rFonts w:ascii="Times New Roman" w:eastAsia="仿宋_GB2312" w:hAnsi="Times New Roman" w:cs="Times New Roman"/>
          <w:b/>
          <w:kern w:val="0"/>
          <w:szCs w:val="24"/>
        </w:rPr>
      </w:pPr>
      <w:r w:rsidRPr="00662E5B">
        <w:rPr>
          <w:rFonts w:ascii="Times New Roman" w:eastAsia="仿宋_GB2312" w:hAnsi="Times New Roman" w:cs="Times New Roman" w:hint="eastAsia"/>
          <w:b/>
          <w:kern w:val="0"/>
          <w:szCs w:val="24"/>
        </w:rPr>
        <w:lastRenderedPageBreak/>
        <w:t>附件</w:t>
      </w:r>
      <w:r w:rsidRPr="00662E5B">
        <w:rPr>
          <w:rFonts w:ascii="Times New Roman" w:eastAsia="仿宋_GB2312" w:hAnsi="Times New Roman" w:cs="Times New Roman" w:hint="eastAsia"/>
          <w:b/>
          <w:kern w:val="0"/>
          <w:szCs w:val="24"/>
        </w:rPr>
        <w:t xml:space="preserve">7 </w:t>
      </w:r>
      <w:r w:rsidRPr="00662E5B">
        <w:rPr>
          <w:rFonts w:ascii="Times New Roman" w:eastAsia="仿宋_GB2312" w:hAnsi="Times New Roman" w:cs="Times New Roman" w:hint="eastAsia"/>
          <w:b/>
          <w:kern w:val="0"/>
          <w:szCs w:val="24"/>
        </w:rPr>
        <w:t>隐患整改台账</w:t>
      </w:r>
    </w:p>
    <w:tbl>
      <w:tblPr>
        <w:tblStyle w:val="afff0"/>
        <w:tblW w:w="0" w:type="auto"/>
        <w:tblLook w:val="04A0" w:firstRow="1" w:lastRow="0" w:firstColumn="1" w:lastColumn="0" w:noHBand="0" w:noVBand="1"/>
      </w:tblPr>
      <w:tblGrid>
        <w:gridCol w:w="469"/>
        <w:gridCol w:w="834"/>
        <w:gridCol w:w="1172"/>
        <w:gridCol w:w="1228"/>
        <w:gridCol w:w="1137"/>
        <w:gridCol w:w="989"/>
        <w:gridCol w:w="764"/>
        <w:gridCol w:w="1052"/>
        <w:gridCol w:w="883"/>
      </w:tblGrid>
      <w:tr w:rsidR="004C4963" w14:paraId="373D09E4" w14:textId="77777777" w:rsidTr="005D5DB9">
        <w:trPr>
          <w:trHeight w:val="397"/>
        </w:trPr>
        <w:tc>
          <w:tcPr>
            <w:tcW w:w="3652" w:type="dxa"/>
            <w:gridSpan w:val="3"/>
            <w:vAlign w:val="center"/>
          </w:tcPr>
          <w:p w14:paraId="5D151A89" w14:textId="77777777" w:rsidR="004C4963" w:rsidRDefault="004C4963" w:rsidP="005D5DB9">
            <w:pPr>
              <w:pStyle w:val="cao"/>
            </w:pPr>
            <w:r>
              <w:rPr>
                <w:rFonts w:hint="eastAsia"/>
              </w:rPr>
              <w:t>企业名称</w:t>
            </w:r>
          </w:p>
        </w:tc>
        <w:tc>
          <w:tcPr>
            <w:tcW w:w="3827" w:type="dxa"/>
            <w:gridSpan w:val="2"/>
            <w:vAlign w:val="center"/>
          </w:tcPr>
          <w:p w14:paraId="0DA7D81C" w14:textId="77777777" w:rsidR="004C4963" w:rsidRDefault="004C4963" w:rsidP="005D5DB9">
            <w:pPr>
              <w:pStyle w:val="cao"/>
            </w:pPr>
            <w:r w:rsidRPr="00EA6075">
              <w:rPr>
                <w:rFonts w:hint="eastAsia"/>
              </w:rPr>
              <w:t>余姚市桐张岙生活垃圾填埋场</w:t>
            </w:r>
          </w:p>
        </w:tc>
        <w:tc>
          <w:tcPr>
            <w:tcW w:w="3119" w:type="dxa"/>
            <w:gridSpan w:val="2"/>
            <w:vAlign w:val="center"/>
          </w:tcPr>
          <w:p w14:paraId="7B1A5195" w14:textId="77777777" w:rsidR="004C4963" w:rsidRDefault="004C4963" w:rsidP="005D5DB9">
            <w:pPr>
              <w:pStyle w:val="cao"/>
            </w:pPr>
            <w:r>
              <w:rPr>
                <w:rFonts w:hint="eastAsia"/>
              </w:rPr>
              <w:t>所属行业</w:t>
            </w:r>
          </w:p>
        </w:tc>
        <w:tc>
          <w:tcPr>
            <w:tcW w:w="3576" w:type="dxa"/>
            <w:gridSpan w:val="2"/>
            <w:vAlign w:val="center"/>
          </w:tcPr>
          <w:p w14:paraId="3BB8AFCC" w14:textId="77777777" w:rsidR="004C4963" w:rsidRDefault="004C4963" w:rsidP="005D5DB9">
            <w:pPr>
              <w:pStyle w:val="cao"/>
            </w:pPr>
            <w:r w:rsidRPr="00EA6075">
              <w:rPr>
                <w:rFonts w:hint="eastAsia"/>
              </w:rPr>
              <w:t>N7820</w:t>
            </w:r>
            <w:r w:rsidRPr="00EA6075">
              <w:rPr>
                <w:rFonts w:hint="eastAsia"/>
              </w:rPr>
              <w:t>环境卫生管理</w:t>
            </w:r>
          </w:p>
        </w:tc>
      </w:tr>
      <w:tr w:rsidR="004C4963" w14:paraId="128A9863" w14:textId="77777777" w:rsidTr="005D5DB9">
        <w:trPr>
          <w:trHeight w:val="397"/>
        </w:trPr>
        <w:tc>
          <w:tcPr>
            <w:tcW w:w="3652" w:type="dxa"/>
            <w:gridSpan w:val="3"/>
            <w:vAlign w:val="center"/>
          </w:tcPr>
          <w:p w14:paraId="3BB12F11" w14:textId="77777777" w:rsidR="004C4963" w:rsidRDefault="004C4963" w:rsidP="005D5DB9">
            <w:pPr>
              <w:pStyle w:val="cao"/>
            </w:pPr>
            <w:r>
              <w:rPr>
                <w:rFonts w:hint="eastAsia"/>
              </w:rPr>
              <w:t>现场排查负责人（签字）</w:t>
            </w:r>
          </w:p>
        </w:tc>
        <w:tc>
          <w:tcPr>
            <w:tcW w:w="3827" w:type="dxa"/>
            <w:gridSpan w:val="2"/>
            <w:vAlign w:val="center"/>
          </w:tcPr>
          <w:p w14:paraId="176784B5" w14:textId="77777777" w:rsidR="004C4963" w:rsidRDefault="004C4963" w:rsidP="005D5DB9">
            <w:pPr>
              <w:pStyle w:val="cao"/>
            </w:pPr>
            <w:r>
              <w:rPr>
                <w:rFonts w:hint="eastAsia"/>
              </w:rPr>
              <w:t>吴立杭</w:t>
            </w:r>
          </w:p>
        </w:tc>
        <w:tc>
          <w:tcPr>
            <w:tcW w:w="3119" w:type="dxa"/>
            <w:gridSpan w:val="2"/>
            <w:vAlign w:val="center"/>
          </w:tcPr>
          <w:p w14:paraId="795ACBF2" w14:textId="77777777" w:rsidR="004C4963" w:rsidRDefault="004C4963" w:rsidP="005D5DB9">
            <w:pPr>
              <w:pStyle w:val="cao"/>
            </w:pPr>
            <w:r>
              <w:rPr>
                <w:rFonts w:hint="eastAsia"/>
              </w:rPr>
              <w:t>所有隐患整改完成时间</w:t>
            </w:r>
          </w:p>
        </w:tc>
        <w:tc>
          <w:tcPr>
            <w:tcW w:w="3576" w:type="dxa"/>
            <w:gridSpan w:val="2"/>
            <w:vAlign w:val="center"/>
          </w:tcPr>
          <w:p w14:paraId="2B4F0BF6" w14:textId="77777777" w:rsidR="004C4963" w:rsidRDefault="004C4963" w:rsidP="005D5DB9">
            <w:pPr>
              <w:pStyle w:val="cao"/>
            </w:pPr>
            <w:r>
              <w:rPr>
                <w:rFonts w:hint="eastAsia"/>
              </w:rPr>
              <w:t>预计</w:t>
            </w:r>
            <w:r>
              <w:rPr>
                <w:rFonts w:hint="eastAsia"/>
              </w:rPr>
              <w:t>1</w:t>
            </w:r>
            <w:r>
              <w:t>2</w:t>
            </w:r>
            <w:r>
              <w:rPr>
                <w:rFonts w:hint="eastAsia"/>
              </w:rPr>
              <w:t>月底</w:t>
            </w:r>
          </w:p>
        </w:tc>
      </w:tr>
      <w:tr w:rsidR="004C4963" w14:paraId="431FF521" w14:textId="77777777" w:rsidTr="005D5DB9">
        <w:trPr>
          <w:trHeight w:val="397"/>
        </w:trPr>
        <w:tc>
          <w:tcPr>
            <w:tcW w:w="534" w:type="dxa"/>
            <w:vAlign w:val="center"/>
          </w:tcPr>
          <w:p w14:paraId="6A04D465" w14:textId="77777777" w:rsidR="004C4963" w:rsidRDefault="004C4963" w:rsidP="005D5DB9">
            <w:pPr>
              <w:pStyle w:val="cao"/>
            </w:pPr>
            <w:r>
              <w:rPr>
                <w:rFonts w:hint="eastAsia"/>
              </w:rPr>
              <w:t>序号</w:t>
            </w:r>
          </w:p>
        </w:tc>
        <w:tc>
          <w:tcPr>
            <w:tcW w:w="1134" w:type="dxa"/>
            <w:vAlign w:val="center"/>
          </w:tcPr>
          <w:p w14:paraId="56551D01" w14:textId="77777777" w:rsidR="004C4963" w:rsidRDefault="004C4963" w:rsidP="005D5DB9">
            <w:pPr>
              <w:pStyle w:val="cao"/>
            </w:pPr>
            <w:r>
              <w:rPr>
                <w:rFonts w:hint="eastAsia"/>
              </w:rPr>
              <w:t>涉及工业活动</w:t>
            </w:r>
          </w:p>
        </w:tc>
        <w:tc>
          <w:tcPr>
            <w:tcW w:w="1984" w:type="dxa"/>
            <w:vAlign w:val="center"/>
          </w:tcPr>
          <w:p w14:paraId="1A4681F0" w14:textId="77777777" w:rsidR="004C4963" w:rsidRDefault="004C4963" w:rsidP="005D5DB9">
            <w:pPr>
              <w:pStyle w:val="cao"/>
            </w:pPr>
            <w:r>
              <w:rPr>
                <w:rFonts w:hint="eastAsia"/>
              </w:rPr>
              <w:t>重点场所或重点设施设备</w:t>
            </w:r>
          </w:p>
        </w:tc>
        <w:tc>
          <w:tcPr>
            <w:tcW w:w="2126" w:type="dxa"/>
            <w:vAlign w:val="center"/>
          </w:tcPr>
          <w:p w14:paraId="1DF38E1C" w14:textId="77777777" w:rsidR="004C4963" w:rsidRDefault="004C4963" w:rsidP="005D5DB9">
            <w:pPr>
              <w:pStyle w:val="cao"/>
            </w:pPr>
            <w:r>
              <w:rPr>
                <w:rFonts w:hint="eastAsia"/>
              </w:rPr>
              <w:t>位置信息（如经纬度坐标，或者位置描述等）现场图片</w:t>
            </w:r>
          </w:p>
        </w:tc>
        <w:tc>
          <w:tcPr>
            <w:tcW w:w="1701" w:type="dxa"/>
            <w:vAlign w:val="center"/>
          </w:tcPr>
          <w:p w14:paraId="239F8B4F" w14:textId="77777777" w:rsidR="004C4963" w:rsidRDefault="004C4963" w:rsidP="005D5DB9">
            <w:pPr>
              <w:pStyle w:val="cao"/>
            </w:pPr>
            <w:r>
              <w:rPr>
                <w:rFonts w:hint="eastAsia"/>
              </w:rPr>
              <w:t>隐患点</w:t>
            </w:r>
          </w:p>
        </w:tc>
        <w:tc>
          <w:tcPr>
            <w:tcW w:w="1843" w:type="dxa"/>
            <w:vAlign w:val="center"/>
          </w:tcPr>
          <w:p w14:paraId="3AB025F3" w14:textId="77777777" w:rsidR="004C4963" w:rsidRDefault="004C4963" w:rsidP="005D5DB9">
            <w:pPr>
              <w:pStyle w:val="cao"/>
            </w:pPr>
            <w:r>
              <w:rPr>
                <w:rFonts w:hint="eastAsia"/>
              </w:rPr>
              <w:t>实际整改情况</w:t>
            </w:r>
          </w:p>
        </w:tc>
        <w:tc>
          <w:tcPr>
            <w:tcW w:w="1276" w:type="dxa"/>
            <w:vAlign w:val="center"/>
          </w:tcPr>
          <w:p w14:paraId="12ACA35D" w14:textId="77777777" w:rsidR="004C4963" w:rsidRDefault="004C4963" w:rsidP="005D5DB9">
            <w:pPr>
              <w:pStyle w:val="cao"/>
            </w:pPr>
            <w:r>
              <w:rPr>
                <w:rFonts w:hint="eastAsia"/>
              </w:rPr>
              <w:t>整改后现场图片</w:t>
            </w:r>
          </w:p>
        </w:tc>
        <w:tc>
          <w:tcPr>
            <w:tcW w:w="2001" w:type="dxa"/>
            <w:vAlign w:val="center"/>
          </w:tcPr>
          <w:p w14:paraId="0403D039" w14:textId="77777777" w:rsidR="004C4963" w:rsidRDefault="004C4963" w:rsidP="005D5DB9">
            <w:pPr>
              <w:pStyle w:val="cao"/>
            </w:pPr>
            <w:r>
              <w:rPr>
                <w:rFonts w:hint="eastAsia"/>
              </w:rPr>
              <w:t>隐患整改完成日期</w:t>
            </w:r>
          </w:p>
        </w:tc>
        <w:tc>
          <w:tcPr>
            <w:tcW w:w="1575" w:type="dxa"/>
            <w:vAlign w:val="center"/>
          </w:tcPr>
          <w:p w14:paraId="2157DF58" w14:textId="77777777" w:rsidR="004C4963" w:rsidRDefault="004C4963" w:rsidP="005D5DB9">
            <w:pPr>
              <w:pStyle w:val="cao"/>
            </w:pPr>
            <w:r>
              <w:rPr>
                <w:rFonts w:hint="eastAsia"/>
              </w:rPr>
              <w:t>备注</w:t>
            </w:r>
          </w:p>
        </w:tc>
      </w:tr>
      <w:tr w:rsidR="004C4963" w14:paraId="7309E4E4" w14:textId="77777777" w:rsidTr="005D5DB9">
        <w:trPr>
          <w:trHeight w:val="397"/>
        </w:trPr>
        <w:tc>
          <w:tcPr>
            <w:tcW w:w="534" w:type="dxa"/>
            <w:vAlign w:val="center"/>
          </w:tcPr>
          <w:p w14:paraId="3C0BDBBD" w14:textId="77777777" w:rsidR="004C4963" w:rsidRDefault="004C4963" w:rsidP="005D5DB9">
            <w:pPr>
              <w:pStyle w:val="cao"/>
            </w:pPr>
            <w:r>
              <w:rPr>
                <w:rFonts w:hint="eastAsia"/>
              </w:rPr>
              <w:t>1</w:t>
            </w:r>
          </w:p>
        </w:tc>
        <w:tc>
          <w:tcPr>
            <w:tcW w:w="1134" w:type="dxa"/>
            <w:vAlign w:val="center"/>
          </w:tcPr>
          <w:p w14:paraId="2DF9B8F4" w14:textId="77777777" w:rsidR="004C4963" w:rsidRDefault="004C4963" w:rsidP="005D5DB9">
            <w:pPr>
              <w:pStyle w:val="cao"/>
            </w:pPr>
            <w:r>
              <w:rPr>
                <w:rFonts w:hint="eastAsia"/>
              </w:rPr>
              <w:t>卫生填埋</w:t>
            </w:r>
          </w:p>
        </w:tc>
        <w:tc>
          <w:tcPr>
            <w:tcW w:w="1984" w:type="dxa"/>
            <w:vAlign w:val="center"/>
          </w:tcPr>
          <w:p w14:paraId="60393391" w14:textId="77777777" w:rsidR="004C4963" w:rsidRDefault="004C4963" w:rsidP="005D5DB9">
            <w:pPr>
              <w:pStyle w:val="cao"/>
            </w:pPr>
            <w:r>
              <w:rPr>
                <w:rFonts w:hint="eastAsia"/>
              </w:rPr>
              <w:t>飞灰及生活垃圾填埋区</w:t>
            </w:r>
          </w:p>
        </w:tc>
        <w:tc>
          <w:tcPr>
            <w:tcW w:w="2126" w:type="dxa"/>
            <w:vAlign w:val="center"/>
          </w:tcPr>
          <w:p w14:paraId="0D7C3418" w14:textId="77777777" w:rsidR="004C4963" w:rsidRDefault="004C4963" w:rsidP="005D5DB9">
            <w:pPr>
              <w:pStyle w:val="cao"/>
            </w:pPr>
            <w:r>
              <w:rPr>
                <w:rFonts w:hint="eastAsia"/>
              </w:rPr>
              <w:t>飞灰及生活垃圾填埋区</w:t>
            </w:r>
          </w:p>
        </w:tc>
        <w:tc>
          <w:tcPr>
            <w:tcW w:w="1701" w:type="dxa"/>
            <w:vAlign w:val="center"/>
          </w:tcPr>
          <w:p w14:paraId="70E73E34" w14:textId="77777777" w:rsidR="004C4963" w:rsidRPr="00EA6075" w:rsidRDefault="004C4963" w:rsidP="005D5DB9">
            <w:pPr>
              <w:pStyle w:val="cao"/>
            </w:pPr>
            <w:r w:rsidRPr="00EA6075">
              <w:rPr>
                <w:rFonts w:hint="eastAsia"/>
              </w:rPr>
              <w:t>填埋区部分覆盖的</w:t>
            </w:r>
            <w:r w:rsidRPr="00EA6075">
              <w:rPr>
                <w:rFonts w:hint="eastAsia"/>
              </w:rPr>
              <w:t xml:space="preserve">HDPE </w:t>
            </w:r>
            <w:r w:rsidRPr="00EA6075">
              <w:rPr>
                <w:rFonts w:hint="eastAsia"/>
              </w:rPr>
              <w:t>土工膜有破损，雨水可通过破损处进入填埋库区内</w:t>
            </w:r>
          </w:p>
        </w:tc>
        <w:tc>
          <w:tcPr>
            <w:tcW w:w="1843" w:type="dxa"/>
            <w:vAlign w:val="center"/>
          </w:tcPr>
          <w:p w14:paraId="724A47A6" w14:textId="77777777" w:rsidR="004C4963" w:rsidRDefault="004C4963" w:rsidP="005D5DB9">
            <w:pPr>
              <w:pStyle w:val="cao"/>
            </w:pPr>
          </w:p>
        </w:tc>
        <w:tc>
          <w:tcPr>
            <w:tcW w:w="1276" w:type="dxa"/>
            <w:vAlign w:val="center"/>
          </w:tcPr>
          <w:p w14:paraId="26ABA7C3" w14:textId="77777777" w:rsidR="004C4963" w:rsidRDefault="004C4963" w:rsidP="005D5DB9">
            <w:pPr>
              <w:pStyle w:val="cao"/>
            </w:pPr>
          </w:p>
        </w:tc>
        <w:tc>
          <w:tcPr>
            <w:tcW w:w="2001" w:type="dxa"/>
            <w:vAlign w:val="center"/>
          </w:tcPr>
          <w:p w14:paraId="224FB271" w14:textId="77777777" w:rsidR="004C4963" w:rsidRDefault="004C4963" w:rsidP="005D5DB9">
            <w:pPr>
              <w:pStyle w:val="cao"/>
            </w:pPr>
            <w:r>
              <w:rPr>
                <w:rFonts w:hint="eastAsia"/>
              </w:rPr>
              <w:t>预计</w:t>
            </w:r>
            <w:r>
              <w:rPr>
                <w:rFonts w:hint="eastAsia"/>
              </w:rPr>
              <w:t>1</w:t>
            </w:r>
            <w:r>
              <w:t>2</w:t>
            </w:r>
            <w:r>
              <w:rPr>
                <w:rFonts w:hint="eastAsia"/>
              </w:rPr>
              <w:t>月底</w:t>
            </w:r>
          </w:p>
        </w:tc>
        <w:tc>
          <w:tcPr>
            <w:tcW w:w="1575" w:type="dxa"/>
            <w:vAlign w:val="center"/>
          </w:tcPr>
          <w:p w14:paraId="667D6148" w14:textId="77777777" w:rsidR="004C4963" w:rsidRDefault="004C4963" w:rsidP="005D5DB9">
            <w:pPr>
              <w:pStyle w:val="cao"/>
            </w:pPr>
          </w:p>
        </w:tc>
      </w:tr>
      <w:tr w:rsidR="004C4963" w14:paraId="73D56036" w14:textId="77777777" w:rsidTr="005D5DB9">
        <w:trPr>
          <w:trHeight w:val="397"/>
        </w:trPr>
        <w:tc>
          <w:tcPr>
            <w:tcW w:w="534" w:type="dxa"/>
            <w:vAlign w:val="center"/>
          </w:tcPr>
          <w:p w14:paraId="5D9EE195" w14:textId="77777777" w:rsidR="004C4963" w:rsidRDefault="004C4963" w:rsidP="005D5DB9">
            <w:pPr>
              <w:pStyle w:val="cao"/>
            </w:pPr>
            <w:r>
              <w:rPr>
                <w:rFonts w:hint="eastAsia"/>
              </w:rPr>
              <w:t>2</w:t>
            </w:r>
          </w:p>
        </w:tc>
        <w:tc>
          <w:tcPr>
            <w:tcW w:w="1134" w:type="dxa"/>
            <w:vAlign w:val="center"/>
          </w:tcPr>
          <w:p w14:paraId="3340FA8E" w14:textId="77777777" w:rsidR="004C4963" w:rsidRDefault="004C4963" w:rsidP="005D5DB9">
            <w:pPr>
              <w:pStyle w:val="cao"/>
            </w:pPr>
            <w:r>
              <w:rPr>
                <w:rFonts w:hint="eastAsia"/>
              </w:rPr>
              <w:t>卫生填埋</w:t>
            </w:r>
          </w:p>
        </w:tc>
        <w:tc>
          <w:tcPr>
            <w:tcW w:w="1984" w:type="dxa"/>
            <w:vAlign w:val="center"/>
          </w:tcPr>
          <w:p w14:paraId="5ED8E2DD" w14:textId="77777777" w:rsidR="004C4963" w:rsidRDefault="004C4963" w:rsidP="005D5DB9">
            <w:pPr>
              <w:pStyle w:val="cao"/>
            </w:pPr>
            <w:r>
              <w:rPr>
                <w:rFonts w:hint="eastAsia"/>
              </w:rPr>
              <w:t>飞灰及生活垃圾填埋区</w:t>
            </w:r>
          </w:p>
        </w:tc>
        <w:tc>
          <w:tcPr>
            <w:tcW w:w="2126" w:type="dxa"/>
            <w:vAlign w:val="center"/>
          </w:tcPr>
          <w:p w14:paraId="41842ADA" w14:textId="77777777" w:rsidR="004C4963" w:rsidRDefault="004C4963" w:rsidP="005D5DB9">
            <w:pPr>
              <w:pStyle w:val="cao"/>
            </w:pPr>
            <w:r>
              <w:rPr>
                <w:rFonts w:hint="eastAsia"/>
              </w:rPr>
              <w:t>飞灰及生活垃圾填埋区</w:t>
            </w:r>
          </w:p>
        </w:tc>
        <w:tc>
          <w:tcPr>
            <w:tcW w:w="1701" w:type="dxa"/>
            <w:vAlign w:val="center"/>
          </w:tcPr>
          <w:p w14:paraId="066CBCA0" w14:textId="77777777" w:rsidR="004C4963" w:rsidRPr="00EA6075" w:rsidRDefault="004C4963" w:rsidP="005D5DB9">
            <w:pPr>
              <w:pStyle w:val="cao"/>
            </w:pPr>
            <w:r w:rsidRPr="00EA6075">
              <w:rPr>
                <w:rFonts w:hint="eastAsia"/>
              </w:rPr>
              <w:t>部分区域目前未设截洪沟，未设置排水沟</w:t>
            </w:r>
            <w:r w:rsidRPr="00EA6075">
              <w:rPr>
                <w:rFonts w:hint="eastAsia"/>
              </w:rPr>
              <w:t xml:space="preserve"> </w:t>
            </w:r>
          </w:p>
        </w:tc>
        <w:tc>
          <w:tcPr>
            <w:tcW w:w="1843" w:type="dxa"/>
            <w:vAlign w:val="center"/>
          </w:tcPr>
          <w:p w14:paraId="148CE7EC" w14:textId="77777777" w:rsidR="004C4963" w:rsidRPr="00EA6075" w:rsidRDefault="004C4963" w:rsidP="005D5DB9">
            <w:pPr>
              <w:pStyle w:val="cao"/>
            </w:pPr>
          </w:p>
        </w:tc>
        <w:tc>
          <w:tcPr>
            <w:tcW w:w="1276" w:type="dxa"/>
            <w:vAlign w:val="center"/>
          </w:tcPr>
          <w:p w14:paraId="7CA9F922" w14:textId="77777777" w:rsidR="004C4963" w:rsidRDefault="004C4963" w:rsidP="005D5DB9">
            <w:pPr>
              <w:pStyle w:val="cao"/>
            </w:pPr>
          </w:p>
        </w:tc>
        <w:tc>
          <w:tcPr>
            <w:tcW w:w="2001" w:type="dxa"/>
            <w:vAlign w:val="center"/>
          </w:tcPr>
          <w:p w14:paraId="1FC79A98" w14:textId="77777777" w:rsidR="004C4963" w:rsidRDefault="004C4963" w:rsidP="005D5DB9">
            <w:pPr>
              <w:pStyle w:val="cao"/>
            </w:pPr>
            <w:r>
              <w:rPr>
                <w:rFonts w:hint="eastAsia"/>
              </w:rPr>
              <w:t>预计</w:t>
            </w:r>
            <w:r>
              <w:rPr>
                <w:rFonts w:hint="eastAsia"/>
              </w:rPr>
              <w:t>1</w:t>
            </w:r>
            <w:r>
              <w:t>2</w:t>
            </w:r>
            <w:r>
              <w:rPr>
                <w:rFonts w:hint="eastAsia"/>
              </w:rPr>
              <w:t>月底</w:t>
            </w:r>
          </w:p>
        </w:tc>
        <w:tc>
          <w:tcPr>
            <w:tcW w:w="1575" w:type="dxa"/>
            <w:vAlign w:val="center"/>
          </w:tcPr>
          <w:p w14:paraId="47827BD4" w14:textId="77777777" w:rsidR="004C4963" w:rsidRDefault="004C4963" w:rsidP="005D5DB9">
            <w:pPr>
              <w:pStyle w:val="cao"/>
            </w:pPr>
          </w:p>
        </w:tc>
      </w:tr>
      <w:tr w:rsidR="004C4963" w14:paraId="3B902EF7" w14:textId="77777777" w:rsidTr="005D5DB9">
        <w:trPr>
          <w:trHeight w:val="397"/>
        </w:trPr>
        <w:tc>
          <w:tcPr>
            <w:tcW w:w="534" w:type="dxa"/>
            <w:vAlign w:val="center"/>
          </w:tcPr>
          <w:p w14:paraId="5BD8DC8B" w14:textId="77777777" w:rsidR="004C4963" w:rsidRDefault="004C4963" w:rsidP="005D5DB9">
            <w:pPr>
              <w:pStyle w:val="cao"/>
            </w:pPr>
            <w:r>
              <w:rPr>
                <w:rFonts w:hint="eastAsia"/>
              </w:rPr>
              <w:t>3</w:t>
            </w:r>
          </w:p>
        </w:tc>
        <w:tc>
          <w:tcPr>
            <w:tcW w:w="1134" w:type="dxa"/>
            <w:vAlign w:val="center"/>
          </w:tcPr>
          <w:p w14:paraId="2991B41D" w14:textId="77777777" w:rsidR="004C4963" w:rsidRDefault="004C4963" w:rsidP="005D5DB9">
            <w:pPr>
              <w:pStyle w:val="cao"/>
            </w:pPr>
            <w:r>
              <w:rPr>
                <w:rFonts w:hint="eastAsia"/>
              </w:rPr>
              <w:t>渗沥液收集、调节</w:t>
            </w:r>
          </w:p>
        </w:tc>
        <w:tc>
          <w:tcPr>
            <w:tcW w:w="1984" w:type="dxa"/>
            <w:vAlign w:val="center"/>
          </w:tcPr>
          <w:p w14:paraId="55B77A6D" w14:textId="77777777" w:rsidR="004C4963" w:rsidRDefault="004C4963" w:rsidP="005D5DB9">
            <w:pPr>
              <w:pStyle w:val="cao"/>
            </w:pPr>
            <w:r>
              <w:rPr>
                <w:rFonts w:hint="eastAsia"/>
              </w:rPr>
              <w:t>收集池、调节池</w:t>
            </w:r>
          </w:p>
        </w:tc>
        <w:tc>
          <w:tcPr>
            <w:tcW w:w="2126" w:type="dxa"/>
            <w:vAlign w:val="center"/>
          </w:tcPr>
          <w:p w14:paraId="7AE082C8" w14:textId="77777777" w:rsidR="004C4963" w:rsidRDefault="004C4963" w:rsidP="005D5DB9">
            <w:pPr>
              <w:pStyle w:val="cao"/>
            </w:pPr>
            <w:r>
              <w:rPr>
                <w:rFonts w:hint="eastAsia"/>
              </w:rPr>
              <w:t>收集池、调节池</w:t>
            </w:r>
          </w:p>
        </w:tc>
        <w:tc>
          <w:tcPr>
            <w:tcW w:w="1701" w:type="dxa"/>
            <w:vAlign w:val="center"/>
          </w:tcPr>
          <w:p w14:paraId="12063509" w14:textId="77777777" w:rsidR="004C4963" w:rsidRDefault="004C4963" w:rsidP="005D5DB9">
            <w:pPr>
              <w:pStyle w:val="cao"/>
            </w:pPr>
            <w:r>
              <w:rPr>
                <w:rFonts w:hint="eastAsia"/>
              </w:rPr>
              <w:t>调节池</w:t>
            </w:r>
            <w:r w:rsidRPr="00EA6075">
              <w:rPr>
                <w:rFonts w:hint="eastAsia"/>
                <w:bCs/>
                <w:kern w:val="0"/>
                <w:szCs w:val="24"/>
              </w:rPr>
              <w:t>无泄露监测措施；收集池处于露天，池体无防渗防护措施，无泄露监测措施</w:t>
            </w:r>
          </w:p>
        </w:tc>
        <w:tc>
          <w:tcPr>
            <w:tcW w:w="1843" w:type="dxa"/>
            <w:vAlign w:val="center"/>
          </w:tcPr>
          <w:p w14:paraId="132D4FD9" w14:textId="77777777" w:rsidR="004C4963" w:rsidRDefault="004C4963" w:rsidP="005D5DB9">
            <w:pPr>
              <w:pStyle w:val="cao"/>
            </w:pPr>
          </w:p>
        </w:tc>
        <w:tc>
          <w:tcPr>
            <w:tcW w:w="1276" w:type="dxa"/>
            <w:vAlign w:val="center"/>
          </w:tcPr>
          <w:p w14:paraId="4C5CE670" w14:textId="77777777" w:rsidR="004C4963" w:rsidRDefault="004C4963" w:rsidP="005D5DB9">
            <w:pPr>
              <w:pStyle w:val="cao"/>
            </w:pPr>
          </w:p>
        </w:tc>
        <w:tc>
          <w:tcPr>
            <w:tcW w:w="2001" w:type="dxa"/>
            <w:vAlign w:val="center"/>
          </w:tcPr>
          <w:p w14:paraId="23012FC8" w14:textId="77777777" w:rsidR="004C4963" w:rsidRDefault="004C4963" w:rsidP="005D5DB9">
            <w:pPr>
              <w:pStyle w:val="cao"/>
            </w:pPr>
            <w:r>
              <w:rPr>
                <w:rFonts w:hint="eastAsia"/>
              </w:rPr>
              <w:t>预计</w:t>
            </w:r>
            <w:r>
              <w:rPr>
                <w:rFonts w:hint="eastAsia"/>
              </w:rPr>
              <w:t>1</w:t>
            </w:r>
            <w:r>
              <w:t>2</w:t>
            </w:r>
            <w:r>
              <w:rPr>
                <w:rFonts w:hint="eastAsia"/>
              </w:rPr>
              <w:t>月底</w:t>
            </w:r>
          </w:p>
        </w:tc>
        <w:tc>
          <w:tcPr>
            <w:tcW w:w="1575" w:type="dxa"/>
            <w:vAlign w:val="center"/>
          </w:tcPr>
          <w:p w14:paraId="7F92BE01" w14:textId="77777777" w:rsidR="004C4963" w:rsidRDefault="004C4963" w:rsidP="005D5DB9">
            <w:pPr>
              <w:pStyle w:val="cao"/>
            </w:pPr>
          </w:p>
        </w:tc>
      </w:tr>
      <w:tr w:rsidR="004C4963" w14:paraId="54537634" w14:textId="77777777" w:rsidTr="005D5DB9">
        <w:trPr>
          <w:trHeight w:val="397"/>
        </w:trPr>
        <w:tc>
          <w:tcPr>
            <w:tcW w:w="534" w:type="dxa"/>
            <w:vAlign w:val="center"/>
          </w:tcPr>
          <w:p w14:paraId="25668449" w14:textId="77777777" w:rsidR="004C4963" w:rsidRDefault="004C4963" w:rsidP="005D5DB9">
            <w:pPr>
              <w:pStyle w:val="cao"/>
            </w:pPr>
            <w:r>
              <w:rPr>
                <w:rFonts w:hint="eastAsia"/>
              </w:rPr>
              <w:t>4</w:t>
            </w:r>
          </w:p>
        </w:tc>
        <w:tc>
          <w:tcPr>
            <w:tcW w:w="1134" w:type="dxa"/>
            <w:vAlign w:val="center"/>
          </w:tcPr>
          <w:p w14:paraId="68EDB417" w14:textId="77777777" w:rsidR="004C4963" w:rsidRDefault="004C4963" w:rsidP="005D5DB9">
            <w:pPr>
              <w:pStyle w:val="cao"/>
            </w:pPr>
            <w:r>
              <w:rPr>
                <w:rFonts w:hint="eastAsia"/>
              </w:rPr>
              <w:t>渗沥液处理</w:t>
            </w:r>
          </w:p>
        </w:tc>
        <w:tc>
          <w:tcPr>
            <w:tcW w:w="1984" w:type="dxa"/>
            <w:vAlign w:val="center"/>
          </w:tcPr>
          <w:p w14:paraId="0222D2D1" w14:textId="77777777" w:rsidR="004C4963" w:rsidRDefault="004C4963" w:rsidP="005D5DB9">
            <w:pPr>
              <w:pStyle w:val="cao"/>
            </w:pPr>
            <w:r>
              <w:rPr>
                <w:rFonts w:hint="eastAsia"/>
              </w:rPr>
              <w:t>渗沥液处理区</w:t>
            </w:r>
          </w:p>
        </w:tc>
        <w:tc>
          <w:tcPr>
            <w:tcW w:w="2126" w:type="dxa"/>
            <w:vAlign w:val="center"/>
          </w:tcPr>
          <w:p w14:paraId="0CFE4417" w14:textId="77777777" w:rsidR="004C4963" w:rsidRDefault="004C4963" w:rsidP="005D5DB9">
            <w:pPr>
              <w:pStyle w:val="cao"/>
            </w:pPr>
            <w:r>
              <w:rPr>
                <w:rFonts w:hint="eastAsia"/>
              </w:rPr>
              <w:t>渗沥液处理车间</w:t>
            </w:r>
          </w:p>
        </w:tc>
        <w:tc>
          <w:tcPr>
            <w:tcW w:w="1701" w:type="dxa"/>
            <w:vAlign w:val="center"/>
          </w:tcPr>
          <w:p w14:paraId="1186E7A0" w14:textId="77777777" w:rsidR="004C4963" w:rsidRDefault="004C4963" w:rsidP="005D5DB9">
            <w:pPr>
              <w:pStyle w:val="cao"/>
            </w:pPr>
            <w:r w:rsidRPr="00EA6075">
              <w:rPr>
                <w:rFonts w:hint="eastAsia"/>
              </w:rPr>
              <w:t>车间地面有裂缝，车间应急沟槽内污泥堆积，药剂仓库有药剂泄露</w:t>
            </w:r>
            <w:r>
              <w:rPr>
                <w:rFonts w:hint="eastAsia"/>
              </w:rPr>
              <w:t xml:space="preserve"> </w:t>
            </w:r>
          </w:p>
        </w:tc>
        <w:tc>
          <w:tcPr>
            <w:tcW w:w="1843" w:type="dxa"/>
            <w:vAlign w:val="center"/>
          </w:tcPr>
          <w:p w14:paraId="7F70913F" w14:textId="77777777" w:rsidR="004C4963" w:rsidRDefault="004C4963" w:rsidP="005D5DB9">
            <w:pPr>
              <w:pStyle w:val="cao"/>
            </w:pPr>
          </w:p>
        </w:tc>
        <w:tc>
          <w:tcPr>
            <w:tcW w:w="1276" w:type="dxa"/>
            <w:vAlign w:val="center"/>
          </w:tcPr>
          <w:p w14:paraId="1C810E52" w14:textId="77777777" w:rsidR="004C4963" w:rsidRDefault="004C4963" w:rsidP="005D5DB9">
            <w:pPr>
              <w:pStyle w:val="cao"/>
            </w:pPr>
          </w:p>
        </w:tc>
        <w:tc>
          <w:tcPr>
            <w:tcW w:w="2001" w:type="dxa"/>
            <w:vAlign w:val="center"/>
          </w:tcPr>
          <w:p w14:paraId="1E0F155D" w14:textId="77777777" w:rsidR="004C4963" w:rsidRDefault="004C4963" w:rsidP="005D5DB9">
            <w:pPr>
              <w:pStyle w:val="cao"/>
            </w:pPr>
            <w:r>
              <w:rPr>
                <w:rFonts w:hint="eastAsia"/>
              </w:rPr>
              <w:t>预计</w:t>
            </w:r>
            <w:r>
              <w:rPr>
                <w:rFonts w:hint="eastAsia"/>
              </w:rPr>
              <w:t>1</w:t>
            </w:r>
            <w:r>
              <w:t>2</w:t>
            </w:r>
            <w:r>
              <w:rPr>
                <w:rFonts w:hint="eastAsia"/>
              </w:rPr>
              <w:t>月底</w:t>
            </w:r>
          </w:p>
        </w:tc>
        <w:tc>
          <w:tcPr>
            <w:tcW w:w="1575" w:type="dxa"/>
            <w:vAlign w:val="center"/>
          </w:tcPr>
          <w:p w14:paraId="43B365C1" w14:textId="77777777" w:rsidR="004C4963" w:rsidRDefault="004C4963" w:rsidP="005D5DB9">
            <w:pPr>
              <w:pStyle w:val="cao"/>
            </w:pPr>
          </w:p>
        </w:tc>
      </w:tr>
    </w:tbl>
    <w:p w14:paraId="3EBCE176" w14:textId="6F224ED8" w:rsidR="00662E5B" w:rsidRDefault="00662E5B" w:rsidP="00776920">
      <w:pPr>
        <w:pStyle w:val="44"/>
        <w:ind w:firstLine="482"/>
        <w:rPr>
          <w:rFonts w:ascii="Times New Roman" w:eastAsia="仿宋_GB2312" w:hAnsi="Times New Roman" w:cs="Times New Roman"/>
          <w:b/>
          <w:kern w:val="0"/>
          <w:szCs w:val="24"/>
        </w:rPr>
      </w:pPr>
    </w:p>
    <w:p w14:paraId="1237B2A7" w14:textId="7DCD5FA5" w:rsidR="00662E5B" w:rsidRDefault="00662E5B" w:rsidP="00776920">
      <w:pPr>
        <w:pStyle w:val="44"/>
        <w:ind w:firstLine="482"/>
        <w:rPr>
          <w:rFonts w:ascii="Times New Roman" w:eastAsia="仿宋_GB2312" w:hAnsi="Times New Roman" w:cs="Times New Roman"/>
          <w:b/>
          <w:kern w:val="0"/>
          <w:szCs w:val="24"/>
        </w:rPr>
      </w:pPr>
    </w:p>
    <w:p w14:paraId="4E6607D0" w14:textId="5F7AF38B" w:rsidR="00D903F7" w:rsidRPr="004C4963" w:rsidRDefault="00D903F7" w:rsidP="004C4963">
      <w:pPr>
        <w:widowControl/>
        <w:jc w:val="left"/>
        <w:rPr>
          <w:rFonts w:eastAsia="仿宋_GB2312"/>
          <w:b/>
          <w:kern w:val="0"/>
          <w:sz w:val="24"/>
        </w:rPr>
      </w:pPr>
    </w:p>
    <w:sectPr w:rsidR="00D903F7" w:rsidRPr="004C4963" w:rsidSect="009630D6">
      <w:footerReference w:type="default" r:id="rId75"/>
      <w:pgSz w:w="11906" w:h="16838"/>
      <w:pgMar w:top="1440" w:right="1797" w:bottom="1440" w:left="1797" w:header="851" w:footer="992" w:gutter="0"/>
      <w:cols w:space="425"/>
      <w:docGrid w:linePitch="326"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2A4F4" w14:textId="77777777" w:rsidR="00092642" w:rsidRDefault="00092642" w:rsidP="008D2509">
      <w:r>
        <w:separator/>
      </w:r>
    </w:p>
  </w:endnote>
  <w:endnote w:type="continuationSeparator" w:id="0">
    <w:p w14:paraId="406AF97B" w14:textId="77777777" w:rsidR="00092642" w:rsidRDefault="00092642" w:rsidP="008D2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_GB2312">
    <w:altName w:val="楷体"/>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imes New Roman Bold">
    <w:altName w:val="Times New Roman"/>
    <w:panose1 w:val="02020803070505020304"/>
    <w:charset w:val="00"/>
    <w:family w:val="roman"/>
    <w:pitch w:val="default"/>
  </w:font>
  <w:font w:name="华文中宋">
    <w:panose1 w:val="02010600040101010101"/>
    <w:charset w:val="86"/>
    <w:family w:val="auto"/>
    <w:pitch w:val="variable"/>
    <w:sig w:usb0="00000287" w:usb1="080F0000" w:usb2="00000010" w:usb3="00000000" w:csb0="0004009F" w:csb1="00000000"/>
  </w:font>
  <w:font w:name="Times">
    <w:altName w:val="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David">
    <w:altName w:val="AMGDT"/>
    <w:charset w:val="B1"/>
    <w:family w:val="swiss"/>
    <w:pitch w:val="variable"/>
    <w:sig w:usb0="00000803" w:usb1="00000000" w:usb2="00000000" w:usb3="00000000" w:csb0="00000021" w:csb1="00000000"/>
  </w:font>
  <w:font w:name="Helvetica">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_GB2312">
    <w:altName w:val="Times New Roman"/>
    <w:charset w:val="00"/>
    <w:family w:val="roman"/>
    <w:pitch w:val="default"/>
    <w:sig w:usb0="00000000" w:usb1="00000000" w:usb2="00000000" w:usb3="00000000" w:csb0="00040001" w:csb1="00000000"/>
  </w:font>
  <w:font w:name="ˎ̥">
    <w:altName w:val="Times New Roman"/>
    <w:charset w:val="00"/>
    <w:family w:val="roman"/>
    <w:pitch w:val="default"/>
    <w:sig w:usb0="00000000" w:usb1="00000000" w:usb2="00000000" w:usb3="00000000" w:csb0="00040001" w:csb1="00000000"/>
  </w:font>
  <w:font w:name="Geneva">
    <w:altName w:val="Arial"/>
    <w:charset w:val="00"/>
    <w:family w:val="swiss"/>
    <w:pitch w:val="default"/>
    <w:sig w:usb0="00000000" w:usb1="00000000" w:usb2="00000000" w:usb3="00000000" w:csb0="00000001" w:csb1="00000000"/>
  </w:font>
  <w:font w:name="??">
    <w:altName w:val="Times New Roman"/>
    <w:charset w:val="00"/>
    <w:family w:val="roman"/>
    <w:pitch w:val="default"/>
    <w:sig w:usb0="00000000" w:usb1="00000000" w:usb2="00000000" w:usb3="00000000" w:csb0="00040001"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大标宋">
    <w:altName w:val="宋体"/>
    <w:charset w:val="86"/>
    <w:family w:val="moder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Osaka">
    <w:altName w:val="MS UI Gothic"/>
    <w:charset w:val="80"/>
    <w:family w:val="auto"/>
    <w:pitch w:val="default"/>
    <w:sig w:usb0="00000001" w:usb1="08070000" w:usb2="00000010" w:usb3="00000000" w:csb0="00020093" w:csb1="00000000"/>
  </w:font>
  <w:font w:name="TimesNewRoman">
    <w:altName w:val="Times New Roman"/>
    <w:charset w:val="00"/>
    <w:family w:val="roman"/>
    <w:pitch w:val="default"/>
    <w:sig w:usb0="00000000"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彩云">
    <w:panose1 w:val="02010800040101010101"/>
    <w:charset w:val="86"/>
    <w:family w:val="auto"/>
    <w:pitch w:val="variable"/>
    <w:sig w:usb0="00000001" w:usb1="080F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Univers">
    <w:altName w:val="AMGDT"/>
    <w:charset w:val="00"/>
    <w:family w:val="swiss"/>
    <w:pitch w:val="variable"/>
    <w:sig w:usb0="80000287" w:usb1="00000000" w:usb2="00000000" w:usb3="00000000" w:csb0="0000000F" w:csb1="00000000"/>
  </w:font>
  <w:font w:name="Garamond">
    <w:panose1 w:val="02020404030301010803"/>
    <w:charset w:val="00"/>
    <w:family w:val="roman"/>
    <w:pitch w:val="variable"/>
    <w:sig w:usb0="00000287" w:usb1="00000000" w:usb2="00000000" w:usb3="00000000" w:csb0="0000009F" w:csb1="00000000"/>
  </w:font>
  <w:font w:name="方正姚体">
    <w:panose1 w:val="02010601030101010101"/>
    <w:charset w:val="86"/>
    <w:family w:val="auto"/>
    <w:pitch w:val="variable"/>
    <w:sig w:usb0="00000003" w:usb1="080E0000" w:usb2="00000010" w:usb3="00000000" w:csb0="00040000" w:csb1="00000000"/>
  </w:font>
  <w:font w:name="華康簡宋">
    <w:altName w:val="宋体"/>
    <w:charset w:val="88"/>
    <w:family w:val="modern"/>
    <w:pitch w:val="default"/>
    <w:sig w:usb0="00000000" w:usb1="00000000" w:usb2="00000016" w:usb3="00000000" w:csb0="00100000" w:csb1="00000000"/>
  </w:font>
  <w:font w:name="隶书">
    <w:panose1 w:val="02010509060101010101"/>
    <w:charset w:val="86"/>
    <w:family w:val="modern"/>
    <w:pitch w:val="fixed"/>
    <w:sig w:usb0="00000001" w:usb1="080E0000" w:usb2="00000010" w:usb3="00000000" w:csb0="00040000" w:csb1="00000000"/>
  </w:font>
  <w:font w:name="@汉鼎简书宋">
    <w:altName w:val="@宋体"/>
    <w:charset w:val="86"/>
    <w:family w:val="modern"/>
    <w:pitch w:val="default"/>
    <w:sig w:usb0="00000000" w:usb1="00000000" w:usb2="00000010" w:usb3="00000000" w:csb0="00040000" w:csb1="00000000"/>
  </w:font>
  <w:font w:name="方正黑体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G Times (W1)">
    <w:altName w:val="Times New Roman"/>
    <w:charset w:val="01"/>
    <w:family w:val="roman"/>
    <w:pitch w:val="default"/>
    <w:sig w:usb0="00000000" w:usb1="00000000" w:usb2="BFF713E2" w:usb3="00000167" w:csb0="BFE819E3" w:csb1="C29BB460"/>
  </w:font>
  <w:font w:name="򌘺ڢ,  ڌ墬 ˎ̥">
    <w:altName w:val="宋体"/>
    <w:charset w:val="86"/>
    <w:family w:val="roma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Tms Rmn">
    <w:panose1 w:val="020206030405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等线"/>
    <w:charset w:val="86"/>
    <w:family w:val="auto"/>
    <w:pitch w:val="default"/>
    <w:sig w:usb0="00000001" w:usb1="080E0000" w:usb2="00000010" w:usb3="00000000" w:csb0="00040000" w:csb1="00000000"/>
  </w:font>
  <w:font w:name="Plotter">
    <w:altName w:val="Times New Roman"/>
    <w:charset w:val="00"/>
    <w:family w:val="roman"/>
    <w:pitch w:val="default"/>
    <w:sig w:usb0="00000000" w:usb1="00000000" w:usb2="81609000" w:usb3="00000000" w:csb0="8163D74D" w:csb1="BFF7D17E"/>
  </w:font>
  <w:font w:name="”“Times New Roman”“">
    <w:altName w:val="宋体"/>
    <w:charset w:val="86"/>
    <w:family w:val="roman"/>
    <w:pitch w:val="default"/>
    <w:sig w:usb0="00000001" w:usb1="080E0000" w:usb2="00000010" w:usb3="00000000" w:csb0="00040000" w:csb1="00000000"/>
  </w:font>
  <w:font w:name="仿宋体">
    <w:altName w:val="宋体"/>
    <w:charset w:val="86"/>
    <w:family w:val="roman"/>
    <w:pitch w:val="default"/>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魏碑简体">
    <w:altName w:val="宋体"/>
    <w:charset w:val="86"/>
    <w:family w:val="script"/>
    <w:pitch w:val="default"/>
    <w:sig w:usb0="00000000" w:usb1="00000000" w:usb2="00000000" w:usb3="00000000" w:csb0="00040000" w:csb1="00000000"/>
  </w:font>
  <w:font w:name="Bookman Old Style">
    <w:panose1 w:val="02050604050505020204"/>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s²Ó©úÅé">
    <w:altName w:val="MingLiU-ExtB"/>
    <w:charset w:val="88"/>
    <w:family w:val="auto"/>
    <w:pitch w:val="default"/>
    <w:sig w:usb0="00000000" w:usb1="00000000" w:usb2="00000010" w:usb3="00000000" w:csb0="00100000" w:csb1="00000000"/>
  </w:font>
  <w:font w:name="汉鼎简书宋">
    <w:altName w:val="宋体"/>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CAB1C" w14:textId="77777777" w:rsidR="00112B04" w:rsidRDefault="00112B04">
    <w:pPr>
      <w:pStyle w:val="a6"/>
      <w:jc w:val="center"/>
    </w:pPr>
  </w:p>
  <w:p w14:paraId="053D3C9F" w14:textId="77777777" w:rsidR="00112B04" w:rsidRDefault="00112B0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3875784"/>
      <w:docPartObj>
        <w:docPartGallery w:val="Page Numbers (Bottom of Page)"/>
        <w:docPartUnique/>
      </w:docPartObj>
    </w:sdtPr>
    <w:sdtEndPr/>
    <w:sdtContent>
      <w:p w14:paraId="7C827D46" w14:textId="77777777" w:rsidR="00112B04" w:rsidRDefault="00112B04">
        <w:pPr>
          <w:pStyle w:val="a6"/>
          <w:jc w:val="center"/>
        </w:pPr>
        <w:r>
          <w:fldChar w:fldCharType="begin"/>
        </w:r>
        <w:r>
          <w:instrText>PAGE   \* MERGEFORMAT</w:instrText>
        </w:r>
        <w:r>
          <w:fldChar w:fldCharType="separate"/>
        </w:r>
        <w:r w:rsidR="005137DF">
          <w:rPr>
            <w:noProof/>
          </w:rPr>
          <w:t>I</w:t>
        </w:r>
        <w:r>
          <w:fldChar w:fldCharType="end"/>
        </w:r>
      </w:p>
    </w:sdtContent>
  </w:sdt>
  <w:p w14:paraId="350CDE17" w14:textId="77777777" w:rsidR="00112B04" w:rsidRDefault="00112B04">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42F19" w14:textId="346CAA71" w:rsidR="00112B04" w:rsidRPr="00BB4C7E" w:rsidRDefault="00112B04" w:rsidP="007D0004">
    <w:pPr>
      <w:pStyle w:val="a6"/>
      <w:pBdr>
        <w:top w:val="single" w:sz="4" w:space="1" w:color="auto"/>
      </w:pBdr>
      <w:jc w:val="center"/>
      <w:rPr>
        <w:rFonts w:eastAsia="仿宋_GB2312"/>
        <w:szCs w:val="21"/>
      </w:rPr>
    </w:pPr>
    <w:r>
      <w:rPr>
        <w:rFonts w:eastAsia="仿宋_GB2312"/>
        <w:szCs w:val="21"/>
      </w:rPr>
      <w:t>第</w:t>
    </w:r>
    <w:r>
      <w:rPr>
        <w:rFonts w:eastAsia="仿宋_GB2312"/>
        <w:szCs w:val="21"/>
      </w:rPr>
      <w:fldChar w:fldCharType="begin"/>
    </w:r>
    <w:r>
      <w:rPr>
        <w:rFonts w:eastAsia="仿宋_GB2312"/>
        <w:szCs w:val="21"/>
      </w:rPr>
      <w:instrText>PAGE   \* MERGEFORMAT</w:instrText>
    </w:r>
    <w:r>
      <w:rPr>
        <w:rFonts w:eastAsia="仿宋_GB2312"/>
        <w:szCs w:val="21"/>
      </w:rPr>
      <w:fldChar w:fldCharType="separate"/>
    </w:r>
    <w:r w:rsidR="005137DF" w:rsidRPr="005137DF">
      <w:rPr>
        <w:rFonts w:eastAsia="仿宋_GB2312"/>
        <w:noProof/>
        <w:szCs w:val="21"/>
        <w:lang w:val="zh-CN"/>
      </w:rPr>
      <w:t>31</w:t>
    </w:r>
    <w:r>
      <w:rPr>
        <w:rFonts w:eastAsia="仿宋_GB2312"/>
        <w:szCs w:val="21"/>
      </w:rPr>
      <w:fldChar w:fldCharType="end"/>
    </w:r>
    <w:r>
      <w:rPr>
        <w:rFonts w:eastAsia="仿宋_GB2312"/>
        <w:szCs w:val="21"/>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18160" w14:textId="77777777" w:rsidR="00BB4C7E" w:rsidRPr="00BB4C7E" w:rsidRDefault="00BB4C7E" w:rsidP="00BB4C7E">
    <w:pPr>
      <w:pStyle w:val="a6"/>
      <w:pBdr>
        <w:top w:val="single" w:sz="4" w:space="1" w:color="auto"/>
      </w:pBdr>
      <w:jc w:val="center"/>
      <w:rPr>
        <w:rFonts w:eastAsia="仿宋_GB2312"/>
        <w:szCs w:val="21"/>
      </w:rPr>
    </w:pPr>
    <w:r>
      <w:rPr>
        <w:rFonts w:eastAsia="仿宋_GB2312"/>
        <w:szCs w:val="21"/>
      </w:rPr>
      <w:t>第</w:t>
    </w:r>
    <w:r>
      <w:rPr>
        <w:rFonts w:eastAsia="仿宋_GB2312"/>
        <w:szCs w:val="21"/>
      </w:rPr>
      <w:fldChar w:fldCharType="begin"/>
    </w:r>
    <w:r>
      <w:rPr>
        <w:rFonts w:eastAsia="仿宋_GB2312"/>
        <w:szCs w:val="21"/>
      </w:rPr>
      <w:instrText>PAGE   \* MERGEFORMAT</w:instrText>
    </w:r>
    <w:r>
      <w:rPr>
        <w:rFonts w:eastAsia="仿宋_GB2312"/>
        <w:szCs w:val="21"/>
      </w:rPr>
      <w:fldChar w:fldCharType="separate"/>
    </w:r>
    <w:r w:rsidR="005137DF" w:rsidRPr="005137DF">
      <w:rPr>
        <w:rFonts w:eastAsia="仿宋_GB2312"/>
        <w:noProof/>
        <w:szCs w:val="21"/>
        <w:lang w:val="zh-CN"/>
      </w:rPr>
      <w:t>36</w:t>
    </w:r>
    <w:r>
      <w:rPr>
        <w:rFonts w:eastAsia="仿宋_GB2312"/>
        <w:szCs w:val="21"/>
      </w:rPr>
      <w:fldChar w:fldCharType="end"/>
    </w:r>
    <w:r>
      <w:rPr>
        <w:rFonts w:eastAsia="仿宋_GB2312"/>
        <w:szCs w:val="21"/>
      </w:rPr>
      <w:t>页</w:t>
    </w:r>
  </w:p>
  <w:p w14:paraId="2A26E606" w14:textId="46552AA7" w:rsidR="00112B04" w:rsidRDefault="00112B04">
    <w:pPr>
      <w:pStyle w:val="af7"/>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0062803"/>
      <w:docPartObj>
        <w:docPartGallery w:val="Page Numbers (Bottom of Page)"/>
        <w:docPartUnique/>
      </w:docPartObj>
    </w:sdtPr>
    <w:sdtEndPr/>
    <w:sdtContent>
      <w:p w14:paraId="45E07D7E" w14:textId="77777777" w:rsidR="00AB142B" w:rsidRDefault="00AB142B">
        <w:pPr>
          <w:pStyle w:val="a6"/>
          <w:jc w:val="center"/>
        </w:pPr>
        <w:r>
          <w:fldChar w:fldCharType="begin"/>
        </w:r>
        <w:r>
          <w:instrText>PAGE   \* MERGEFORMAT</w:instrText>
        </w:r>
        <w:r>
          <w:fldChar w:fldCharType="separate"/>
        </w:r>
        <w:r>
          <w:rPr>
            <w:lang w:val="zh-CN"/>
          </w:rPr>
          <w:t>2</w:t>
        </w:r>
        <w:r>
          <w:fldChar w:fldCharType="end"/>
        </w:r>
      </w:p>
    </w:sdtContent>
  </w:sdt>
  <w:p w14:paraId="503B2237" w14:textId="77777777" w:rsidR="00AB142B" w:rsidRDefault="00AB142B">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BDF5D" w14:textId="21D87112" w:rsidR="00112B04" w:rsidRPr="00BB4C7E" w:rsidRDefault="00BB4C7E" w:rsidP="00BB4C7E">
    <w:pPr>
      <w:pStyle w:val="a6"/>
      <w:pBdr>
        <w:top w:val="single" w:sz="4" w:space="1" w:color="auto"/>
      </w:pBdr>
      <w:jc w:val="center"/>
      <w:rPr>
        <w:rFonts w:eastAsia="仿宋_GB2312"/>
        <w:szCs w:val="21"/>
      </w:rPr>
    </w:pPr>
    <w:r>
      <w:rPr>
        <w:rFonts w:eastAsia="仿宋_GB2312"/>
        <w:szCs w:val="21"/>
      </w:rPr>
      <w:t>第</w:t>
    </w:r>
    <w:r>
      <w:rPr>
        <w:rFonts w:eastAsia="仿宋_GB2312"/>
        <w:szCs w:val="21"/>
      </w:rPr>
      <w:fldChar w:fldCharType="begin"/>
    </w:r>
    <w:r>
      <w:rPr>
        <w:rFonts w:eastAsia="仿宋_GB2312"/>
        <w:szCs w:val="21"/>
      </w:rPr>
      <w:instrText>PAGE   \* MERGEFORMAT</w:instrText>
    </w:r>
    <w:r>
      <w:rPr>
        <w:rFonts w:eastAsia="仿宋_GB2312"/>
        <w:szCs w:val="21"/>
      </w:rPr>
      <w:fldChar w:fldCharType="separate"/>
    </w:r>
    <w:r w:rsidR="005137DF" w:rsidRPr="005137DF">
      <w:rPr>
        <w:rFonts w:eastAsia="仿宋_GB2312"/>
        <w:noProof/>
        <w:szCs w:val="21"/>
        <w:lang w:val="zh-CN"/>
      </w:rPr>
      <w:t>37</w:t>
    </w:r>
    <w:r>
      <w:rPr>
        <w:rFonts w:eastAsia="仿宋_GB2312"/>
        <w:szCs w:val="21"/>
      </w:rPr>
      <w:fldChar w:fldCharType="end"/>
    </w:r>
    <w:r>
      <w:rPr>
        <w:rFonts w:eastAsia="仿宋_GB2312"/>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F94DE" w14:textId="77777777" w:rsidR="00092642" w:rsidRDefault="00092642" w:rsidP="008D2509">
      <w:r>
        <w:separator/>
      </w:r>
    </w:p>
  </w:footnote>
  <w:footnote w:type="continuationSeparator" w:id="0">
    <w:p w14:paraId="33CB374F" w14:textId="77777777" w:rsidR="00092642" w:rsidRDefault="00092642" w:rsidP="008D25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0F468" w14:textId="5D2BBE70" w:rsidR="00112B04" w:rsidRPr="008367C6" w:rsidRDefault="00593A6A" w:rsidP="008A4EF4">
    <w:pPr>
      <w:pStyle w:val="a7"/>
    </w:pPr>
    <w:r w:rsidRPr="00593A6A">
      <w:rPr>
        <w:rFonts w:eastAsia="仿宋_GB2312" w:hint="eastAsia"/>
      </w:rPr>
      <w:t>余姚市桐张岙生活垃圾填埋场</w:t>
    </w:r>
    <w:r w:rsidR="00112B04" w:rsidRPr="008367C6">
      <w:rPr>
        <w:rFonts w:eastAsia="仿宋_GB2312" w:hint="eastAsia"/>
      </w:rPr>
      <w:t>土壤及地下水风险隐患排查报告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FFFFFF88"/>
    <w:lvl w:ilvl="0">
      <w:start w:val="1"/>
      <w:numFmt w:val="decimal"/>
      <w:pStyle w:val="q1-1"/>
      <w:lvlText w:val="%1."/>
      <w:lvlJc w:val="left"/>
      <w:pPr>
        <w:tabs>
          <w:tab w:val="num" w:pos="360"/>
        </w:tabs>
        <w:ind w:left="360" w:hanging="360"/>
      </w:pPr>
    </w:lvl>
  </w:abstractNum>
  <w:abstractNum w:abstractNumId="1" w15:restartNumberingAfterBreak="0">
    <w:nsid w:val="00000001"/>
    <w:multiLevelType w:val="multilevel"/>
    <w:tmpl w:val="30416910"/>
    <w:lvl w:ilvl="0">
      <w:start w:val="1"/>
      <w:numFmt w:val="decimal"/>
      <w:lvlText w:val="%1."/>
      <w:lvlJc w:val="left"/>
      <w:pPr>
        <w:ind w:left="360" w:hanging="360"/>
      </w:pPr>
      <w:rPr>
        <w:rFonts w:ascii="Times New Roman"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795017"/>
    <w:multiLevelType w:val="hybridMultilevel"/>
    <w:tmpl w:val="30D81D9C"/>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 w15:restartNumberingAfterBreak="0">
    <w:nsid w:val="0ACA0EE8"/>
    <w:multiLevelType w:val="hybridMultilevel"/>
    <w:tmpl w:val="F482AE92"/>
    <w:lvl w:ilvl="0" w:tplc="8E70CC68">
      <w:start w:val="1"/>
      <w:numFmt w:val="decimal"/>
      <w:lvlText w:val="（%1）"/>
      <w:lvlJc w:val="left"/>
      <w:pPr>
        <w:ind w:left="1200" w:hanging="603"/>
      </w:pPr>
      <w:rPr>
        <w:rFonts w:ascii="宋体" w:eastAsia="宋体" w:hAnsi="宋体" w:cs="宋体" w:hint="default"/>
        <w:w w:val="100"/>
        <w:sz w:val="22"/>
        <w:szCs w:val="22"/>
        <w:lang w:val="en-US" w:eastAsia="zh-CN" w:bidi="ar-SA"/>
      </w:rPr>
    </w:lvl>
    <w:lvl w:ilvl="1" w:tplc="340C1962">
      <w:numFmt w:val="bullet"/>
      <w:lvlText w:val="•"/>
      <w:lvlJc w:val="left"/>
      <w:pPr>
        <w:ind w:left="1958" w:hanging="603"/>
      </w:pPr>
      <w:rPr>
        <w:rFonts w:hint="default"/>
        <w:lang w:val="en-US" w:eastAsia="zh-CN" w:bidi="ar-SA"/>
      </w:rPr>
    </w:lvl>
    <w:lvl w:ilvl="2" w:tplc="4692BE30">
      <w:numFmt w:val="bullet"/>
      <w:lvlText w:val="•"/>
      <w:lvlJc w:val="left"/>
      <w:pPr>
        <w:ind w:left="2717" w:hanging="603"/>
      </w:pPr>
      <w:rPr>
        <w:rFonts w:hint="default"/>
        <w:lang w:val="en-US" w:eastAsia="zh-CN" w:bidi="ar-SA"/>
      </w:rPr>
    </w:lvl>
    <w:lvl w:ilvl="3" w:tplc="C8C0EE1E">
      <w:numFmt w:val="bullet"/>
      <w:lvlText w:val="•"/>
      <w:lvlJc w:val="left"/>
      <w:pPr>
        <w:ind w:left="3475" w:hanging="603"/>
      </w:pPr>
      <w:rPr>
        <w:rFonts w:hint="default"/>
        <w:lang w:val="en-US" w:eastAsia="zh-CN" w:bidi="ar-SA"/>
      </w:rPr>
    </w:lvl>
    <w:lvl w:ilvl="4" w:tplc="AD2CE078">
      <w:numFmt w:val="bullet"/>
      <w:lvlText w:val="•"/>
      <w:lvlJc w:val="left"/>
      <w:pPr>
        <w:ind w:left="4234" w:hanging="603"/>
      </w:pPr>
      <w:rPr>
        <w:rFonts w:hint="default"/>
        <w:lang w:val="en-US" w:eastAsia="zh-CN" w:bidi="ar-SA"/>
      </w:rPr>
    </w:lvl>
    <w:lvl w:ilvl="5" w:tplc="F48437F8">
      <w:numFmt w:val="bullet"/>
      <w:lvlText w:val="•"/>
      <w:lvlJc w:val="left"/>
      <w:pPr>
        <w:ind w:left="4993" w:hanging="603"/>
      </w:pPr>
      <w:rPr>
        <w:rFonts w:hint="default"/>
        <w:lang w:val="en-US" w:eastAsia="zh-CN" w:bidi="ar-SA"/>
      </w:rPr>
    </w:lvl>
    <w:lvl w:ilvl="6" w:tplc="94D4F43C">
      <w:numFmt w:val="bullet"/>
      <w:lvlText w:val="•"/>
      <w:lvlJc w:val="left"/>
      <w:pPr>
        <w:ind w:left="5751" w:hanging="603"/>
      </w:pPr>
      <w:rPr>
        <w:rFonts w:hint="default"/>
        <w:lang w:val="en-US" w:eastAsia="zh-CN" w:bidi="ar-SA"/>
      </w:rPr>
    </w:lvl>
    <w:lvl w:ilvl="7" w:tplc="5E2E9AF2">
      <w:numFmt w:val="bullet"/>
      <w:lvlText w:val="•"/>
      <w:lvlJc w:val="left"/>
      <w:pPr>
        <w:ind w:left="6510" w:hanging="603"/>
      </w:pPr>
      <w:rPr>
        <w:rFonts w:hint="default"/>
        <w:lang w:val="en-US" w:eastAsia="zh-CN" w:bidi="ar-SA"/>
      </w:rPr>
    </w:lvl>
    <w:lvl w:ilvl="8" w:tplc="B334777E">
      <w:numFmt w:val="bullet"/>
      <w:lvlText w:val="•"/>
      <w:lvlJc w:val="left"/>
      <w:pPr>
        <w:ind w:left="7269" w:hanging="603"/>
      </w:pPr>
      <w:rPr>
        <w:rFonts w:hint="default"/>
        <w:lang w:val="en-US" w:eastAsia="zh-CN" w:bidi="ar-SA"/>
      </w:rPr>
    </w:lvl>
  </w:abstractNum>
  <w:abstractNum w:abstractNumId="4" w15:restartNumberingAfterBreak="0">
    <w:nsid w:val="0F933E34"/>
    <w:multiLevelType w:val="hybridMultilevel"/>
    <w:tmpl w:val="2A6E0152"/>
    <w:lvl w:ilvl="0" w:tplc="E27E8FAC">
      <w:start w:val="1"/>
      <w:numFmt w:val="decimal"/>
      <w:lvlText w:val="（%1）"/>
      <w:lvlJc w:val="left"/>
      <w:pPr>
        <w:ind w:left="118" w:hanging="603"/>
      </w:pPr>
      <w:rPr>
        <w:rFonts w:ascii="宋体" w:eastAsia="宋体" w:hAnsi="宋体" w:cs="宋体" w:hint="default"/>
        <w:w w:val="100"/>
        <w:sz w:val="22"/>
        <w:szCs w:val="22"/>
        <w:lang w:val="en-US" w:eastAsia="zh-CN" w:bidi="ar-SA"/>
      </w:rPr>
    </w:lvl>
    <w:lvl w:ilvl="1" w:tplc="5652E7E0">
      <w:numFmt w:val="bullet"/>
      <w:lvlText w:val="•"/>
      <w:lvlJc w:val="left"/>
      <w:pPr>
        <w:ind w:left="986" w:hanging="603"/>
      </w:pPr>
      <w:rPr>
        <w:rFonts w:hint="default"/>
        <w:lang w:val="en-US" w:eastAsia="zh-CN" w:bidi="ar-SA"/>
      </w:rPr>
    </w:lvl>
    <w:lvl w:ilvl="2" w:tplc="2BAE22CE">
      <w:numFmt w:val="bullet"/>
      <w:lvlText w:val="•"/>
      <w:lvlJc w:val="left"/>
      <w:pPr>
        <w:ind w:left="1853" w:hanging="603"/>
      </w:pPr>
      <w:rPr>
        <w:rFonts w:hint="default"/>
        <w:lang w:val="en-US" w:eastAsia="zh-CN" w:bidi="ar-SA"/>
      </w:rPr>
    </w:lvl>
    <w:lvl w:ilvl="3" w:tplc="A5180262">
      <w:numFmt w:val="bullet"/>
      <w:lvlText w:val="•"/>
      <w:lvlJc w:val="left"/>
      <w:pPr>
        <w:ind w:left="2719" w:hanging="603"/>
      </w:pPr>
      <w:rPr>
        <w:rFonts w:hint="default"/>
        <w:lang w:val="en-US" w:eastAsia="zh-CN" w:bidi="ar-SA"/>
      </w:rPr>
    </w:lvl>
    <w:lvl w:ilvl="4" w:tplc="AA82F11C">
      <w:numFmt w:val="bullet"/>
      <w:lvlText w:val="•"/>
      <w:lvlJc w:val="left"/>
      <w:pPr>
        <w:ind w:left="3586" w:hanging="603"/>
      </w:pPr>
      <w:rPr>
        <w:rFonts w:hint="default"/>
        <w:lang w:val="en-US" w:eastAsia="zh-CN" w:bidi="ar-SA"/>
      </w:rPr>
    </w:lvl>
    <w:lvl w:ilvl="5" w:tplc="4A2E3448">
      <w:numFmt w:val="bullet"/>
      <w:lvlText w:val="•"/>
      <w:lvlJc w:val="left"/>
      <w:pPr>
        <w:ind w:left="4453" w:hanging="603"/>
      </w:pPr>
      <w:rPr>
        <w:rFonts w:hint="default"/>
        <w:lang w:val="en-US" w:eastAsia="zh-CN" w:bidi="ar-SA"/>
      </w:rPr>
    </w:lvl>
    <w:lvl w:ilvl="6" w:tplc="F74CAA74">
      <w:numFmt w:val="bullet"/>
      <w:lvlText w:val="•"/>
      <w:lvlJc w:val="left"/>
      <w:pPr>
        <w:ind w:left="5319" w:hanging="603"/>
      </w:pPr>
      <w:rPr>
        <w:rFonts w:hint="default"/>
        <w:lang w:val="en-US" w:eastAsia="zh-CN" w:bidi="ar-SA"/>
      </w:rPr>
    </w:lvl>
    <w:lvl w:ilvl="7" w:tplc="D1CAD1FA">
      <w:numFmt w:val="bullet"/>
      <w:lvlText w:val="•"/>
      <w:lvlJc w:val="left"/>
      <w:pPr>
        <w:ind w:left="6186" w:hanging="603"/>
      </w:pPr>
      <w:rPr>
        <w:rFonts w:hint="default"/>
        <w:lang w:val="en-US" w:eastAsia="zh-CN" w:bidi="ar-SA"/>
      </w:rPr>
    </w:lvl>
    <w:lvl w:ilvl="8" w:tplc="24BA6340">
      <w:numFmt w:val="bullet"/>
      <w:lvlText w:val="•"/>
      <w:lvlJc w:val="left"/>
      <w:pPr>
        <w:ind w:left="7053" w:hanging="603"/>
      </w:pPr>
      <w:rPr>
        <w:rFonts w:hint="default"/>
        <w:lang w:val="en-US" w:eastAsia="zh-CN" w:bidi="ar-SA"/>
      </w:rPr>
    </w:lvl>
  </w:abstractNum>
  <w:abstractNum w:abstractNumId="5" w15:restartNumberingAfterBreak="0">
    <w:nsid w:val="0FFFFF7E"/>
    <w:multiLevelType w:val="singleLevel"/>
    <w:tmpl w:val="0FFFFF7E"/>
    <w:lvl w:ilvl="0">
      <w:start w:val="1"/>
      <w:numFmt w:val="decimal"/>
      <w:pStyle w:val="g2-1-1"/>
      <w:lvlText w:val="%1."/>
      <w:lvlJc w:val="left"/>
      <w:pPr>
        <w:tabs>
          <w:tab w:val="num" w:pos="1200"/>
        </w:tabs>
        <w:ind w:left="1200" w:hanging="360"/>
      </w:pPr>
    </w:lvl>
  </w:abstractNum>
  <w:abstractNum w:abstractNumId="6" w15:restartNumberingAfterBreak="0">
    <w:nsid w:val="19114C01"/>
    <w:multiLevelType w:val="multilevel"/>
    <w:tmpl w:val="4AD6456E"/>
    <w:lvl w:ilvl="0">
      <w:start w:val="1"/>
      <w:numFmt w:val="decimal"/>
      <w:pStyle w:val="F-"/>
      <w:suff w:val="nothing"/>
      <w:lvlText w:val="第%1节、"/>
      <w:lvlJc w:val="left"/>
      <w:pPr>
        <w:ind w:left="2835" w:firstLine="0"/>
      </w:pPr>
      <w:rPr>
        <w:rFonts w:hint="eastAsia"/>
      </w:rPr>
    </w:lvl>
    <w:lvl w:ilvl="1">
      <w:start w:val="1"/>
      <w:numFmt w:val="decimal"/>
      <w:suff w:val="nothing"/>
      <w:lvlText w:val="%1.%2、"/>
      <w:lvlJc w:val="left"/>
      <w:pPr>
        <w:ind w:left="2835" w:firstLine="0"/>
      </w:pPr>
      <w:rPr>
        <w:rFonts w:hint="eastAsia"/>
      </w:rPr>
    </w:lvl>
    <w:lvl w:ilvl="2">
      <w:start w:val="1"/>
      <w:numFmt w:val="none"/>
      <w:suff w:val="nothing"/>
      <w:lvlText w:val=""/>
      <w:lvlJc w:val="left"/>
      <w:pPr>
        <w:ind w:left="2835" w:firstLine="0"/>
      </w:pPr>
      <w:rPr>
        <w:rFonts w:hint="eastAsia"/>
      </w:rPr>
    </w:lvl>
    <w:lvl w:ilvl="3">
      <w:start w:val="1"/>
      <w:numFmt w:val="bullet"/>
      <w:lvlText w:val=""/>
      <w:lvlJc w:val="left"/>
      <w:pPr>
        <w:ind w:left="2835" w:firstLine="0"/>
      </w:pPr>
      <w:rPr>
        <w:rFonts w:ascii="Wingdings" w:hAnsi="Wingdings" w:hint="default"/>
      </w:rPr>
    </w:lvl>
    <w:lvl w:ilvl="4">
      <w:start w:val="1"/>
      <w:numFmt w:val="none"/>
      <w:pStyle w:val="5"/>
      <w:suff w:val="nothing"/>
      <w:lvlText w:val=""/>
      <w:lvlJc w:val="left"/>
      <w:pPr>
        <w:ind w:left="2835" w:firstLine="0"/>
      </w:pPr>
      <w:rPr>
        <w:rFonts w:hint="eastAsia"/>
      </w:rPr>
    </w:lvl>
    <w:lvl w:ilvl="5">
      <w:start w:val="1"/>
      <w:numFmt w:val="none"/>
      <w:pStyle w:val="6"/>
      <w:suff w:val="nothing"/>
      <w:lvlText w:val=""/>
      <w:lvlJc w:val="left"/>
      <w:pPr>
        <w:ind w:left="2835" w:firstLine="0"/>
      </w:pPr>
      <w:rPr>
        <w:rFonts w:hint="eastAsia"/>
      </w:rPr>
    </w:lvl>
    <w:lvl w:ilvl="6">
      <w:start w:val="1"/>
      <w:numFmt w:val="none"/>
      <w:pStyle w:val="7"/>
      <w:suff w:val="nothing"/>
      <w:lvlText w:val=""/>
      <w:lvlJc w:val="left"/>
      <w:pPr>
        <w:ind w:left="2835" w:firstLine="0"/>
      </w:pPr>
      <w:rPr>
        <w:rFonts w:hint="eastAsia"/>
      </w:rPr>
    </w:lvl>
    <w:lvl w:ilvl="7">
      <w:start w:val="1"/>
      <w:numFmt w:val="none"/>
      <w:pStyle w:val="8"/>
      <w:suff w:val="nothing"/>
      <w:lvlText w:val=""/>
      <w:lvlJc w:val="left"/>
      <w:pPr>
        <w:ind w:left="2835" w:firstLine="0"/>
      </w:pPr>
      <w:rPr>
        <w:rFonts w:hint="eastAsia"/>
      </w:rPr>
    </w:lvl>
    <w:lvl w:ilvl="8">
      <w:start w:val="1"/>
      <w:numFmt w:val="none"/>
      <w:pStyle w:val="9"/>
      <w:suff w:val="nothing"/>
      <w:lvlText w:val=""/>
      <w:lvlJc w:val="left"/>
      <w:pPr>
        <w:ind w:left="2835" w:firstLine="0"/>
      </w:pPr>
      <w:rPr>
        <w:rFonts w:hint="eastAsia"/>
      </w:rPr>
    </w:lvl>
  </w:abstractNum>
  <w:abstractNum w:abstractNumId="7" w15:restartNumberingAfterBreak="0">
    <w:nsid w:val="1A944BFC"/>
    <w:multiLevelType w:val="multilevel"/>
    <w:tmpl w:val="1A944BFC"/>
    <w:lvl w:ilvl="0">
      <w:start w:val="1"/>
      <w:numFmt w:val="decimalEnclosedCircle"/>
      <w:pStyle w:val="32"/>
      <w:lvlText w:val="%1"/>
      <w:lvlJc w:val="left"/>
      <w:pPr>
        <w:ind w:left="840" w:hanging="360"/>
      </w:pPr>
      <w:rPr>
        <w:rFonts w:hint="default"/>
      </w:rPr>
    </w:lvl>
    <w:lvl w:ilvl="1">
      <w:start w:val="1"/>
      <w:numFmt w:val="lowerLetter"/>
      <w:lvlText w:val="%2)"/>
      <w:lvlJc w:val="left"/>
      <w:pPr>
        <w:ind w:left="1320" w:hanging="420"/>
      </w:pPr>
    </w:lvl>
    <w:lvl w:ilvl="2">
      <w:start w:val="1"/>
      <w:numFmt w:val="lowerRoman"/>
      <w:pStyle w:val="32"/>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20BF654B"/>
    <w:multiLevelType w:val="multilevel"/>
    <w:tmpl w:val="20BF654B"/>
    <w:lvl w:ilvl="0">
      <w:start w:val="1"/>
      <w:numFmt w:val="bullet"/>
      <w:pStyle w:val="1"/>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28CD6CFC"/>
    <w:multiLevelType w:val="multilevel"/>
    <w:tmpl w:val="28CD6CFC"/>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pStyle w:val="b4-1-1"/>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29206EFD"/>
    <w:multiLevelType w:val="multilevel"/>
    <w:tmpl w:val="29206EFD"/>
    <w:lvl w:ilvl="0">
      <w:start w:val="1"/>
      <w:numFmt w:val="decimalEnclosedCircle"/>
      <w:pStyle w:val="3"/>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389B4277"/>
    <w:multiLevelType w:val="hybridMultilevel"/>
    <w:tmpl w:val="0D7A7BDA"/>
    <w:lvl w:ilvl="0" w:tplc="0409000B">
      <w:start w:val="1"/>
      <w:numFmt w:val="bullet"/>
      <w:lvlText w:val=""/>
      <w:lvlJc w:val="left"/>
      <w:pPr>
        <w:ind w:left="980" w:hanging="420"/>
      </w:pPr>
      <w:rPr>
        <w:rFonts w:ascii="Wingdings" w:hAnsi="Wingdings" w:hint="default"/>
      </w:rPr>
    </w:lvl>
    <w:lvl w:ilvl="1" w:tplc="04090003" w:tentative="1">
      <w:start w:val="1"/>
      <w:numFmt w:val="bullet"/>
      <w:pStyle w:val="GB2312125"/>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2" w15:restartNumberingAfterBreak="0">
    <w:nsid w:val="3B2C4E45"/>
    <w:multiLevelType w:val="multilevel"/>
    <w:tmpl w:val="3B2C4E45"/>
    <w:lvl w:ilvl="0">
      <w:start w:val="1"/>
      <w:numFmt w:val="none"/>
      <w:pStyle w:val="CharCharCharCharCharCharCharCharCharCharCharCharCharChar2"/>
      <w:lvlText w:val="1.1.1"/>
      <w:lvlJc w:val="left"/>
      <w:pPr>
        <w:tabs>
          <w:tab w:val="num" w:pos="2444"/>
        </w:tabs>
        <w:ind w:left="1525" w:firstLine="199"/>
      </w:pPr>
      <w:rPr>
        <w:rFonts w:hint="eastAsia"/>
      </w:rPr>
    </w:lvl>
    <w:lvl w:ilvl="1">
      <w:start w:val="1"/>
      <w:numFmt w:val="decimal"/>
      <w:isLgl/>
      <w:lvlText w:val="%12.%2"/>
      <w:lvlJc w:val="left"/>
      <w:pPr>
        <w:tabs>
          <w:tab w:val="num" w:pos="2092"/>
        </w:tabs>
        <w:ind w:left="2092" w:hanging="567"/>
      </w:pPr>
      <w:rPr>
        <w:rFonts w:hint="eastAsia"/>
      </w:rPr>
    </w:lvl>
    <w:lvl w:ilvl="2">
      <w:start w:val="1"/>
      <w:numFmt w:val="decimal"/>
      <w:isLgl/>
      <w:lvlText w:val="%12.2.%3"/>
      <w:lvlJc w:val="left"/>
      <w:pPr>
        <w:tabs>
          <w:tab w:val="num" w:pos="1704"/>
        </w:tabs>
        <w:ind w:left="624" w:firstLine="0"/>
      </w:pPr>
      <w:rPr>
        <w:rFonts w:hint="eastAsia"/>
      </w:rPr>
    </w:lvl>
    <w:lvl w:ilvl="3">
      <w:start w:val="1"/>
      <w:numFmt w:val="decimal"/>
      <w:lvlText w:val="%1.%2.%3.%4"/>
      <w:lvlJc w:val="left"/>
      <w:pPr>
        <w:tabs>
          <w:tab w:val="num" w:pos="3816"/>
        </w:tabs>
        <w:ind w:left="3084" w:hanging="708"/>
      </w:pPr>
      <w:rPr>
        <w:rFonts w:hint="eastAsia"/>
      </w:rPr>
    </w:lvl>
    <w:lvl w:ilvl="4">
      <w:start w:val="1"/>
      <w:numFmt w:val="decimal"/>
      <w:lvlText w:val="%1.%2.%3.%4.%5"/>
      <w:lvlJc w:val="left"/>
      <w:pPr>
        <w:tabs>
          <w:tab w:val="num" w:pos="4601"/>
        </w:tabs>
        <w:ind w:left="3651" w:hanging="850"/>
      </w:pPr>
      <w:rPr>
        <w:rFonts w:hint="eastAsia"/>
      </w:rPr>
    </w:lvl>
    <w:lvl w:ilvl="5">
      <w:start w:val="1"/>
      <w:numFmt w:val="decimal"/>
      <w:lvlText w:val="%1.%2.%3.%4.%5.%6"/>
      <w:lvlJc w:val="left"/>
      <w:pPr>
        <w:tabs>
          <w:tab w:val="num" w:pos="5386"/>
        </w:tabs>
        <w:ind w:left="4360" w:hanging="1134"/>
      </w:pPr>
      <w:rPr>
        <w:rFonts w:hint="eastAsia"/>
      </w:rPr>
    </w:lvl>
    <w:lvl w:ilvl="6">
      <w:start w:val="1"/>
      <w:numFmt w:val="decimal"/>
      <w:lvlText w:val="%1.%2.%3.%4.%5.%6.%7"/>
      <w:lvlJc w:val="left"/>
      <w:pPr>
        <w:tabs>
          <w:tab w:val="num" w:pos="6171"/>
        </w:tabs>
        <w:ind w:left="4927" w:hanging="1276"/>
      </w:pPr>
      <w:rPr>
        <w:rFonts w:hint="eastAsia"/>
      </w:rPr>
    </w:lvl>
    <w:lvl w:ilvl="7">
      <w:start w:val="1"/>
      <w:numFmt w:val="decimal"/>
      <w:lvlText w:val="%1.%2.%3.%4.%5.%6.%7.%8"/>
      <w:lvlJc w:val="left"/>
      <w:pPr>
        <w:tabs>
          <w:tab w:val="num" w:pos="6956"/>
        </w:tabs>
        <w:ind w:left="5494" w:hanging="1418"/>
      </w:pPr>
      <w:rPr>
        <w:rFonts w:hint="eastAsia"/>
      </w:rPr>
    </w:lvl>
    <w:lvl w:ilvl="8">
      <w:start w:val="1"/>
      <w:numFmt w:val="decimal"/>
      <w:lvlText w:val="%1.%2.%3.%4.%5.%6.%7.%8.%9"/>
      <w:lvlJc w:val="left"/>
      <w:pPr>
        <w:tabs>
          <w:tab w:val="num" w:pos="7382"/>
        </w:tabs>
        <w:ind w:left="6202" w:hanging="1700"/>
      </w:pPr>
      <w:rPr>
        <w:rFonts w:hint="eastAsia"/>
      </w:rPr>
    </w:lvl>
  </w:abstractNum>
  <w:abstractNum w:abstractNumId="13" w15:restartNumberingAfterBreak="0">
    <w:nsid w:val="3C565FEC"/>
    <w:multiLevelType w:val="multilevel"/>
    <w:tmpl w:val="3C565FEC"/>
    <w:lvl w:ilvl="0">
      <w:start w:val="1"/>
      <w:numFmt w:val="none"/>
      <w:lvlText w:val="1.1.1"/>
      <w:lvlJc w:val="left"/>
      <w:pPr>
        <w:tabs>
          <w:tab w:val="num" w:pos="2024"/>
        </w:tabs>
        <w:ind w:left="1105" w:firstLine="199"/>
      </w:pPr>
      <w:rPr>
        <w:rFonts w:hint="eastAsia"/>
      </w:rPr>
    </w:lvl>
    <w:lvl w:ilvl="1">
      <w:start w:val="1"/>
      <w:numFmt w:val="decimal"/>
      <w:isLgl/>
      <w:lvlText w:val="%12.%2"/>
      <w:lvlJc w:val="left"/>
      <w:pPr>
        <w:tabs>
          <w:tab w:val="num" w:pos="1672"/>
        </w:tabs>
        <w:ind w:left="1672" w:hanging="1048"/>
      </w:pPr>
      <w:rPr>
        <w:rFonts w:hint="eastAsia"/>
      </w:rPr>
    </w:lvl>
    <w:lvl w:ilvl="2">
      <w:start w:val="1"/>
      <w:numFmt w:val="decimal"/>
      <w:pStyle w:val="q5-2-1"/>
      <w:lvlText w:val="%15.3.%3"/>
      <w:lvlJc w:val="left"/>
      <w:pPr>
        <w:tabs>
          <w:tab w:val="num" w:pos="2384"/>
        </w:tabs>
        <w:ind w:left="1077" w:firstLine="227"/>
      </w:pPr>
      <w:rPr>
        <w:rFonts w:hint="eastAsia"/>
      </w:rPr>
    </w:lvl>
    <w:lvl w:ilvl="3">
      <w:start w:val="1"/>
      <w:numFmt w:val="decimal"/>
      <w:lvlText w:val="%1.%2.%3.%4"/>
      <w:lvlJc w:val="left"/>
      <w:pPr>
        <w:tabs>
          <w:tab w:val="num" w:pos="3396"/>
        </w:tabs>
        <w:ind w:left="2664" w:hanging="708"/>
      </w:pPr>
      <w:rPr>
        <w:rFonts w:hint="eastAsia"/>
      </w:rPr>
    </w:lvl>
    <w:lvl w:ilvl="4">
      <w:start w:val="1"/>
      <w:numFmt w:val="decimal"/>
      <w:lvlText w:val="%1.%2.%3.%4.%5"/>
      <w:lvlJc w:val="left"/>
      <w:pPr>
        <w:tabs>
          <w:tab w:val="num" w:pos="4181"/>
        </w:tabs>
        <w:ind w:left="3231" w:hanging="850"/>
      </w:pPr>
      <w:rPr>
        <w:rFonts w:hint="eastAsia"/>
      </w:rPr>
    </w:lvl>
    <w:lvl w:ilvl="5">
      <w:start w:val="1"/>
      <w:numFmt w:val="decimal"/>
      <w:lvlText w:val="%1.%2.%3.%4.%5.%6"/>
      <w:lvlJc w:val="left"/>
      <w:pPr>
        <w:tabs>
          <w:tab w:val="num" w:pos="4966"/>
        </w:tabs>
        <w:ind w:left="3940" w:hanging="1134"/>
      </w:pPr>
      <w:rPr>
        <w:rFonts w:hint="eastAsia"/>
      </w:rPr>
    </w:lvl>
    <w:lvl w:ilvl="6">
      <w:start w:val="1"/>
      <w:numFmt w:val="decimal"/>
      <w:lvlText w:val="%1.%2.%3.%4.%5.%6.%7"/>
      <w:lvlJc w:val="left"/>
      <w:pPr>
        <w:tabs>
          <w:tab w:val="num" w:pos="5751"/>
        </w:tabs>
        <w:ind w:left="4507" w:hanging="1276"/>
      </w:pPr>
      <w:rPr>
        <w:rFonts w:hint="eastAsia"/>
      </w:rPr>
    </w:lvl>
    <w:lvl w:ilvl="7">
      <w:start w:val="1"/>
      <w:numFmt w:val="decimal"/>
      <w:lvlText w:val="%1.%2.%3.%4.%5.%6.%7.%8"/>
      <w:lvlJc w:val="left"/>
      <w:pPr>
        <w:tabs>
          <w:tab w:val="num" w:pos="6536"/>
        </w:tabs>
        <w:ind w:left="5074" w:hanging="1418"/>
      </w:pPr>
      <w:rPr>
        <w:rFonts w:hint="eastAsia"/>
      </w:rPr>
    </w:lvl>
    <w:lvl w:ilvl="8">
      <w:start w:val="1"/>
      <w:numFmt w:val="decimal"/>
      <w:lvlText w:val="%1.%2.%3.%4.%5.%6.%7.%8.%9"/>
      <w:lvlJc w:val="left"/>
      <w:pPr>
        <w:tabs>
          <w:tab w:val="num" w:pos="6962"/>
        </w:tabs>
        <w:ind w:left="5782" w:hanging="1700"/>
      </w:pPr>
      <w:rPr>
        <w:rFonts w:hint="eastAsia"/>
      </w:rPr>
    </w:lvl>
  </w:abstractNum>
  <w:abstractNum w:abstractNumId="14" w15:restartNumberingAfterBreak="0">
    <w:nsid w:val="3F2645C2"/>
    <w:multiLevelType w:val="hybridMultilevel"/>
    <w:tmpl w:val="C3286590"/>
    <w:lvl w:ilvl="0" w:tplc="0409000B">
      <w:start w:val="1"/>
      <w:numFmt w:val="bullet"/>
      <w:pStyle w:val="2"/>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5" w15:restartNumberingAfterBreak="0">
    <w:nsid w:val="41F76355"/>
    <w:multiLevelType w:val="multilevel"/>
    <w:tmpl w:val="41F76355"/>
    <w:lvl w:ilvl="0">
      <w:start w:val="1"/>
      <w:numFmt w:val="decimalEnclosedCircle"/>
      <w:pStyle w:val="g2-1"/>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4AE07EE"/>
    <w:multiLevelType w:val="multilevel"/>
    <w:tmpl w:val="C3AE5E7A"/>
    <w:lvl w:ilvl="0">
      <w:start w:val="5"/>
      <w:numFmt w:val="decimal"/>
      <w:lvlText w:val="%1"/>
      <w:lvlJc w:val="left"/>
      <w:pPr>
        <w:ind w:left="538" w:hanging="420"/>
      </w:pPr>
      <w:rPr>
        <w:rFonts w:hint="default"/>
        <w:lang w:val="en-US" w:eastAsia="zh-CN" w:bidi="ar-SA"/>
      </w:rPr>
    </w:lvl>
    <w:lvl w:ilvl="1">
      <w:start w:val="1"/>
      <w:numFmt w:val="decimal"/>
      <w:lvlText w:val="%1.%2"/>
      <w:lvlJc w:val="left"/>
      <w:pPr>
        <w:ind w:left="538" w:hanging="420"/>
      </w:pPr>
      <w:rPr>
        <w:rFonts w:ascii="Times New Roman" w:eastAsia="Times New Roman" w:hAnsi="Times New Roman" w:cs="Times New Roman" w:hint="default"/>
        <w:b/>
        <w:bCs/>
        <w:w w:val="100"/>
        <w:sz w:val="28"/>
        <w:szCs w:val="28"/>
        <w:lang w:val="en-US" w:eastAsia="zh-CN" w:bidi="ar-SA"/>
      </w:rPr>
    </w:lvl>
    <w:lvl w:ilvl="2">
      <w:start w:val="1"/>
      <w:numFmt w:val="decimal"/>
      <w:lvlText w:val="（%3）"/>
      <w:lvlJc w:val="left"/>
      <w:pPr>
        <w:ind w:left="118" w:hanging="603"/>
      </w:pPr>
      <w:rPr>
        <w:rFonts w:ascii="宋体" w:eastAsia="宋体" w:hAnsi="宋体" w:cs="宋体" w:hint="default"/>
        <w:w w:val="100"/>
        <w:sz w:val="22"/>
        <w:szCs w:val="22"/>
        <w:lang w:val="en-US" w:eastAsia="zh-CN" w:bidi="ar-SA"/>
      </w:rPr>
    </w:lvl>
    <w:lvl w:ilvl="3">
      <w:numFmt w:val="bullet"/>
      <w:lvlText w:val="•"/>
      <w:lvlJc w:val="left"/>
      <w:pPr>
        <w:ind w:left="2372" w:hanging="603"/>
      </w:pPr>
      <w:rPr>
        <w:rFonts w:hint="default"/>
        <w:lang w:val="en-US" w:eastAsia="zh-CN" w:bidi="ar-SA"/>
      </w:rPr>
    </w:lvl>
    <w:lvl w:ilvl="4">
      <w:numFmt w:val="bullet"/>
      <w:lvlText w:val="•"/>
      <w:lvlJc w:val="left"/>
      <w:pPr>
        <w:ind w:left="3288" w:hanging="603"/>
      </w:pPr>
      <w:rPr>
        <w:rFonts w:hint="default"/>
        <w:lang w:val="en-US" w:eastAsia="zh-CN" w:bidi="ar-SA"/>
      </w:rPr>
    </w:lvl>
    <w:lvl w:ilvl="5">
      <w:numFmt w:val="bullet"/>
      <w:lvlText w:val="•"/>
      <w:lvlJc w:val="left"/>
      <w:pPr>
        <w:ind w:left="4205" w:hanging="603"/>
      </w:pPr>
      <w:rPr>
        <w:rFonts w:hint="default"/>
        <w:lang w:val="en-US" w:eastAsia="zh-CN" w:bidi="ar-SA"/>
      </w:rPr>
    </w:lvl>
    <w:lvl w:ilvl="6">
      <w:numFmt w:val="bullet"/>
      <w:lvlText w:val="•"/>
      <w:lvlJc w:val="left"/>
      <w:pPr>
        <w:ind w:left="5121" w:hanging="603"/>
      </w:pPr>
      <w:rPr>
        <w:rFonts w:hint="default"/>
        <w:lang w:val="en-US" w:eastAsia="zh-CN" w:bidi="ar-SA"/>
      </w:rPr>
    </w:lvl>
    <w:lvl w:ilvl="7">
      <w:numFmt w:val="bullet"/>
      <w:lvlText w:val="•"/>
      <w:lvlJc w:val="left"/>
      <w:pPr>
        <w:ind w:left="6037" w:hanging="603"/>
      </w:pPr>
      <w:rPr>
        <w:rFonts w:hint="default"/>
        <w:lang w:val="en-US" w:eastAsia="zh-CN" w:bidi="ar-SA"/>
      </w:rPr>
    </w:lvl>
    <w:lvl w:ilvl="8">
      <w:numFmt w:val="bullet"/>
      <w:lvlText w:val="•"/>
      <w:lvlJc w:val="left"/>
      <w:pPr>
        <w:ind w:left="6953" w:hanging="603"/>
      </w:pPr>
      <w:rPr>
        <w:rFonts w:hint="default"/>
        <w:lang w:val="en-US" w:eastAsia="zh-CN" w:bidi="ar-SA"/>
      </w:rPr>
    </w:lvl>
  </w:abstractNum>
  <w:abstractNum w:abstractNumId="17" w15:restartNumberingAfterBreak="0">
    <w:nsid w:val="45871F0A"/>
    <w:multiLevelType w:val="hybridMultilevel"/>
    <w:tmpl w:val="8ECCC440"/>
    <w:lvl w:ilvl="0" w:tplc="0409000B">
      <w:start w:val="1"/>
      <w:numFmt w:val="bullet"/>
      <w:pStyle w:val="a"/>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8" w15:restartNumberingAfterBreak="0">
    <w:nsid w:val="46F32201"/>
    <w:multiLevelType w:val="hybridMultilevel"/>
    <w:tmpl w:val="8312B9FA"/>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pStyle w:val="chen"/>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9" w15:restartNumberingAfterBreak="0">
    <w:nsid w:val="4ADD366D"/>
    <w:multiLevelType w:val="multilevel"/>
    <w:tmpl w:val="4ADD366D"/>
    <w:lvl w:ilvl="0">
      <w:start w:val="1"/>
      <w:numFmt w:val="decimal"/>
      <w:pStyle w:val="ParaCharCharChar"/>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4E960B3E"/>
    <w:multiLevelType w:val="hybridMultilevel"/>
    <w:tmpl w:val="36B879E4"/>
    <w:lvl w:ilvl="0" w:tplc="9ACE66C0">
      <w:start w:val="1"/>
      <w:numFmt w:val="japaneseCounting"/>
      <w:pStyle w:val="-2"/>
      <w:lvlText w:val="（%1）"/>
      <w:lvlJc w:val="left"/>
      <w:pPr>
        <w:ind w:left="1140" w:hanging="72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2AA0B85"/>
    <w:multiLevelType w:val="multilevel"/>
    <w:tmpl w:val="52AA0B85"/>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pStyle w:val="a0"/>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55AD2063"/>
    <w:multiLevelType w:val="multilevel"/>
    <w:tmpl w:val="FCB65748"/>
    <w:lvl w:ilvl="0">
      <w:start w:val="1"/>
      <w:numFmt w:val="decimal"/>
      <w:pStyle w:val="10"/>
      <w:suff w:val="space"/>
      <w:lvlText w:val="%1"/>
      <w:lvlJc w:val="left"/>
      <w:pPr>
        <w:ind w:left="425" w:hanging="425"/>
      </w:pPr>
      <w:rPr>
        <w:rFonts w:hint="eastAsia"/>
      </w:rPr>
    </w:lvl>
    <w:lvl w:ilvl="1">
      <w:start w:val="1"/>
      <w:numFmt w:val="decimal"/>
      <w:pStyle w:val="20"/>
      <w:suff w:val="space"/>
      <w:lvlText w:val="%1.%2"/>
      <w:lvlJc w:val="left"/>
      <w:pPr>
        <w:ind w:left="0" w:firstLine="0"/>
      </w:pPr>
      <w:rPr>
        <w:rFonts w:hint="eastAsia"/>
      </w:rPr>
    </w:lvl>
    <w:lvl w:ilvl="2">
      <w:start w:val="1"/>
      <w:numFmt w:val="decimal"/>
      <w:pStyle w:val="30"/>
      <w:suff w:val="space"/>
      <w:lvlText w:val="%1.%2.%3"/>
      <w:lvlJc w:val="left"/>
      <w:pPr>
        <w:ind w:left="0" w:firstLine="0"/>
      </w:pPr>
      <w:rPr>
        <w:rFonts w:hint="eastAsia"/>
      </w:rPr>
    </w:lvl>
    <w:lvl w:ilvl="3">
      <w:start w:val="1"/>
      <w:numFmt w:val="decimal"/>
      <w:pStyle w:val="4"/>
      <w:suff w:val="space"/>
      <w:lvlText w:val="%1.%2.%3.%4"/>
      <w:lvlJc w:val="left"/>
      <w:pPr>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ABC37CE"/>
    <w:multiLevelType w:val="multilevel"/>
    <w:tmpl w:val="5ABC37CE"/>
    <w:lvl w:ilvl="0">
      <w:start w:val="1"/>
      <w:numFmt w:val="none"/>
      <w:lvlText w:val="1.1.1"/>
      <w:lvlJc w:val="left"/>
      <w:pPr>
        <w:tabs>
          <w:tab w:val="num" w:pos="5142"/>
        </w:tabs>
        <w:ind w:left="4223" w:firstLine="199"/>
      </w:pPr>
      <w:rPr>
        <w:rFonts w:hint="eastAsia"/>
      </w:rPr>
    </w:lvl>
    <w:lvl w:ilvl="1">
      <w:start w:val="1"/>
      <w:numFmt w:val="decimal"/>
      <w:pStyle w:val="40"/>
      <w:isLgl/>
      <w:lvlText w:val="%17.%2"/>
      <w:lvlJc w:val="left"/>
      <w:pPr>
        <w:tabs>
          <w:tab w:val="num" w:pos="1344"/>
        </w:tabs>
        <w:ind w:left="0" w:firstLine="624"/>
      </w:pPr>
      <w:rPr>
        <w:rFonts w:hint="eastAsia"/>
      </w:rPr>
    </w:lvl>
    <w:lvl w:ilvl="2">
      <w:start w:val="1"/>
      <w:numFmt w:val="decimal"/>
      <w:lvlText w:val="%12.3.%3"/>
      <w:lvlJc w:val="left"/>
      <w:pPr>
        <w:tabs>
          <w:tab w:val="num" w:pos="1704"/>
        </w:tabs>
        <w:ind w:left="0" w:firstLine="624"/>
      </w:pPr>
      <w:rPr>
        <w:rFonts w:hint="eastAsia"/>
      </w:rPr>
    </w:lvl>
    <w:lvl w:ilvl="3">
      <w:start w:val="1"/>
      <w:numFmt w:val="decimal"/>
      <w:lvlText w:val="%1.%2.%3.%4"/>
      <w:lvlJc w:val="left"/>
      <w:pPr>
        <w:tabs>
          <w:tab w:val="num" w:pos="6514"/>
        </w:tabs>
        <w:ind w:left="5782" w:hanging="708"/>
      </w:pPr>
      <w:rPr>
        <w:rFonts w:hint="eastAsia"/>
      </w:rPr>
    </w:lvl>
    <w:lvl w:ilvl="4">
      <w:start w:val="1"/>
      <w:numFmt w:val="decimal"/>
      <w:lvlText w:val="%1.%2.%3.%4.%5"/>
      <w:lvlJc w:val="left"/>
      <w:pPr>
        <w:tabs>
          <w:tab w:val="num" w:pos="7299"/>
        </w:tabs>
        <w:ind w:left="6349" w:hanging="850"/>
      </w:pPr>
      <w:rPr>
        <w:rFonts w:hint="eastAsia"/>
      </w:rPr>
    </w:lvl>
    <w:lvl w:ilvl="5">
      <w:start w:val="1"/>
      <w:numFmt w:val="decimal"/>
      <w:lvlText w:val="%1.%2.%3.%4.%5.%6"/>
      <w:lvlJc w:val="left"/>
      <w:pPr>
        <w:tabs>
          <w:tab w:val="num" w:pos="8084"/>
        </w:tabs>
        <w:ind w:left="7058" w:hanging="1134"/>
      </w:pPr>
      <w:rPr>
        <w:rFonts w:hint="eastAsia"/>
      </w:rPr>
    </w:lvl>
    <w:lvl w:ilvl="6">
      <w:start w:val="1"/>
      <w:numFmt w:val="decimal"/>
      <w:lvlText w:val="%1.%2.%3.%4.%5.%6.%7"/>
      <w:lvlJc w:val="left"/>
      <w:pPr>
        <w:tabs>
          <w:tab w:val="num" w:pos="8869"/>
        </w:tabs>
        <w:ind w:left="7625" w:hanging="1276"/>
      </w:pPr>
      <w:rPr>
        <w:rFonts w:hint="eastAsia"/>
      </w:rPr>
    </w:lvl>
    <w:lvl w:ilvl="7">
      <w:start w:val="1"/>
      <w:numFmt w:val="decimal"/>
      <w:lvlText w:val="%1.%2.%3.%4.%5.%6.%7.%8"/>
      <w:lvlJc w:val="left"/>
      <w:pPr>
        <w:tabs>
          <w:tab w:val="num" w:pos="9654"/>
        </w:tabs>
        <w:ind w:left="8192" w:hanging="1418"/>
      </w:pPr>
      <w:rPr>
        <w:rFonts w:hint="eastAsia"/>
      </w:rPr>
    </w:lvl>
    <w:lvl w:ilvl="8">
      <w:start w:val="1"/>
      <w:numFmt w:val="decimal"/>
      <w:lvlText w:val="%1.%2.%3.%4.%5.%6.%7.%8.%9"/>
      <w:lvlJc w:val="left"/>
      <w:pPr>
        <w:tabs>
          <w:tab w:val="num" w:pos="10080"/>
        </w:tabs>
        <w:ind w:left="8900" w:hanging="1700"/>
      </w:pPr>
      <w:rPr>
        <w:rFonts w:hint="eastAsia"/>
      </w:rPr>
    </w:lvl>
  </w:abstractNum>
  <w:abstractNum w:abstractNumId="24" w15:restartNumberingAfterBreak="0">
    <w:nsid w:val="5C212341"/>
    <w:multiLevelType w:val="multilevel"/>
    <w:tmpl w:val="5C212341"/>
    <w:lvl w:ilvl="0">
      <w:start w:val="1"/>
      <w:numFmt w:val="none"/>
      <w:pStyle w:val="b2-1-1"/>
      <w:isLgl/>
      <w:lvlText w:val="1"/>
      <w:lvlJc w:val="left"/>
      <w:pPr>
        <w:tabs>
          <w:tab w:val="num" w:pos="984"/>
        </w:tabs>
        <w:ind w:left="0" w:firstLine="624"/>
      </w:pPr>
      <w:rPr>
        <w:rFonts w:hint="eastAsia"/>
      </w:rPr>
    </w:lvl>
    <w:lvl w:ilvl="1">
      <w:start w:val="1"/>
      <w:numFmt w:val="decimal"/>
      <w:isLgl/>
      <w:lvlText w:val="%1%2"/>
      <w:lvlJc w:val="left"/>
      <w:pPr>
        <w:tabs>
          <w:tab w:val="num" w:pos="984"/>
        </w:tabs>
        <w:ind w:left="0" w:firstLine="624"/>
      </w:pPr>
      <w:rPr>
        <w:rFonts w:hint="eastAsia"/>
      </w:rPr>
    </w:lvl>
    <w:lvl w:ilvl="2">
      <w:start w:val="1"/>
      <w:numFmt w:val="decimal"/>
      <w:isLgl/>
      <w:lvlText w:val="%15.1.%3"/>
      <w:lvlJc w:val="left"/>
      <w:pPr>
        <w:tabs>
          <w:tab w:val="num" w:pos="1704"/>
        </w:tabs>
        <w:ind w:left="0" w:firstLine="624"/>
      </w:pPr>
      <w:rPr>
        <w:rFonts w:hint="eastAsia"/>
      </w:rPr>
    </w:lvl>
    <w:lvl w:ilvl="3">
      <w:start w:val="1"/>
      <w:numFmt w:val="decimal"/>
      <w:lvlText w:val="%1.%2.%3.%4"/>
      <w:lvlJc w:val="left"/>
      <w:pPr>
        <w:tabs>
          <w:tab w:val="num" w:pos="5186"/>
        </w:tabs>
        <w:ind w:left="4454" w:hanging="708"/>
      </w:pPr>
      <w:rPr>
        <w:rFonts w:hint="eastAsia"/>
      </w:rPr>
    </w:lvl>
    <w:lvl w:ilvl="4">
      <w:start w:val="1"/>
      <w:numFmt w:val="decimal"/>
      <w:lvlText w:val="%1.%2.%3.%4.%5"/>
      <w:lvlJc w:val="left"/>
      <w:pPr>
        <w:tabs>
          <w:tab w:val="num" w:pos="5971"/>
        </w:tabs>
        <w:ind w:left="5021" w:hanging="850"/>
      </w:pPr>
      <w:rPr>
        <w:rFonts w:hint="eastAsia"/>
      </w:rPr>
    </w:lvl>
    <w:lvl w:ilvl="5">
      <w:start w:val="1"/>
      <w:numFmt w:val="decimal"/>
      <w:lvlText w:val="%1.%2.%3.%4.%5.%6"/>
      <w:lvlJc w:val="left"/>
      <w:pPr>
        <w:tabs>
          <w:tab w:val="num" w:pos="6756"/>
        </w:tabs>
        <w:ind w:left="5730" w:hanging="1134"/>
      </w:pPr>
      <w:rPr>
        <w:rFonts w:hint="eastAsia"/>
      </w:rPr>
    </w:lvl>
    <w:lvl w:ilvl="6">
      <w:start w:val="1"/>
      <w:numFmt w:val="decimal"/>
      <w:lvlText w:val="%1.%2.%3.%4.%5.%6.%7"/>
      <w:lvlJc w:val="left"/>
      <w:pPr>
        <w:tabs>
          <w:tab w:val="num" w:pos="7541"/>
        </w:tabs>
        <w:ind w:left="6297" w:hanging="1276"/>
      </w:pPr>
      <w:rPr>
        <w:rFonts w:hint="eastAsia"/>
      </w:rPr>
    </w:lvl>
    <w:lvl w:ilvl="7">
      <w:start w:val="1"/>
      <w:numFmt w:val="decimal"/>
      <w:lvlText w:val="%1.%2.%3.%4.%5.%6.%7.%8"/>
      <w:lvlJc w:val="left"/>
      <w:pPr>
        <w:tabs>
          <w:tab w:val="num" w:pos="8326"/>
        </w:tabs>
        <w:ind w:left="6864" w:hanging="1418"/>
      </w:pPr>
      <w:rPr>
        <w:rFonts w:hint="eastAsia"/>
      </w:rPr>
    </w:lvl>
    <w:lvl w:ilvl="8">
      <w:start w:val="1"/>
      <w:numFmt w:val="decimal"/>
      <w:lvlText w:val="%1.%2.%3.%4.%5.%6.%7.%8.%9"/>
      <w:lvlJc w:val="left"/>
      <w:pPr>
        <w:tabs>
          <w:tab w:val="num" w:pos="8752"/>
        </w:tabs>
        <w:ind w:left="7572" w:hanging="1700"/>
      </w:pPr>
      <w:rPr>
        <w:rFonts w:hint="eastAsia"/>
      </w:rPr>
    </w:lvl>
  </w:abstractNum>
  <w:abstractNum w:abstractNumId="25" w15:restartNumberingAfterBreak="0">
    <w:nsid w:val="62DD06E9"/>
    <w:multiLevelType w:val="multilevel"/>
    <w:tmpl w:val="62DD06E9"/>
    <w:lvl w:ilvl="0">
      <w:start w:val="1"/>
      <w:numFmt w:val="decimalEnclosedCircle"/>
      <w:pStyle w:val="a1"/>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6" w15:restartNumberingAfterBreak="0">
    <w:nsid w:val="63A87905"/>
    <w:multiLevelType w:val="multilevel"/>
    <w:tmpl w:val="63A87905"/>
    <w:lvl w:ilvl="0">
      <w:start w:val="1"/>
      <w:numFmt w:val="decimal"/>
      <w:lvlText w:val="（%1）"/>
      <w:lvlJc w:val="left"/>
      <w:pPr>
        <w:ind w:left="1152" w:hanging="720"/>
      </w:pPr>
      <w:rPr>
        <w:rFonts w:hint="default"/>
      </w:rPr>
    </w:lvl>
    <w:lvl w:ilvl="1">
      <w:start w:val="1"/>
      <w:numFmt w:val="lowerLetter"/>
      <w:lvlText w:val="%2)"/>
      <w:lvlJc w:val="left"/>
      <w:pPr>
        <w:ind w:left="1272" w:hanging="420"/>
      </w:pPr>
    </w:lvl>
    <w:lvl w:ilvl="2">
      <w:start w:val="1"/>
      <w:numFmt w:val="lowerRoman"/>
      <w:pStyle w:val="21"/>
      <w:lvlText w:val="%3."/>
      <w:lvlJc w:val="right"/>
      <w:pPr>
        <w:ind w:left="1692" w:hanging="420"/>
      </w:pPr>
    </w:lvl>
    <w:lvl w:ilvl="3">
      <w:start w:val="1"/>
      <w:numFmt w:val="decimal"/>
      <w:lvlText w:val="%4."/>
      <w:lvlJc w:val="left"/>
      <w:pPr>
        <w:ind w:left="2112" w:hanging="420"/>
      </w:pPr>
    </w:lvl>
    <w:lvl w:ilvl="4">
      <w:start w:val="1"/>
      <w:numFmt w:val="lowerLetter"/>
      <w:lvlText w:val="%5)"/>
      <w:lvlJc w:val="left"/>
      <w:pPr>
        <w:ind w:left="2532" w:hanging="420"/>
      </w:pPr>
    </w:lvl>
    <w:lvl w:ilvl="5">
      <w:start w:val="1"/>
      <w:numFmt w:val="lowerRoman"/>
      <w:lvlText w:val="%6."/>
      <w:lvlJc w:val="right"/>
      <w:pPr>
        <w:ind w:left="2952" w:hanging="420"/>
      </w:pPr>
    </w:lvl>
    <w:lvl w:ilvl="6">
      <w:start w:val="1"/>
      <w:numFmt w:val="decimal"/>
      <w:lvlText w:val="%7."/>
      <w:lvlJc w:val="left"/>
      <w:pPr>
        <w:ind w:left="3372" w:hanging="420"/>
      </w:pPr>
    </w:lvl>
    <w:lvl w:ilvl="7">
      <w:start w:val="1"/>
      <w:numFmt w:val="lowerLetter"/>
      <w:lvlText w:val="%8)"/>
      <w:lvlJc w:val="left"/>
      <w:pPr>
        <w:ind w:left="3792" w:hanging="420"/>
      </w:pPr>
    </w:lvl>
    <w:lvl w:ilvl="8">
      <w:start w:val="1"/>
      <w:numFmt w:val="lowerRoman"/>
      <w:lvlText w:val="%9."/>
      <w:lvlJc w:val="right"/>
      <w:pPr>
        <w:ind w:left="4212" w:hanging="420"/>
      </w:pPr>
    </w:lvl>
  </w:abstractNum>
  <w:abstractNum w:abstractNumId="27" w15:restartNumberingAfterBreak="0">
    <w:nsid w:val="6E1B4249"/>
    <w:multiLevelType w:val="multilevel"/>
    <w:tmpl w:val="6E1B4249"/>
    <w:lvl w:ilvl="0">
      <w:start w:val="1"/>
      <w:numFmt w:val="decimal"/>
      <w:lvlText w:val="%1)"/>
      <w:lvlJc w:val="left"/>
      <w:pPr>
        <w:tabs>
          <w:tab w:val="num" w:pos="646"/>
        </w:tabs>
        <w:ind w:left="646" w:hanging="419"/>
      </w:pPr>
      <w:rPr>
        <w:rFonts w:hint="eastAsia"/>
      </w:rPr>
    </w:lvl>
    <w:lvl w:ilvl="1">
      <w:start w:val="1"/>
      <w:numFmt w:val="lowerLetter"/>
      <w:pStyle w:val="q2-1"/>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15:restartNumberingAfterBreak="0">
    <w:nsid w:val="7A9A2F5F"/>
    <w:multiLevelType w:val="multilevel"/>
    <w:tmpl w:val="7A9A2F5F"/>
    <w:lvl w:ilvl="0">
      <w:start w:val="1"/>
      <w:numFmt w:val="decimal"/>
      <w:lvlText w:val="%1."/>
      <w:lvlJc w:val="left"/>
      <w:pPr>
        <w:tabs>
          <w:tab w:val="num" w:pos="845"/>
        </w:tabs>
        <w:ind w:left="845" w:hanging="425"/>
      </w:pPr>
    </w:lvl>
    <w:lvl w:ilvl="1">
      <w:start w:val="1"/>
      <w:numFmt w:val="decimal"/>
      <w:pStyle w:val="q-5-1"/>
      <w:lvlText w:val="%1.%2."/>
      <w:lvlJc w:val="left"/>
      <w:pPr>
        <w:tabs>
          <w:tab w:val="num" w:pos="987"/>
        </w:tabs>
        <w:ind w:left="987" w:hanging="567"/>
      </w:pPr>
    </w:lvl>
    <w:lvl w:ilvl="2">
      <w:start w:val="1"/>
      <w:numFmt w:val="decimal"/>
      <w:lvlText w:val="%1.%2.%3."/>
      <w:lvlJc w:val="left"/>
      <w:pPr>
        <w:tabs>
          <w:tab w:val="num" w:pos="1129"/>
        </w:tabs>
        <w:ind w:left="1129" w:hanging="709"/>
      </w:pPr>
    </w:lvl>
    <w:lvl w:ilvl="3">
      <w:start w:val="1"/>
      <w:numFmt w:val="decimal"/>
      <w:lvlText w:val="%1.%2.%3.%4."/>
      <w:lvlJc w:val="left"/>
      <w:pPr>
        <w:tabs>
          <w:tab w:val="num" w:pos="1271"/>
        </w:tabs>
        <w:ind w:left="1271" w:hanging="851"/>
      </w:pPr>
    </w:lvl>
    <w:lvl w:ilvl="4">
      <w:start w:val="1"/>
      <w:numFmt w:val="decimal"/>
      <w:lvlText w:val="%1.%2.%3.%4.%5."/>
      <w:lvlJc w:val="left"/>
      <w:pPr>
        <w:tabs>
          <w:tab w:val="num" w:pos="1412"/>
        </w:tabs>
        <w:ind w:left="1412" w:hanging="992"/>
      </w:pPr>
    </w:lvl>
    <w:lvl w:ilvl="5">
      <w:start w:val="1"/>
      <w:numFmt w:val="decimal"/>
      <w:lvlText w:val="%1.%2.%3.%4.%5.%6."/>
      <w:lvlJc w:val="left"/>
      <w:pPr>
        <w:tabs>
          <w:tab w:val="num" w:pos="1554"/>
        </w:tabs>
        <w:ind w:left="1554" w:hanging="1134"/>
      </w:pPr>
    </w:lvl>
    <w:lvl w:ilvl="6">
      <w:start w:val="1"/>
      <w:numFmt w:val="decimal"/>
      <w:lvlText w:val="%1.%2.%3.%4.%5.%6.%7."/>
      <w:lvlJc w:val="left"/>
      <w:pPr>
        <w:tabs>
          <w:tab w:val="num" w:pos="1696"/>
        </w:tabs>
        <w:ind w:left="1696" w:hanging="1276"/>
      </w:pPr>
    </w:lvl>
    <w:lvl w:ilvl="7">
      <w:start w:val="1"/>
      <w:numFmt w:val="decimal"/>
      <w:lvlText w:val="%1.%2.%3.%4.%5.%6.%7.%8."/>
      <w:lvlJc w:val="left"/>
      <w:pPr>
        <w:tabs>
          <w:tab w:val="num" w:pos="1838"/>
        </w:tabs>
        <w:ind w:left="1838" w:hanging="1418"/>
      </w:pPr>
    </w:lvl>
    <w:lvl w:ilvl="8">
      <w:start w:val="1"/>
      <w:numFmt w:val="decimal"/>
      <w:lvlText w:val="%1.%2.%3.%4.%5.%6.%7.%8.%9."/>
      <w:lvlJc w:val="left"/>
      <w:pPr>
        <w:tabs>
          <w:tab w:val="num" w:pos="1979"/>
        </w:tabs>
        <w:ind w:left="1979" w:hanging="1559"/>
      </w:pPr>
    </w:lvl>
  </w:abstractNum>
  <w:abstractNum w:abstractNumId="29" w15:restartNumberingAfterBreak="0">
    <w:nsid w:val="7AF42B3E"/>
    <w:multiLevelType w:val="multilevel"/>
    <w:tmpl w:val="7AF42B3E"/>
    <w:lvl w:ilvl="0">
      <w:start w:val="1"/>
      <w:numFmt w:val="none"/>
      <w:pStyle w:val="195"/>
      <w:lvlText w:val="1.1.1"/>
      <w:lvlJc w:val="left"/>
      <w:pPr>
        <w:tabs>
          <w:tab w:val="num" w:pos="1344"/>
        </w:tabs>
        <w:ind w:left="425" w:firstLine="199"/>
      </w:pPr>
      <w:rPr>
        <w:rFonts w:hint="eastAsia"/>
      </w:rPr>
    </w:lvl>
    <w:lvl w:ilvl="1">
      <w:start w:val="1"/>
      <w:numFmt w:val="decimal"/>
      <w:isLgl/>
      <w:lvlText w:val="%1.%2"/>
      <w:lvlJc w:val="left"/>
      <w:pPr>
        <w:tabs>
          <w:tab w:val="num" w:pos="992"/>
        </w:tabs>
        <w:ind w:left="992" w:hanging="567"/>
      </w:pPr>
      <w:rPr>
        <w:rFonts w:hint="eastAsia"/>
      </w:rPr>
    </w:lvl>
    <w:lvl w:ilvl="2">
      <w:start w:val="1"/>
      <w:numFmt w:val="decimal"/>
      <w:lvlText w:val="%12.%2.%3"/>
      <w:lvlJc w:val="left"/>
      <w:pPr>
        <w:tabs>
          <w:tab w:val="num" w:pos="1704"/>
        </w:tabs>
        <w:ind w:left="397" w:firstLine="227"/>
      </w:pPr>
      <w:rPr>
        <w:rFonts w:hint="eastAsia"/>
      </w:rPr>
    </w:lvl>
    <w:lvl w:ilvl="3">
      <w:start w:val="1"/>
      <w:numFmt w:val="decimal"/>
      <w:lvlText w:val="%1.%2.%3.%4"/>
      <w:lvlJc w:val="left"/>
      <w:pPr>
        <w:tabs>
          <w:tab w:val="num" w:pos="2716"/>
        </w:tabs>
        <w:ind w:left="1984" w:hanging="708"/>
      </w:pPr>
      <w:rPr>
        <w:rFonts w:hint="eastAsia"/>
      </w:rPr>
    </w:lvl>
    <w:lvl w:ilvl="4">
      <w:start w:val="1"/>
      <w:numFmt w:val="decimal"/>
      <w:lvlText w:val="%1.%2.%3.%4.%5"/>
      <w:lvlJc w:val="left"/>
      <w:pPr>
        <w:tabs>
          <w:tab w:val="num" w:pos="3501"/>
        </w:tabs>
        <w:ind w:left="2551" w:hanging="850"/>
      </w:pPr>
      <w:rPr>
        <w:rFonts w:hint="eastAsia"/>
      </w:rPr>
    </w:lvl>
    <w:lvl w:ilvl="5">
      <w:start w:val="1"/>
      <w:numFmt w:val="decimal"/>
      <w:lvlText w:val="%1.%2.%3.%4.%5.%6"/>
      <w:lvlJc w:val="left"/>
      <w:pPr>
        <w:tabs>
          <w:tab w:val="num" w:pos="4286"/>
        </w:tabs>
        <w:ind w:left="3260" w:hanging="1134"/>
      </w:pPr>
      <w:rPr>
        <w:rFonts w:hint="eastAsia"/>
      </w:rPr>
    </w:lvl>
    <w:lvl w:ilvl="6">
      <w:start w:val="1"/>
      <w:numFmt w:val="decimal"/>
      <w:lvlText w:val="%1.%2.%3.%4.%5.%6.%7"/>
      <w:lvlJc w:val="left"/>
      <w:pPr>
        <w:tabs>
          <w:tab w:val="num" w:pos="5071"/>
        </w:tabs>
        <w:ind w:left="3827" w:hanging="1276"/>
      </w:pPr>
      <w:rPr>
        <w:rFonts w:hint="eastAsia"/>
      </w:rPr>
    </w:lvl>
    <w:lvl w:ilvl="7">
      <w:start w:val="1"/>
      <w:numFmt w:val="decimal"/>
      <w:lvlText w:val="%1.%2.%3.%4.%5.%6.%7.%8"/>
      <w:lvlJc w:val="left"/>
      <w:pPr>
        <w:tabs>
          <w:tab w:val="num" w:pos="5856"/>
        </w:tabs>
        <w:ind w:left="4394" w:hanging="1418"/>
      </w:pPr>
      <w:rPr>
        <w:rFonts w:hint="eastAsia"/>
      </w:rPr>
    </w:lvl>
    <w:lvl w:ilvl="8">
      <w:start w:val="1"/>
      <w:numFmt w:val="decimal"/>
      <w:lvlText w:val="%1.%2.%3.%4.%5.%6.%7.%8.%9"/>
      <w:lvlJc w:val="left"/>
      <w:pPr>
        <w:tabs>
          <w:tab w:val="num" w:pos="6282"/>
        </w:tabs>
        <w:ind w:left="5102" w:hanging="1700"/>
      </w:pPr>
      <w:rPr>
        <w:rFonts w:hint="eastAsia"/>
      </w:rPr>
    </w:lvl>
  </w:abstractNum>
  <w:num w:numId="1">
    <w:abstractNumId w:val="6"/>
  </w:num>
  <w:num w:numId="2">
    <w:abstractNumId w:val="11"/>
  </w:num>
  <w:num w:numId="3">
    <w:abstractNumId w:val="14"/>
  </w:num>
  <w:num w:numId="4">
    <w:abstractNumId w:val="18"/>
  </w:num>
  <w:num w:numId="5">
    <w:abstractNumId w:val="17"/>
  </w:num>
  <w:num w:numId="6">
    <w:abstractNumId w:val="20"/>
  </w:num>
  <w:num w:numId="7">
    <w:abstractNumId w:val="21"/>
  </w:num>
  <w:num w:numId="8">
    <w:abstractNumId w:val="13"/>
  </w:num>
  <w:num w:numId="9">
    <w:abstractNumId w:val="26"/>
  </w:num>
  <w:num w:numId="10">
    <w:abstractNumId w:val="12"/>
  </w:num>
  <w:num w:numId="11">
    <w:abstractNumId w:val="0"/>
  </w:num>
  <w:num w:numId="12">
    <w:abstractNumId w:val="28"/>
  </w:num>
  <w:num w:numId="13">
    <w:abstractNumId w:val="29"/>
  </w:num>
  <w:num w:numId="14">
    <w:abstractNumId w:val="19"/>
  </w:num>
  <w:num w:numId="15">
    <w:abstractNumId w:val="23"/>
  </w:num>
  <w:num w:numId="16">
    <w:abstractNumId w:val="27"/>
  </w:num>
  <w:num w:numId="17">
    <w:abstractNumId w:val="8"/>
  </w:num>
  <w:num w:numId="18">
    <w:abstractNumId w:val="9"/>
  </w:num>
  <w:num w:numId="19">
    <w:abstractNumId w:val="5"/>
  </w:num>
  <w:num w:numId="20">
    <w:abstractNumId w:val="7"/>
  </w:num>
  <w:num w:numId="21">
    <w:abstractNumId w:val="24"/>
  </w:num>
  <w:num w:numId="22">
    <w:abstractNumId w:val="10"/>
  </w:num>
  <w:num w:numId="23">
    <w:abstractNumId w:val="15"/>
  </w:num>
  <w:num w:numId="24">
    <w:abstractNumId w:val="25"/>
  </w:num>
  <w:num w:numId="25">
    <w:abstractNumId w:val="22"/>
  </w:num>
  <w:num w:numId="26">
    <w:abstractNumId w:val="1"/>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 w:numId="29">
    <w:abstractNumId w:val="3"/>
  </w:num>
  <w:num w:numId="30">
    <w:abstractNumId w:val="4"/>
  </w:num>
  <w:num w:numId="31">
    <w:abstractNumId w:val="22"/>
  </w:num>
  <w:num w:numId="32">
    <w:abstractNumId w:val="22"/>
  </w:num>
  <w:num w:numId="33">
    <w:abstractNumId w:val="2"/>
  </w:num>
  <w:num w:numId="34">
    <w:abstractNumId w:val="22"/>
  </w:num>
  <w:num w:numId="35">
    <w:abstractNumId w:val="22"/>
  </w:num>
  <w:num w:numId="36">
    <w:abstractNumId w:val="2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2509"/>
    <w:rsid w:val="00000FD2"/>
    <w:rsid w:val="00001C57"/>
    <w:rsid w:val="000024DD"/>
    <w:rsid w:val="00005B31"/>
    <w:rsid w:val="00014FCD"/>
    <w:rsid w:val="00016A6E"/>
    <w:rsid w:val="00021AA1"/>
    <w:rsid w:val="00021B86"/>
    <w:rsid w:val="00022025"/>
    <w:rsid w:val="00024988"/>
    <w:rsid w:val="000255F7"/>
    <w:rsid w:val="00026890"/>
    <w:rsid w:val="0003031A"/>
    <w:rsid w:val="00030790"/>
    <w:rsid w:val="00031883"/>
    <w:rsid w:val="00045E4C"/>
    <w:rsid w:val="00046A77"/>
    <w:rsid w:val="000478D2"/>
    <w:rsid w:val="00047E6F"/>
    <w:rsid w:val="0005068A"/>
    <w:rsid w:val="00050F0F"/>
    <w:rsid w:val="000516CF"/>
    <w:rsid w:val="00054C79"/>
    <w:rsid w:val="000623EA"/>
    <w:rsid w:val="00065876"/>
    <w:rsid w:val="00066D38"/>
    <w:rsid w:val="00071361"/>
    <w:rsid w:val="00072D50"/>
    <w:rsid w:val="000736D2"/>
    <w:rsid w:val="0007416A"/>
    <w:rsid w:val="00074FE7"/>
    <w:rsid w:val="000762A2"/>
    <w:rsid w:val="00076D23"/>
    <w:rsid w:val="00081083"/>
    <w:rsid w:val="00083EE2"/>
    <w:rsid w:val="00084048"/>
    <w:rsid w:val="000860CD"/>
    <w:rsid w:val="000912F5"/>
    <w:rsid w:val="00091C4B"/>
    <w:rsid w:val="0009208E"/>
    <w:rsid w:val="00092642"/>
    <w:rsid w:val="00092D3C"/>
    <w:rsid w:val="0009724A"/>
    <w:rsid w:val="0009751A"/>
    <w:rsid w:val="000A1CC9"/>
    <w:rsid w:val="000A34CA"/>
    <w:rsid w:val="000A4B5C"/>
    <w:rsid w:val="000A66C5"/>
    <w:rsid w:val="000B5BBB"/>
    <w:rsid w:val="000C068B"/>
    <w:rsid w:val="000C31DA"/>
    <w:rsid w:val="000C7BB4"/>
    <w:rsid w:val="000D06B4"/>
    <w:rsid w:val="000D167B"/>
    <w:rsid w:val="000D6541"/>
    <w:rsid w:val="000D6CE7"/>
    <w:rsid w:val="000D7CEF"/>
    <w:rsid w:val="000E0556"/>
    <w:rsid w:val="000E06AD"/>
    <w:rsid w:val="000E0B76"/>
    <w:rsid w:val="000E0D81"/>
    <w:rsid w:val="000E29BB"/>
    <w:rsid w:val="000E3FE2"/>
    <w:rsid w:val="000E4118"/>
    <w:rsid w:val="000E48AA"/>
    <w:rsid w:val="000E7E3B"/>
    <w:rsid w:val="000F01CB"/>
    <w:rsid w:val="000F161C"/>
    <w:rsid w:val="000F3087"/>
    <w:rsid w:val="000F30CF"/>
    <w:rsid w:val="000F351F"/>
    <w:rsid w:val="000F5EA4"/>
    <w:rsid w:val="00102046"/>
    <w:rsid w:val="00102DA3"/>
    <w:rsid w:val="001038EB"/>
    <w:rsid w:val="00107451"/>
    <w:rsid w:val="0011097E"/>
    <w:rsid w:val="00110AB9"/>
    <w:rsid w:val="00110D1F"/>
    <w:rsid w:val="001129CD"/>
    <w:rsid w:val="00112B04"/>
    <w:rsid w:val="00114F82"/>
    <w:rsid w:val="00117DB3"/>
    <w:rsid w:val="001209C6"/>
    <w:rsid w:val="00121531"/>
    <w:rsid w:val="00122076"/>
    <w:rsid w:val="0012215B"/>
    <w:rsid w:val="00125B8B"/>
    <w:rsid w:val="00125F7F"/>
    <w:rsid w:val="001264D6"/>
    <w:rsid w:val="001268B7"/>
    <w:rsid w:val="00126BD0"/>
    <w:rsid w:val="0012704E"/>
    <w:rsid w:val="0012735C"/>
    <w:rsid w:val="00133737"/>
    <w:rsid w:val="00135130"/>
    <w:rsid w:val="00137649"/>
    <w:rsid w:val="00143EA8"/>
    <w:rsid w:val="0014646E"/>
    <w:rsid w:val="00152F92"/>
    <w:rsid w:val="00154045"/>
    <w:rsid w:val="001570B2"/>
    <w:rsid w:val="00160C24"/>
    <w:rsid w:val="00161DDC"/>
    <w:rsid w:val="001623CE"/>
    <w:rsid w:val="00163838"/>
    <w:rsid w:val="001657AE"/>
    <w:rsid w:val="001666D5"/>
    <w:rsid w:val="0016768F"/>
    <w:rsid w:val="001714A0"/>
    <w:rsid w:val="001717EB"/>
    <w:rsid w:val="001768FD"/>
    <w:rsid w:val="00176DD4"/>
    <w:rsid w:val="00177107"/>
    <w:rsid w:val="00177B55"/>
    <w:rsid w:val="00177E17"/>
    <w:rsid w:val="00180AC9"/>
    <w:rsid w:val="00181CB4"/>
    <w:rsid w:val="00182DE7"/>
    <w:rsid w:val="00182FD2"/>
    <w:rsid w:val="001864B8"/>
    <w:rsid w:val="001923FC"/>
    <w:rsid w:val="00194599"/>
    <w:rsid w:val="001975A4"/>
    <w:rsid w:val="001A1E91"/>
    <w:rsid w:val="001A33FF"/>
    <w:rsid w:val="001B1180"/>
    <w:rsid w:val="001B1255"/>
    <w:rsid w:val="001B14BF"/>
    <w:rsid w:val="001B1CF0"/>
    <w:rsid w:val="001B221D"/>
    <w:rsid w:val="001B28F9"/>
    <w:rsid w:val="001B2BED"/>
    <w:rsid w:val="001B485F"/>
    <w:rsid w:val="001B4936"/>
    <w:rsid w:val="001B71AC"/>
    <w:rsid w:val="001C11EF"/>
    <w:rsid w:val="001C66FE"/>
    <w:rsid w:val="001C7455"/>
    <w:rsid w:val="001D0D98"/>
    <w:rsid w:val="001D3852"/>
    <w:rsid w:val="001D5F80"/>
    <w:rsid w:val="001E06B3"/>
    <w:rsid w:val="001E0ED6"/>
    <w:rsid w:val="001E104B"/>
    <w:rsid w:val="001E35C5"/>
    <w:rsid w:val="001E3B02"/>
    <w:rsid w:val="001E4AF2"/>
    <w:rsid w:val="001E5835"/>
    <w:rsid w:val="001E60A5"/>
    <w:rsid w:val="001E7489"/>
    <w:rsid w:val="001E78D9"/>
    <w:rsid w:val="001F096A"/>
    <w:rsid w:val="001F0AD3"/>
    <w:rsid w:val="001F2A5C"/>
    <w:rsid w:val="001F3938"/>
    <w:rsid w:val="001F3B07"/>
    <w:rsid w:val="001F5577"/>
    <w:rsid w:val="001F63D3"/>
    <w:rsid w:val="001F677C"/>
    <w:rsid w:val="001F69BB"/>
    <w:rsid w:val="002002CD"/>
    <w:rsid w:val="00202215"/>
    <w:rsid w:val="002034A9"/>
    <w:rsid w:val="0020455C"/>
    <w:rsid w:val="00205CD1"/>
    <w:rsid w:val="00205DD5"/>
    <w:rsid w:val="00205ED5"/>
    <w:rsid w:val="002060A5"/>
    <w:rsid w:val="0021218D"/>
    <w:rsid w:val="0021330B"/>
    <w:rsid w:val="002138C2"/>
    <w:rsid w:val="0021532C"/>
    <w:rsid w:val="0022017C"/>
    <w:rsid w:val="002205DD"/>
    <w:rsid w:val="00222578"/>
    <w:rsid w:val="00225D19"/>
    <w:rsid w:val="0022745B"/>
    <w:rsid w:val="00227629"/>
    <w:rsid w:val="0023077A"/>
    <w:rsid w:val="00231123"/>
    <w:rsid w:val="00242412"/>
    <w:rsid w:val="00242CB9"/>
    <w:rsid w:val="00244629"/>
    <w:rsid w:val="002460CA"/>
    <w:rsid w:val="002522F2"/>
    <w:rsid w:val="00252A35"/>
    <w:rsid w:val="00252CD1"/>
    <w:rsid w:val="00252D50"/>
    <w:rsid w:val="0025656F"/>
    <w:rsid w:val="002626FD"/>
    <w:rsid w:val="002649CA"/>
    <w:rsid w:val="0026709E"/>
    <w:rsid w:val="002676C2"/>
    <w:rsid w:val="0027165E"/>
    <w:rsid w:val="00271A21"/>
    <w:rsid w:val="002734F8"/>
    <w:rsid w:val="00274292"/>
    <w:rsid w:val="00274782"/>
    <w:rsid w:val="00275041"/>
    <w:rsid w:val="00275870"/>
    <w:rsid w:val="0027664B"/>
    <w:rsid w:val="00285411"/>
    <w:rsid w:val="00285C81"/>
    <w:rsid w:val="00286B21"/>
    <w:rsid w:val="00290674"/>
    <w:rsid w:val="00292DD5"/>
    <w:rsid w:val="0029737D"/>
    <w:rsid w:val="002974DE"/>
    <w:rsid w:val="002A13EB"/>
    <w:rsid w:val="002A3F40"/>
    <w:rsid w:val="002A4606"/>
    <w:rsid w:val="002A7390"/>
    <w:rsid w:val="002B25AA"/>
    <w:rsid w:val="002B2F44"/>
    <w:rsid w:val="002B3862"/>
    <w:rsid w:val="002B7901"/>
    <w:rsid w:val="002C06E2"/>
    <w:rsid w:val="002C1326"/>
    <w:rsid w:val="002C1415"/>
    <w:rsid w:val="002C4529"/>
    <w:rsid w:val="002D1027"/>
    <w:rsid w:val="002D401E"/>
    <w:rsid w:val="002D76A2"/>
    <w:rsid w:val="002E28BB"/>
    <w:rsid w:val="002E6BD3"/>
    <w:rsid w:val="002F1D3C"/>
    <w:rsid w:val="002F1FBE"/>
    <w:rsid w:val="002F3ABF"/>
    <w:rsid w:val="002F462F"/>
    <w:rsid w:val="002F4DB5"/>
    <w:rsid w:val="002F540C"/>
    <w:rsid w:val="002F70B4"/>
    <w:rsid w:val="00300019"/>
    <w:rsid w:val="0030130E"/>
    <w:rsid w:val="00301CBA"/>
    <w:rsid w:val="00302AAD"/>
    <w:rsid w:val="003032A3"/>
    <w:rsid w:val="00304E49"/>
    <w:rsid w:val="0030522C"/>
    <w:rsid w:val="003117CD"/>
    <w:rsid w:val="00312D97"/>
    <w:rsid w:val="00315E8E"/>
    <w:rsid w:val="00317CF0"/>
    <w:rsid w:val="00321833"/>
    <w:rsid w:val="003232B5"/>
    <w:rsid w:val="00323F61"/>
    <w:rsid w:val="003254D9"/>
    <w:rsid w:val="00326AA7"/>
    <w:rsid w:val="00327124"/>
    <w:rsid w:val="003313C9"/>
    <w:rsid w:val="00332BE2"/>
    <w:rsid w:val="00332BEB"/>
    <w:rsid w:val="003346D7"/>
    <w:rsid w:val="003446D4"/>
    <w:rsid w:val="003467BD"/>
    <w:rsid w:val="00350754"/>
    <w:rsid w:val="003522F5"/>
    <w:rsid w:val="00356A59"/>
    <w:rsid w:val="00357259"/>
    <w:rsid w:val="00357B2D"/>
    <w:rsid w:val="00366148"/>
    <w:rsid w:val="00372D9D"/>
    <w:rsid w:val="0037504B"/>
    <w:rsid w:val="003773AA"/>
    <w:rsid w:val="003777F0"/>
    <w:rsid w:val="0038547E"/>
    <w:rsid w:val="003864B0"/>
    <w:rsid w:val="003923CF"/>
    <w:rsid w:val="003943CF"/>
    <w:rsid w:val="003945CE"/>
    <w:rsid w:val="00395019"/>
    <w:rsid w:val="003963A0"/>
    <w:rsid w:val="00396404"/>
    <w:rsid w:val="00397945"/>
    <w:rsid w:val="003A1CB4"/>
    <w:rsid w:val="003A3902"/>
    <w:rsid w:val="003A636B"/>
    <w:rsid w:val="003A7F28"/>
    <w:rsid w:val="003B130C"/>
    <w:rsid w:val="003B23EF"/>
    <w:rsid w:val="003B2E36"/>
    <w:rsid w:val="003B6F2B"/>
    <w:rsid w:val="003B753F"/>
    <w:rsid w:val="003B7886"/>
    <w:rsid w:val="003C3A25"/>
    <w:rsid w:val="003C7DC8"/>
    <w:rsid w:val="003D033E"/>
    <w:rsid w:val="003D3B37"/>
    <w:rsid w:val="003D4660"/>
    <w:rsid w:val="003D580E"/>
    <w:rsid w:val="003E070C"/>
    <w:rsid w:val="003E2781"/>
    <w:rsid w:val="003E290F"/>
    <w:rsid w:val="003E328E"/>
    <w:rsid w:val="003E6AF9"/>
    <w:rsid w:val="003F1852"/>
    <w:rsid w:val="003F47EF"/>
    <w:rsid w:val="003F5B97"/>
    <w:rsid w:val="003F7E96"/>
    <w:rsid w:val="00400D8E"/>
    <w:rsid w:val="00401BD7"/>
    <w:rsid w:val="00401F28"/>
    <w:rsid w:val="00401F70"/>
    <w:rsid w:val="004051C5"/>
    <w:rsid w:val="004056FC"/>
    <w:rsid w:val="004059E0"/>
    <w:rsid w:val="00405B0E"/>
    <w:rsid w:val="0040611B"/>
    <w:rsid w:val="00407C71"/>
    <w:rsid w:val="00407ED7"/>
    <w:rsid w:val="00410219"/>
    <w:rsid w:val="00411A7F"/>
    <w:rsid w:val="00411B06"/>
    <w:rsid w:val="00416ED3"/>
    <w:rsid w:val="004222F8"/>
    <w:rsid w:val="00422335"/>
    <w:rsid w:val="00422C7D"/>
    <w:rsid w:val="00422EB4"/>
    <w:rsid w:val="00423190"/>
    <w:rsid w:val="00426EFB"/>
    <w:rsid w:val="004319CB"/>
    <w:rsid w:val="00433B7B"/>
    <w:rsid w:val="004352E6"/>
    <w:rsid w:val="00435585"/>
    <w:rsid w:val="00436B28"/>
    <w:rsid w:val="00446984"/>
    <w:rsid w:val="00451673"/>
    <w:rsid w:val="00454C5D"/>
    <w:rsid w:val="00454D19"/>
    <w:rsid w:val="004567DF"/>
    <w:rsid w:val="00460C47"/>
    <w:rsid w:val="00461B08"/>
    <w:rsid w:val="00462E3C"/>
    <w:rsid w:val="00462F16"/>
    <w:rsid w:val="00471DDE"/>
    <w:rsid w:val="00474990"/>
    <w:rsid w:val="00474E60"/>
    <w:rsid w:val="004771F4"/>
    <w:rsid w:val="0048336A"/>
    <w:rsid w:val="0048354B"/>
    <w:rsid w:val="004839A0"/>
    <w:rsid w:val="00483BCF"/>
    <w:rsid w:val="00485157"/>
    <w:rsid w:val="00486245"/>
    <w:rsid w:val="00486509"/>
    <w:rsid w:val="00490329"/>
    <w:rsid w:val="0049061C"/>
    <w:rsid w:val="00490975"/>
    <w:rsid w:val="00492606"/>
    <w:rsid w:val="00495462"/>
    <w:rsid w:val="004959F2"/>
    <w:rsid w:val="004A1721"/>
    <w:rsid w:val="004A4B2F"/>
    <w:rsid w:val="004B0879"/>
    <w:rsid w:val="004B0CAA"/>
    <w:rsid w:val="004B1572"/>
    <w:rsid w:val="004B238A"/>
    <w:rsid w:val="004B2BCE"/>
    <w:rsid w:val="004B5452"/>
    <w:rsid w:val="004B545B"/>
    <w:rsid w:val="004C4821"/>
    <w:rsid w:val="004C4963"/>
    <w:rsid w:val="004C6447"/>
    <w:rsid w:val="004C6B27"/>
    <w:rsid w:val="004C7754"/>
    <w:rsid w:val="004D0C98"/>
    <w:rsid w:val="004D0E2C"/>
    <w:rsid w:val="004D1A41"/>
    <w:rsid w:val="004D4246"/>
    <w:rsid w:val="004D4D9D"/>
    <w:rsid w:val="004D792C"/>
    <w:rsid w:val="004E093B"/>
    <w:rsid w:val="004E1397"/>
    <w:rsid w:val="004E2766"/>
    <w:rsid w:val="004E3606"/>
    <w:rsid w:val="004E40D2"/>
    <w:rsid w:val="004E5ADB"/>
    <w:rsid w:val="004E5BE8"/>
    <w:rsid w:val="004F20FE"/>
    <w:rsid w:val="004F4D85"/>
    <w:rsid w:val="004F5317"/>
    <w:rsid w:val="004F5448"/>
    <w:rsid w:val="004F5DF9"/>
    <w:rsid w:val="004F5F74"/>
    <w:rsid w:val="004F6A2C"/>
    <w:rsid w:val="004F6B39"/>
    <w:rsid w:val="004F79E7"/>
    <w:rsid w:val="0050044C"/>
    <w:rsid w:val="00505204"/>
    <w:rsid w:val="0050618C"/>
    <w:rsid w:val="00506908"/>
    <w:rsid w:val="0050755C"/>
    <w:rsid w:val="005137DF"/>
    <w:rsid w:val="00515923"/>
    <w:rsid w:val="00515F62"/>
    <w:rsid w:val="0051741C"/>
    <w:rsid w:val="00517605"/>
    <w:rsid w:val="00517D5D"/>
    <w:rsid w:val="00517FBE"/>
    <w:rsid w:val="0052093B"/>
    <w:rsid w:val="005235AE"/>
    <w:rsid w:val="00525178"/>
    <w:rsid w:val="00526BBD"/>
    <w:rsid w:val="00526C9D"/>
    <w:rsid w:val="00530A66"/>
    <w:rsid w:val="005313B6"/>
    <w:rsid w:val="00532AC5"/>
    <w:rsid w:val="0053608B"/>
    <w:rsid w:val="005362BD"/>
    <w:rsid w:val="00536470"/>
    <w:rsid w:val="0053674C"/>
    <w:rsid w:val="005374DF"/>
    <w:rsid w:val="005408D0"/>
    <w:rsid w:val="0054182C"/>
    <w:rsid w:val="00543E2B"/>
    <w:rsid w:val="005444D6"/>
    <w:rsid w:val="00545F79"/>
    <w:rsid w:val="0054695D"/>
    <w:rsid w:val="005470F8"/>
    <w:rsid w:val="00547E38"/>
    <w:rsid w:val="00550832"/>
    <w:rsid w:val="00554321"/>
    <w:rsid w:val="00561DC3"/>
    <w:rsid w:val="00563076"/>
    <w:rsid w:val="00563A32"/>
    <w:rsid w:val="005670AE"/>
    <w:rsid w:val="0057351A"/>
    <w:rsid w:val="005741B5"/>
    <w:rsid w:val="00575A44"/>
    <w:rsid w:val="00575C93"/>
    <w:rsid w:val="005777D2"/>
    <w:rsid w:val="005829ED"/>
    <w:rsid w:val="00583447"/>
    <w:rsid w:val="00583764"/>
    <w:rsid w:val="00584621"/>
    <w:rsid w:val="00584FE1"/>
    <w:rsid w:val="0058762D"/>
    <w:rsid w:val="005918DF"/>
    <w:rsid w:val="00593A6A"/>
    <w:rsid w:val="005A3BC6"/>
    <w:rsid w:val="005A3E12"/>
    <w:rsid w:val="005A4469"/>
    <w:rsid w:val="005A4F07"/>
    <w:rsid w:val="005A57D0"/>
    <w:rsid w:val="005B2674"/>
    <w:rsid w:val="005B28FF"/>
    <w:rsid w:val="005B575E"/>
    <w:rsid w:val="005B6890"/>
    <w:rsid w:val="005B68D0"/>
    <w:rsid w:val="005B6C41"/>
    <w:rsid w:val="005C1B39"/>
    <w:rsid w:val="005C2E19"/>
    <w:rsid w:val="005C46DE"/>
    <w:rsid w:val="005C7A30"/>
    <w:rsid w:val="005D2A25"/>
    <w:rsid w:val="005D2F62"/>
    <w:rsid w:val="005D76CF"/>
    <w:rsid w:val="005E07ED"/>
    <w:rsid w:val="005E5BAB"/>
    <w:rsid w:val="005E7EFC"/>
    <w:rsid w:val="005F332C"/>
    <w:rsid w:val="005F67C2"/>
    <w:rsid w:val="005F6B8E"/>
    <w:rsid w:val="00601A20"/>
    <w:rsid w:val="0060210F"/>
    <w:rsid w:val="0060417D"/>
    <w:rsid w:val="006050A2"/>
    <w:rsid w:val="0060652C"/>
    <w:rsid w:val="006103FD"/>
    <w:rsid w:val="00610839"/>
    <w:rsid w:val="0061107F"/>
    <w:rsid w:val="00611342"/>
    <w:rsid w:val="006116E9"/>
    <w:rsid w:val="006125EB"/>
    <w:rsid w:val="00612B1A"/>
    <w:rsid w:val="006329DF"/>
    <w:rsid w:val="00632ED8"/>
    <w:rsid w:val="006332EA"/>
    <w:rsid w:val="00635549"/>
    <w:rsid w:val="006361D8"/>
    <w:rsid w:val="00636309"/>
    <w:rsid w:val="00636AA3"/>
    <w:rsid w:val="00636BCD"/>
    <w:rsid w:val="00636FF2"/>
    <w:rsid w:val="00637011"/>
    <w:rsid w:val="00640E15"/>
    <w:rsid w:val="00641029"/>
    <w:rsid w:val="006410C6"/>
    <w:rsid w:val="00641815"/>
    <w:rsid w:val="00642339"/>
    <w:rsid w:val="006426E3"/>
    <w:rsid w:val="00643292"/>
    <w:rsid w:val="00647C94"/>
    <w:rsid w:val="0066248C"/>
    <w:rsid w:val="00662E5B"/>
    <w:rsid w:val="006648F8"/>
    <w:rsid w:val="006658E1"/>
    <w:rsid w:val="00670CE6"/>
    <w:rsid w:val="00674995"/>
    <w:rsid w:val="00674B93"/>
    <w:rsid w:val="00674DC9"/>
    <w:rsid w:val="00675CC5"/>
    <w:rsid w:val="00677DDA"/>
    <w:rsid w:val="00681EAC"/>
    <w:rsid w:val="00682440"/>
    <w:rsid w:val="006844EC"/>
    <w:rsid w:val="00684814"/>
    <w:rsid w:val="00684DDF"/>
    <w:rsid w:val="00685803"/>
    <w:rsid w:val="0069379F"/>
    <w:rsid w:val="006943A0"/>
    <w:rsid w:val="00694949"/>
    <w:rsid w:val="00694DC6"/>
    <w:rsid w:val="00695FF7"/>
    <w:rsid w:val="0069661C"/>
    <w:rsid w:val="006A1A1E"/>
    <w:rsid w:val="006A4AE7"/>
    <w:rsid w:val="006A6A2D"/>
    <w:rsid w:val="006A6B59"/>
    <w:rsid w:val="006A74C8"/>
    <w:rsid w:val="006B3373"/>
    <w:rsid w:val="006B3606"/>
    <w:rsid w:val="006B362C"/>
    <w:rsid w:val="006B3EAD"/>
    <w:rsid w:val="006B629E"/>
    <w:rsid w:val="006C04BB"/>
    <w:rsid w:val="006C122C"/>
    <w:rsid w:val="006C2640"/>
    <w:rsid w:val="006C2806"/>
    <w:rsid w:val="006C351B"/>
    <w:rsid w:val="006C3549"/>
    <w:rsid w:val="006C3AB8"/>
    <w:rsid w:val="006C3CE2"/>
    <w:rsid w:val="006C5A76"/>
    <w:rsid w:val="006C5B1D"/>
    <w:rsid w:val="006C753A"/>
    <w:rsid w:val="006C7B85"/>
    <w:rsid w:val="006D1116"/>
    <w:rsid w:val="006D13F6"/>
    <w:rsid w:val="006D6375"/>
    <w:rsid w:val="006E1439"/>
    <w:rsid w:val="006E213E"/>
    <w:rsid w:val="006E5994"/>
    <w:rsid w:val="006E6288"/>
    <w:rsid w:val="006E758F"/>
    <w:rsid w:val="006E7A2A"/>
    <w:rsid w:val="006F1F34"/>
    <w:rsid w:val="006F4AF7"/>
    <w:rsid w:val="006F603D"/>
    <w:rsid w:val="006F7A9D"/>
    <w:rsid w:val="0070048A"/>
    <w:rsid w:val="00700659"/>
    <w:rsid w:val="00701DC9"/>
    <w:rsid w:val="0070676F"/>
    <w:rsid w:val="00710DF4"/>
    <w:rsid w:val="00713CCE"/>
    <w:rsid w:val="00714017"/>
    <w:rsid w:val="007175F3"/>
    <w:rsid w:val="00717AFC"/>
    <w:rsid w:val="00720119"/>
    <w:rsid w:val="007206A4"/>
    <w:rsid w:val="007221F0"/>
    <w:rsid w:val="00723973"/>
    <w:rsid w:val="00723BED"/>
    <w:rsid w:val="007242AE"/>
    <w:rsid w:val="007254C2"/>
    <w:rsid w:val="00725586"/>
    <w:rsid w:val="0072632B"/>
    <w:rsid w:val="007301A6"/>
    <w:rsid w:val="00731B19"/>
    <w:rsid w:val="00736041"/>
    <w:rsid w:val="00736DA6"/>
    <w:rsid w:val="00737A66"/>
    <w:rsid w:val="00741272"/>
    <w:rsid w:val="007423AD"/>
    <w:rsid w:val="00744893"/>
    <w:rsid w:val="00744BEA"/>
    <w:rsid w:val="00745F78"/>
    <w:rsid w:val="007479D3"/>
    <w:rsid w:val="00752336"/>
    <w:rsid w:val="00754344"/>
    <w:rsid w:val="00756C44"/>
    <w:rsid w:val="0076296C"/>
    <w:rsid w:val="00763032"/>
    <w:rsid w:val="007631DF"/>
    <w:rsid w:val="00764924"/>
    <w:rsid w:val="0076581D"/>
    <w:rsid w:val="00765B48"/>
    <w:rsid w:val="00765CFB"/>
    <w:rsid w:val="00772765"/>
    <w:rsid w:val="007733BF"/>
    <w:rsid w:val="00775841"/>
    <w:rsid w:val="00776920"/>
    <w:rsid w:val="00780AD4"/>
    <w:rsid w:val="007822BE"/>
    <w:rsid w:val="00782CBF"/>
    <w:rsid w:val="00786855"/>
    <w:rsid w:val="00796714"/>
    <w:rsid w:val="00796FE1"/>
    <w:rsid w:val="007A0E6B"/>
    <w:rsid w:val="007A3DE3"/>
    <w:rsid w:val="007A45EF"/>
    <w:rsid w:val="007A5331"/>
    <w:rsid w:val="007A632E"/>
    <w:rsid w:val="007A6992"/>
    <w:rsid w:val="007A74BE"/>
    <w:rsid w:val="007A766A"/>
    <w:rsid w:val="007A7847"/>
    <w:rsid w:val="007B4494"/>
    <w:rsid w:val="007C372B"/>
    <w:rsid w:val="007C4542"/>
    <w:rsid w:val="007C4D8C"/>
    <w:rsid w:val="007C586B"/>
    <w:rsid w:val="007D0004"/>
    <w:rsid w:val="007D1914"/>
    <w:rsid w:val="007D272C"/>
    <w:rsid w:val="007D6283"/>
    <w:rsid w:val="007D6868"/>
    <w:rsid w:val="007E0317"/>
    <w:rsid w:val="007E0F79"/>
    <w:rsid w:val="007E1F29"/>
    <w:rsid w:val="007E36F8"/>
    <w:rsid w:val="007E3DC8"/>
    <w:rsid w:val="007E4E83"/>
    <w:rsid w:val="007E522B"/>
    <w:rsid w:val="007F014B"/>
    <w:rsid w:val="007F0227"/>
    <w:rsid w:val="007F3AB0"/>
    <w:rsid w:val="007F42D2"/>
    <w:rsid w:val="007F46C1"/>
    <w:rsid w:val="007F521C"/>
    <w:rsid w:val="007F62F8"/>
    <w:rsid w:val="008011D1"/>
    <w:rsid w:val="00802F2E"/>
    <w:rsid w:val="0080364E"/>
    <w:rsid w:val="00803AE1"/>
    <w:rsid w:val="00804EC2"/>
    <w:rsid w:val="00806919"/>
    <w:rsid w:val="00806E80"/>
    <w:rsid w:val="00810A20"/>
    <w:rsid w:val="008133D7"/>
    <w:rsid w:val="00814F94"/>
    <w:rsid w:val="00816662"/>
    <w:rsid w:val="00817FF9"/>
    <w:rsid w:val="008204ED"/>
    <w:rsid w:val="00821602"/>
    <w:rsid w:val="00822B2A"/>
    <w:rsid w:val="008238A3"/>
    <w:rsid w:val="008242E8"/>
    <w:rsid w:val="00826E1D"/>
    <w:rsid w:val="00827CAA"/>
    <w:rsid w:val="00827F1B"/>
    <w:rsid w:val="00831E9B"/>
    <w:rsid w:val="008326C9"/>
    <w:rsid w:val="00833275"/>
    <w:rsid w:val="00834C19"/>
    <w:rsid w:val="008367C6"/>
    <w:rsid w:val="008373B7"/>
    <w:rsid w:val="00842501"/>
    <w:rsid w:val="00842C72"/>
    <w:rsid w:val="00843C9B"/>
    <w:rsid w:val="00850747"/>
    <w:rsid w:val="008529F2"/>
    <w:rsid w:val="00852E3C"/>
    <w:rsid w:val="008545EE"/>
    <w:rsid w:val="00854D14"/>
    <w:rsid w:val="00855691"/>
    <w:rsid w:val="00860419"/>
    <w:rsid w:val="00863CF0"/>
    <w:rsid w:val="00864BB8"/>
    <w:rsid w:val="00865FCF"/>
    <w:rsid w:val="008668C9"/>
    <w:rsid w:val="00871D83"/>
    <w:rsid w:val="00874D05"/>
    <w:rsid w:val="008753C5"/>
    <w:rsid w:val="00880271"/>
    <w:rsid w:val="0088160F"/>
    <w:rsid w:val="00881CB8"/>
    <w:rsid w:val="00885280"/>
    <w:rsid w:val="008868AE"/>
    <w:rsid w:val="008912AC"/>
    <w:rsid w:val="008914BB"/>
    <w:rsid w:val="00896A4A"/>
    <w:rsid w:val="0089790C"/>
    <w:rsid w:val="008A0EAD"/>
    <w:rsid w:val="008A28BE"/>
    <w:rsid w:val="008A2FF3"/>
    <w:rsid w:val="008A4EF4"/>
    <w:rsid w:val="008B4C6B"/>
    <w:rsid w:val="008B5854"/>
    <w:rsid w:val="008B6398"/>
    <w:rsid w:val="008B694A"/>
    <w:rsid w:val="008B7B82"/>
    <w:rsid w:val="008C2D1A"/>
    <w:rsid w:val="008C55EE"/>
    <w:rsid w:val="008D24EA"/>
    <w:rsid w:val="008D2509"/>
    <w:rsid w:val="008D3DE7"/>
    <w:rsid w:val="008D3E87"/>
    <w:rsid w:val="008D541D"/>
    <w:rsid w:val="008D5E5B"/>
    <w:rsid w:val="008D5F2D"/>
    <w:rsid w:val="008E21D4"/>
    <w:rsid w:val="008E3B34"/>
    <w:rsid w:val="008E4E59"/>
    <w:rsid w:val="008E506A"/>
    <w:rsid w:val="008E5BD6"/>
    <w:rsid w:val="008F065F"/>
    <w:rsid w:val="008F0FCE"/>
    <w:rsid w:val="008F1078"/>
    <w:rsid w:val="008F5C99"/>
    <w:rsid w:val="0090148E"/>
    <w:rsid w:val="00904C9F"/>
    <w:rsid w:val="00905579"/>
    <w:rsid w:val="0090726E"/>
    <w:rsid w:val="00910836"/>
    <w:rsid w:val="00912196"/>
    <w:rsid w:val="009136AE"/>
    <w:rsid w:val="009148AC"/>
    <w:rsid w:val="009150F1"/>
    <w:rsid w:val="009163D6"/>
    <w:rsid w:val="00917083"/>
    <w:rsid w:val="00921070"/>
    <w:rsid w:val="00921A18"/>
    <w:rsid w:val="00922075"/>
    <w:rsid w:val="00925250"/>
    <w:rsid w:val="00925F69"/>
    <w:rsid w:val="00926857"/>
    <w:rsid w:val="0093291B"/>
    <w:rsid w:val="00932FCF"/>
    <w:rsid w:val="009400A1"/>
    <w:rsid w:val="00947B8B"/>
    <w:rsid w:val="009502D5"/>
    <w:rsid w:val="00950C48"/>
    <w:rsid w:val="00952174"/>
    <w:rsid w:val="00954867"/>
    <w:rsid w:val="0095505D"/>
    <w:rsid w:val="009571F0"/>
    <w:rsid w:val="00960A37"/>
    <w:rsid w:val="00960AF2"/>
    <w:rsid w:val="00961ED0"/>
    <w:rsid w:val="00961F61"/>
    <w:rsid w:val="00962519"/>
    <w:rsid w:val="009630D6"/>
    <w:rsid w:val="009705EC"/>
    <w:rsid w:val="0097618C"/>
    <w:rsid w:val="009808C6"/>
    <w:rsid w:val="00983D39"/>
    <w:rsid w:val="00984173"/>
    <w:rsid w:val="00984491"/>
    <w:rsid w:val="00984B70"/>
    <w:rsid w:val="00990313"/>
    <w:rsid w:val="009904F0"/>
    <w:rsid w:val="00993299"/>
    <w:rsid w:val="00994067"/>
    <w:rsid w:val="0099441F"/>
    <w:rsid w:val="009A1B3F"/>
    <w:rsid w:val="009A6D15"/>
    <w:rsid w:val="009B045D"/>
    <w:rsid w:val="009B0877"/>
    <w:rsid w:val="009B25CC"/>
    <w:rsid w:val="009B2EE9"/>
    <w:rsid w:val="009B3B3C"/>
    <w:rsid w:val="009B3F3E"/>
    <w:rsid w:val="009B5EA2"/>
    <w:rsid w:val="009B745C"/>
    <w:rsid w:val="009C1F81"/>
    <w:rsid w:val="009C2B80"/>
    <w:rsid w:val="009C2DCB"/>
    <w:rsid w:val="009C501E"/>
    <w:rsid w:val="009C55BA"/>
    <w:rsid w:val="009C5F93"/>
    <w:rsid w:val="009C6D30"/>
    <w:rsid w:val="009D094E"/>
    <w:rsid w:val="009D1331"/>
    <w:rsid w:val="009D45F7"/>
    <w:rsid w:val="009D5182"/>
    <w:rsid w:val="009D6EF3"/>
    <w:rsid w:val="009E362C"/>
    <w:rsid w:val="009E4378"/>
    <w:rsid w:val="009E5664"/>
    <w:rsid w:val="009E6A14"/>
    <w:rsid w:val="009E717D"/>
    <w:rsid w:val="009E7479"/>
    <w:rsid w:val="009E7D0C"/>
    <w:rsid w:val="009F2234"/>
    <w:rsid w:val="009F363E"/>
    <w:rsid w:val="009F5F0E"/>
    <w:rsid w:val="009F67A3"/>
    <w:rsid w:val="009F77E1"/>
    <w:rsid w:val="00A00CA9"/>
    <w:rsid w:val="00A0182F"/>
    <w:rsid w:val="00A054D3"/>
    <w:rsid w:val="00A10B1F"/>
    <w:rsid w:val="00A15035"/>
    <w:rsid w:val="00A17364"/>
    <w:rsid w:val="00A23684"/>
    <w:rsid w:val="00A24F7E"/>
    <w:rsid w:val="00A32427"/>
    <w:rsid w:val="00A328B0"/>
    <w:rsid w:val="00A341D0"/>
    <w:rsid w:val="00A3474F"/>
    <w:rsid w:val="00A3588A"/>
    <w:rsid w:val="00A35F18"/>
    <w:rsid w:val="00A366AD"/>
    <w:rsid w:val="00A366DD"/>
    <w:rsid w:val="00A36746"/>
    <w:rsid w:val="00A40877"/>
    <w:rsid w:val="00A47E30"/>
    <w:rsid w:val="00A51E0D"/>
    <w:rsid w:val="00A5281A"/>
    <w:rsid w:val="00A52850"/>
    <w:rsid w:val="00A57FCE"/>
    <w:rsid w:val="00A67E5F"/>
    <w:rsid w:val="00A7157B"/>
    <w:rsid w:val="00A8014D"/>
    <w:rsid w:val="00A81C36"/>
    <w:rsid w:val="00A824D8"/>
    <w:rsid w:val="00A82DED"/>
    <w:rsid w:val="00A833E8"/>
    <w:rsid w:val="00A834AA"/>
    <w:rsid w:val="00A845CF"/>
    <w:rsid w:val="00A90252"/>
    <w:rsid w:val="00A9150B"/>
    <w:rsid w:val="00A930B4"/>
    <w:rsid w:val="00A94393"/>
    <w:rsid w:val="00A94EB9"/>
    <w:rsid w:val="00A9501F"/>
    <w:rsid w:val="00A9517C"/>
    <w:rsid w:val="00A967BF"/>
    <w:rsid w:val="00AA09EF"/>
    <w:rsid w:val="00AA4C8A"/>
    <w:rsid w:val="00AA528B"/>
    <w:rsid w:val="00AA78B0"/>
    <w:rsid w:val="00AA7DAF"/>
    <w:rsid w:val="00AB142B"/>
    <w:rsid w:val="00AB1790"/>
    <w:rsid w:val="00AB3B06"/>
    <w:rsid w:val="00AB4155"/>
    <w:rsid w:val="00AB4634"/>
    <w:rsid w:val="00AB5A86"/>
    <w:rsid w:val="00AC140B"/>
    <w:rsid w:val="00AC2B06"/>
    <w:rsid w:val="00AC33C6"/>
    <w:rsid w:val="00AC60A4"/>
    <w:rsid w:val="00AC6714"/>
    <w:rsid w:val="00AD2748"/>
    <w:rsid w:val="00AD2C7B"/>
    <w:rsid w:val="00AD54F0"/>
    <w:rsid w:val="00AD636B"/>
    <w:rsid w:val="00AD78AA"/>
    <w:rsid w:val="00AE502F"/>
    <w:rsid w:val="00AE6574"/>
    <w:rsid w:val="00AE7160"/>
    <w:rsid w:val="00AE77BE"/>
    <w:rsid w:val="00AF0BDB"/>
    <w:rsid w:val="00AF2D26"/>
    <w:rsid w:val="00AF630A"/>
    <w:rsid w:val="00AF6F62"/>
    <w:rsid w:val="00B0004E"/>
    <w:rsid w:val="00B01272"/>
    <w:rsid w:val="00B020C5"/>
    <w:rsid w:val="00B030C5"/>
    <w:rsid w:val="00B03B52"/>
    <w:rsid w:val="00B04E91"/>
    <w:rsid w:val="00B05FFA"/>
    <w:rsid w:val="00B07352"/>
    <w:rsid w:val="00B10A83"/>
    <w:rsid w:val="00B112F5"/>
    <w:rsid w:val="00B1229C"/>
    <w:rsid w:val="00B124EF"/>
    <w:rsid w:val="00B13C06"/>
    <w:rsid w:val="00B203E0"/>
    <w:rsid w:val="00B23DC7"/>
    <w:rsid w:val="00B25069"/>
    <w:rsid w:val="00B26030"/>
    <w:rsid w:val="00B33DCC"/>
    <w:rsid w:val="00B34238"/>
    <w:rsid w:val="00B3518D"/>
    <w:rsid w:val="00B413B4"/>
    <w:rsid w:val="00B44330"/>
    <w:rsid w:val="00B46529"/>
    <w:rsid w:val="00B50712"/>
    <w:rsid w:val="00B527FB"/>
    <w:rsid w:val="00B541E3"/>
    <w:rsid w:val="00B54387"/>
    <w:rsid w:val="00B5540E"/>
    <w:rsid w:val="00B62C1B"/>
    <w:rsid w:val="00B650C8"/>
    <w:rsid w:val="00B66E0E"/>
    <w:rsid w:val="00B67688"/>
    <w:rsid w:val="00B70EBD"/>
    <w:rsid w:val="00B71A50"/>
    <w:rsid w:val="00B72235"/>
    <w:rsid w:val="00B72A77"/>
    <w:rsid w:val="00B772CB"/>
    <w:rsid w:val="00B82187"/>
    <w:rsid w:val="00B821B5"/>
    <w:rsid w:val="00B83D50"/>
    <w:rsid w:val="00B87F02"/>
    <w:rsid w:val="00B90767"/>
    <w:rsid w:val="00B92EE1"/>
    <w:rsid w:val="00BA709F"/>
    <w:rsid w:val="00BA72D1"/>
    <w:rsid w:val="00BB06A6"/>
    <w:rsid w:val="00BB08B5"/>
    <w:rsid w:val="00BB240D"/>
    <w:rsid w:val="00BB30DF"/>
    <w:rsid w:val="00BB4C7E"/>
    <w:rsid w:val="00BB57B9"/>
    <w:rsid w:val="00BB7324"/>
    <w:rsid w:val="00BC04B2"/>
    <w:rsid w:val="00BC2EAB"/>
    <w:rsid w:val="00BD0DD1"/>
    <w:rsid w:val="00BD4121"/>
    <w:rsid w:val="00BD7ADF"/>
    <w:rsid w:val="00BE5471"/>
    <w:rsid w:val="00BE54C1"/>
    <w:rsid w:val="00BE5CBA"/>
    <w:rsid w:val="00BE627A"/>
    <w:rsid w:val="00BF1BF3"/>
    <w:rsid w:val="00BF2880"/>
    <w:rsid w:val="00BF41AF"/>
    <w:rsid w:val="00BF474E"/>
    <w:rsid w:val="00BF5C7A"/>
    <w:rsid w:val="00BF694B"/>
    <w:rsid w:val="00C02542"/>
    <w:rsid w:val="00C064FC"/>
    <w:rsid w:val="00C114AD"/>
    <w:rsid w:val="00C14D93"/>
    <w:rsid w:val="00C159A4"/>
    <w:rsid w:val="00C2060A"/>
    <w:rsid w:val="00C2060C"/>
    <w:rsid w:val="00C21B2C"/>
    <w:rsid w:val="00C261B0"/>
    <w:rsid w:val="00C27C81"/>
    <w:rsid w:val="00C3108F"/>
    <w:rsid w:val="00C312BA"/>
    <w:rsid w:val="00C31BCA"/>
    <w:rsid w:val="00C35AC3"/>
    <w:rsid w:val="00C35F4C"/>
    <w:rsid w:val="00C435C5"/>
    <w:rsid w:val="00C46628"/>
    <w:rsid w:val="00C47B46"/>
    <w:rsid w:val="00C47BC5"/>
    <w:rsid w:val="00C47C90"/>
    <w:rsid w:val="00C50B43"/>
    <w:rsid w:val="00C51794"/>
    <w:rsid w:val="00C51E97"/>
    <w:rsid w:val="00C51ECA"/>
    <w:rsid w:val="00C55C97"/>
    <w:rsid w:val="00C565B7"/>
    <w:rsid w:val="00C57126"/>
    <w:rsid w:val="00C57596"/>
    <w:rsid w:val="00C62C73"/>
    <w:rsid w:val="00C643B0"/>
    <w:rsid w:val="00C665E8"/>
    <w:rsid w:val="00C673F2"/>
    <w:rsid w:val="00C67996"/>
    <w:rsid w:val="00C7090C"/>
    <w:rsid w:val="00C709CC"/>
    <w:rsid w:val="00C71E2C"/>
    <w:rsid w:val="00C72FB3"/>
    <w:rsid w:val="00C74509"/>
    <w:rsid w:val="00C75853"/>
    <w:rsid w:val="00C80819"/>
    <w:rsid w:val="00C8098C"/>
    <w:rsid w:val="00C80ADE"/>
    <w:rsid w:val="00C81CE9"/>
    <w:rsid w:val="00C81F0B"/>
    <w:rsid w:val="00C82182"/>
    <w:rsid w:val="00C83283"/>
    <w:rsid w:val="00C840BB"/>
    <w:rsid w:val="00C8439C"/>
    <w:rsid w:val="00C9071E"/>
    <w:rsid w:val="00C91DCE"/>
    <w:rsid w:val="00C935EC"/>
    <w:rsid w:val="00CA046A"/>
    <w:rsid w:val="00CA1411"/>
    <w:rsid w:val="00CA180C"/>
    <w:rsid w:val="00CA3556"/>
    <w:rsid w:val="00CA7C90"/>
    <w:rsid w:val="00CB2982"/>
    <w:rsid w:val="00CB42AB"/>
    <w:rsid w:val="00CB5434"/>
    <w:rsid w:val="00CC1FBD"/>
    <w:rsid w:val="00CC2AC4"/>
    <w:rsid w:val="00CC5279"/>
    <w:rsid w:val="00CC640B"/>
    <w:rsid w:val="00CD0B6C"/>
    <w:rsid w:val="00CD362F"/>
    <w:rsid w:val="00CD3FC4"/>
    <w:rsid w:val="00CD47AB"/>
    <w:rsid w:val="00CE05E2"/>
    <w:rsid w:val="00CE0BFA"/>
    <w:rsid w:val="00CE1E0B"/>
    <w:rsid w:val="00CE3EF8"/>
    <w:rsid w:val="00CE6986"/>
    <w:rsid w:val="00CE777A"/>
    <w:rsid w:val="00CF3B87"/>
    <w:rsid w:val="00CF4983"/>
    <w:rsid w:val="00CF5068"/>
    <w:rsid w:val="00CF5072"/>
    <w:rsid w:val="00CF5329"/>
    <w:rsid w:val="00CF75E8"/>
    <w:rsid w:val="00CF7C78"/>
    <w:rsid w:val="00D005F7"/>
    <w:rsid w:val="00D00EA9"/>
    <w:rsid w:val="00D0186F"/>
    <w:rsid w:val="00D05A9E"/>
    <w:rsid w:val="00D05B3F"/>
    <w:rsid w:val="00D06034"/>
    <w:rsid w:val="00D073FD"/>
    <w:rsid w:val="00D07E0E"/>
    <w:rsid w:val="00D11E02"/>
    <w:rsid w:val="00D13354"/>
    <w:rsid w:val="00D17F72"/>
    <w:rsid w:val="00D260BE"/>
    <w:rsid w:val="00D35A7A"/>
    <w:rsid w:val="00D35E40"/>
    <w:rsid w:val="00D35F48"/>
    <w:rsid w:val="00D411A6"/>
    <w:rsid w:val="00D41512"/>
    <w:rsid w:val="00D437BE"/>
    <w:rsid w:val="00D47EE1"/>
    <w:rsid w:val="00D50CCE"/>
    <w:rsid w:val="00D519E8"/>
    <w:rsid w:val="00D5490E"/>
    <w:rsid w:val="00D55F28"/>
    <w:rsid w:val="00D56544"/>
    <w:rsid w:val="00D56E77"/>
    <w:rsid w:val="00D719CD"/>
    <w:rsid w:val="00D74468"/>
    <w:rsid w:val="00D748AF"/>
    <w:rsid w:val="00D75FA5"/>
    <w:rsid w:val="00D76181"/>
    <w:rsid w:val="00D770FC"/>
    <w:rsid w:val="00D80C5A"/>
    <w:rsid w:val="00D8238A"/>
    <w:rsid w:val="00D831D8"/>
    <w:rsid w:val="00D86833"/>
    <w:rsid w:val="00D903F7"/>
    <w:rsid w:val="00D93ABA"/>
    <w:rsid w:val="00D9545C"/>
    <w:rsid w:val="00DA0C14"/>
    <w:rsid w:val="00DA4FC7"/>
    <w:rsid w:val="00DA6871"/>
    <w:rsid w:val="00DB108F"/>
    <w:rsid w:val="00DB2358"/>
    <w:rsid w:val="00DB6E1E"/>
    <w:rsid w:val="00DB77BD"/>
    <w:rsid w:val="00DB7AF0"/>
    <w:rsid w:val="00DB7BE5"/>
    <w:rsid w:val="00DC2C63"/>
    <w:rsid w:val="00DC3248"/>
    <w:rsid w:val="00DC35EF"/>
    <w:rsid w:val="00DC4883"/>
    <w:rsid w:val="00DC6EBD"/>
    <w:rsid w:val="00DC7AC6"/>
    <w:rsid w:val="00DD3400"/>
    <w:rsid w:val="00DD50B4"/>
    <w:rsid w:val="00DD59DF"/>
    <w:rsid w:val="00DE1DA8"/>
    <w:rsid w:val="00DE3491"/>
    <w:rsid w:val="00DE423C"/>
    <w:rsid w:val="00DE4C78"/>
    <w:rsid w:val="00DE52A3"/>
    <w:rsid w:val="00DE6153"/>
    <w:rsid w:val="00DE6D80"/>
    <w:rsid w:val="00DF0722"/>
    <w:rsid w:val="00DF2025"/>
    <w:rsid w:val="00DF3876"/>
    <w:rsid w:val="00DF7E76"/>
    <w:rsid w:val="00E00849"/>
    <w:rsid w:val="00E024DD"/>
    <w:rsid w:val="00E04A67"/>
    <w:rsid w:val="00E1332C"/>
    <w:rsid w:val="00E135F2"/>
    <w:rsid w:val="00E141A2"/>
    <w:rsid w:val="00E14306"/>
    <w:rsid w:val="00E15B79"/>
    <w:rsid w:val="00E21BD2"/>
    <w:rsid w:val="00E21FE0"/>
    <w:rsid w:val="00E2274E"/>
    <w:rsid w:val="00E240F3"/>
    <w:rsid w:val="00E254AA"/>
    <w:rsid w:val="00E313F2"/>
    <w:rsid w:val="00E32950"/>
    <w:rsid w:val="00E336DF"/>
    <w:rsid w:val="00E33F57"/>
    <w:rsid w:val="00E35639"/>
    <w:rsid w:val="00E3637D"/>
    <w:rsid w:val="00E415EF"/>
    <w:rsid w:val="00E4199B"/>
    <w:rsid w:val="00E42C09"/>
    <w:rsid w:val="00E43A07"/>
    <w:rsid w:val="00E479B8"/>
    <w:rsid w:val="00E5313D"/>
    <w:rsid w:val="00E534BF"/>
    <w:rsid w:val="00E55EC5"/>
    <w:rsid w:val="00E56219"/>
    <w:rsid w:val="00E60A68"/>
    <w:rsid w:val="00E6719B"/>
    <w:rsid w:val="00E67B13"/>
    <w:rsid w:val="00E833A4"/>
    <w:rsid w:val="00E90680"/>
    <w:rsid w:val="00E92759"/>
    <w:rsid w:val="00E92C69"/>
    <w:rsid w:val="00E946B9"/>
    <w:rsid w:val="00EA0AE4"/>
    <w:rsid w:val="00EA144F"/>
    <w:rsid w:val="00EA1C5D"/>
    <w:rsid w:val="00EA322E"/>
    <w:rsid w:val="00EA6075"/>
    <w:rsid w:val="00EB0346"/>
    <w:rsid w:val="00EB1345"/>
    <w:rsid w:val="00EB5549"/>
    <w:rsid w:val="00EB5636"/>
    <w:rsid w:val="00EB59FD"/>
    <w:rsid w:val="00EB66E0"/>
    <w:rsid w:val="00EB6E78"/>
    <w:rsid w:val="00EC1CDD"/>
    <w:rsid w:val="00EC3BA8"/>
    <w:rsid w:val="00EC6409"/>
    <w:rsid w:val="00EC6FF7"/>
    <w:rsid w:val="00ED045E"/>
    <w:rsid w:val="00ED27F1"/>
    <w:rsid w:val="00ED28E1"/>
    <w:rsid w:val="00ED3A58"/>
    <w:rsid w:val="00ED59C3"/>
    <w:rsid w:val="00ED5FD2"/>
    <w:rsid w:val="00ED645B"/>
    <w:rsid w:val="00ED6AE2"/>
    <w:rsid w:val="00EE05A6"/>
    <w:rsid w:val="00EE1EE5"/>
    <w:rsid w:val="00EE221A"/>
    <w:rsid w:val="00EE50A5"/>
    <w:rsid w:val="00EE5652"/>
    <w:rsid w:val="00EF1069"/>
    <w:rsid w:val="00EF19A4"/>
    <w:rsid w:val="00EF54D9"/>
    <w:rsid w:val="00EF5979"/>
    <w:rsid w:val="00EF68FB"/>
    <w:rsid w:val="00EF76CC"/>
    <w:rsid w:val="00F001F1"/>
    <w:rsid w:val="00F00735"/>
    <w:rsid w:val="00F016F5"/>
    <w:rsid w:val="00F02F24"/>
    <w:rsid w:val="00F04281"/>
    <w:rsid w:val="00F053D9"/>
    <w:rsid w:val="00F10FA9"/>
    <w:rsid w:val="00F12686"/>
    <w:rsid w:val="00F1581D"/>
    <w:rsid w:val="00F2222D"/>
    <w:rsid w:val="00F22238"/>
    <w:rsid w:val="00F223CC"/>
    <w:rsid w:val="00F2428F"/>
    <w:rsid w:val="00F43F2E"/>
    <w:rsid w:val="00F4474F"/>
    <w:rsid w:val="00F4554A"/>
    <w:rsid w:val="00F471A0"/>
    <w:rsid w:val="00F515C9"/>
    <w:rsid w:val="00F5269A"/>
    <w:rsid w:val="00F52896"/>
    <w:rsid w:val="00F52A2A"/>
    <w:rsid w:val="00F615FE"/>
    <w:rsid w:val="00F620E2"/>
    <w:rsid w:val="00F63124"/>
    <w:rsid w:val="00F6609A"/>
    <w:rsid w:val="00F66ED8"/>
    <w:rsid w:val="00F67399"/>
    <w:rsid w:val="00F7036D"/>
    <w:rsid w:val="00F70DB0"/>
    <w:rsid w:val="00F7523D"/>
    <w:rsid w:val="00F7598D"/>
    <w:rsid w:val="00F76106"/>
    <w:rsid w:val="00F802CE"/>
    <w:rsid w:val="00F80A68"/>
    <w:rsid w:val="00F83DBE"/>
    <w:rsid w:val="00F83F12"/>
    <w:rsid w:val="00F86784"/>
    <w:rsid w:val="00F916E8"/>
    <w:rsid w:val="00F91AD3"/>
    <w:rsid w:val="00F9323B"/>
    <w:rsid w:val="00F9437E"/>
    <w:rsid w:val="00F9489C"/>
    <w:rsid w:val="00F952B7"/>
    <w:rsid w:val="00F9633D"/>
    <w:rsid w:val="00F96FEA"/>
    <w:rsid w:val="00F97B66"/>
    <w:rsid w:val="00FA0215"/>
    <w:rsid w:val="00FA0D84"/>
    <w:rsid w:val="00FA1F79"/>
    <w:rsid w:val="00FA2CAC"/>
    <w:rsid w:val="00FA2D60"/>
    <w:rsid w:val="00FA5D66"/>
    <w:rsid w:val="00FB1797"/>
    <w:rsid w:val="00FB1CAE"/>
    <w:rsid w:val="00FB2CEB"/>
    <w:rsid w:val="00FB3EB2"/>
    <w:rsid w:val="00FB40B1"/>
    <w:rsid w:val="00FB5737"/>
    <w:rsid w:val="00FB5D87"/>
    <w:rsid w:val="00FB6046"/>
    <w:rsid w:val="00FB6403"/>
    <w:rsid w:val="00FB6B68"/>
    <w:rsid w:val="00FC1530"/>
    <w:rsid w:val="00FC1E45"/>
    <w:rsid w:val="00FC487D"/>
    <w:rsid w:val="00FC5C2B"/>
    <w:rsid w:val="00FC66C3"/>
    <w:rsid w:val="00FD3250"/>
    <w:rsid w:val="00FE15F8"/>
    <w:rsid w:val="00FE18F8"/>
    <w:rsid w:val="00FE3D18"/>
    <w:rsid w:val="00FE3EFC"/>
    <w:rsid w:val="00FE5B68"/>
    <w:rsid w:val="00FF2AAD"/>
    <w:rsid w:val="00FF7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07E185"/>
  <w15:docId w15:val="{5CA5F373-B9CE-4B01-8EFC-8A468FCD9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nhideWhenUsed="1" w:qFormat="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59" w:qFormat="1"/>
    <w:lsdException w:name="Table Theme" w:semiHidden="1" w:unhideWhenUsed="1" w:qFormat="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qFormat="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qFormat="1"/>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rsid w:val="008D2509"/>
    <w:pPr>
      <w:widowControl w:val="0"/>
      <w:jc w:val="both"/>
    </w:pPr>
    <w:rPr>
      <w:rFonts w:ascii="Times New Roman" w:eastAsia="宋体" w:hAnsi="Times New Roman" w:cs="Times New Roman"/>
      <w:szCs w:val="24"/>
    </w:rPr>
  </w:style>
  <w:style w:type="paragraph" w:styleId="10">
    <w:name w:val="heading 1"/>
    <w:aliases w:val="-*+,章标题 1,1.标题 1,h1,1st level,Section Head,l1,b1,H1,Header1,Heading 0,Fab-1,PIM 1,标书1,章节,一、,Heading 11,H11,H12,第A章,第*部分,level 1,Level 1 Head,章节标题,1.1标题 1,1标题 1,HTS 1,式样b,标题 1XW,H12 Char,章标题 1 Char Char,标题 11,-*+1,章标题 1 Char,Fab-1...,章标题,章"/>
    <w:basedOn w:val="a2"/>
    <w:next w:val="a2"/>
    <w:link w:val="11"/>
    <w:qFormat/>
    <w:rsid w:val="00A90252"/>
    <w:pPr>
      <w:keepNext/>
      <w:keepLines/>
      <w:numPr>
        <w:numId w:val="25"/>
      </w:numPr>
      <w:spacing w:line="360" w:lineRule="auto"/>
      <w:outlineLvl w:val="0"/>
    </w:pPr>
    <w:rPr>
      <w:b/>
      <w:bCs/>
      <w:kern w:val="44"/>
      <w:sz w:val="30"/>
      <w:szCs w:val="44"/>
    </w:rPr>
  </w:style>
  <w:style w:type="paragraph" w:styleId="20">
    <w:name w:val="heading 2"/>
    <w:basedOn w:val="a2"/>
    <w:next w:val="a2"/>
    <w:link w:val="210"/>
    <w:unhideWhenUsed/>
    <w:qFormat/>
    <w:rsid w:val="00047E6F"/>
    <w:pPr>
      <w:keepNext/>
      <w:keepLines/>
      <w:numPr>
        <w:ilvl w:val="1"/>
        <w:numId w:val="25"/>
      </w:numPr>
      <w:adjustRightInd w:val="0"/>
      <w:snapToGrid w:val="0"/>
      <w:spacing w:line="360" w:lineRule="auto"/>
      <w:jc w:val="left"/>
      <w:outlineLvl w:val="1"/>
    </w:pPr>
    <w:rPr>
      <w:rFonts w:asciiTheme="majorHAnsi" w:eastAsiaTheme="majorEastAsia" w:hAnsiTheme="majorHAnsi" w:cstheme="majorBidi"/>
      <w:b/>
      <w:bCs/>
      <w:sz w:val="28"/>
      <w:szCs w:val="32"/>
    </w:rPr>
  </w:style>
  <w:style w:type="paragraph" w:styleId="30">
    <w:name w:val="heading 3"/>
    <w:basedOn w:val="a2"/>
    <w:next w:val="a2"/>
    <w:link w:val="31"/>
    <w:unhideWhenUsed/>
    <w:qFormat/>
    <w:rsid w:val="00047E6F"/>
    <w:pPr>
      <w:keepNext/>
      <w:keepLines/>
      <w:numPr>
        <w:ilvl w:val="2"/>
        <w:numId w:val="25"/>
      </w:numPr>
      <w:adjustRightInd w:val="0"/>
      <w:snapToGrid w:val="0"/>
      <w:spacing w:line="360" w:lineRule="auto"/>
      <w:jc w:val="left"/>
      <w:outlineLvl w:val="2"/>
    </w:pPr>
    <w:rPr>
      <w:b/>
      <w:bCs/>
      <w:sz w:val="28"/>
      <w:szCs w:val="32"/>
    </w:rPr>
  </w:style>
  <w:style w:type="paragraph" w:styleId="4">
    <w:name w:val="heading 4"/>
    <w:basedOn w:val="a2"/>
    <w:next w:val="a2"/>
    <w:link w:val="41"/>
    <w:unhideWhenUsed/>
    <w:qFormat/>
    <w:rsid w:val="00047E6F"/>
    <w:pPr>
      <w:keepNext/>
      <w:keepLines/>
      <w:numPr>
        <w:ilvl w:val="3"/>
        <w:numId w:val="25"/>
      </w:numPr>
      <w:outlineLvl w:val="3"/>
    </w:pPr>
    <w:rPr>
      <w:rFonts w:asciiTheme="majorHAnsi" w:eastAsiaTheme="majorEastAsia" w:hAnsiTheme="majorHAnsi" w:cstheme="majorBidi"/>
      <w:b/>
      <w:bCs/>
      <w:sz w:val="24"/>
      <w:szCs w:val="28"/>
    </w:rPr>
  </w:style>
  <w:style w:type="paragraph" w:styleId="5">
    <w:name w:val="heading 5"/>
    <w:basedOn w:val="a2"/>
    <w:next w:val="a2"/>
    <w:link w:val="51"/>
    <w:qFormat/>
    <w:rsid w:val="004F5448"/>
    <w:pPr>
      <w:keepNext/>
      <w:keepLines/>
      <w:numPr>
        <w:ilvl w:val="4"/>
        <w:numId w:val="1"/>
      </w:numPr>
      <w:spacing w:before="280" w:after="290" w:line="376" w:lineRule="auto"/>
      <w:outlineLvl w:val="4"/>
    </w:pPr>
    <w:rPr>
      <w:b/>
      <w:bCs/>
      <w:kern w:val="0"/>
      <w:sz w:val="28"/>
      <w:szCs w:val="28"/>
    </w:rPr>
  </w:style>
  <w:style w:type="paragraph" w:styleId="6">
    <w:name w:val="heading 6"/>
    <w:basedOn w:val="a2"/>
    <w:next w:val="a2"/>
    <w:link w:val="61"/>
    <w:qFormat/>
    <w:rsid w:val="004F5448"/>
    <w:pPr>
      <w:keepNext/>
      <w:keepLines/>
      <w:numPr>
        <w:ilvl w:val="5"/>
        <w:numId w:val="1"/>
      </w:numPr>
      <w:spacing w:before="240" w:after="64" w:line="320" w:lineRule="auto"/>
      <w:outlineLvl w:val="5"/>
    </w:pPr>
    <w:rPr>
      <w:rFonts w:ascii="Arial" w:eastAsia="黑体" w:hAnsi="Arial"/>
      <w:b/>
      <w:bCs/>
      <w:kern w:val="0"/>
      <w:sz w:val="24"/>
    </w:rPr>
  </w:style>
  <w:style w:type="paragraph" w:styleId="7">
    <w:name w:val="heading 7"/>
    <w:basedOn w:val="a2"/>
    <w:next w:val="a2"/>
    <w:link w:val="71"/>
    <w:qFormat/>
    <w:rsid w:val="004F5448"/>
    <w:pPr>
      <w:keepNext/>
      <w:keepLines/>
      <w:numPr>
        <w:ilvl w:val="6"/>
        <w:numId w:val="1"/>
      </w:numPr>
      <w:spacing w:before="240" w:after="64" w:line="320" w:lineRule="auto"/>
      <w:outlineLvl w:val="6"/>
    </w:pPr>
    <w:rPr>
      <w:b/>
      <w:bCs/>
      <w:kern w:val="0"/>
      <w:sz w:val="24"/>
    </w:rPr>
  </w:style>
  <w:style w:type="paragraph" w:styleId="8">
    <w:name w:val="heading 8"/>
    <w:basedOn w:val="a2"/>
    <w:next w:val="a2"/>
    <w:link w:val="81"/>
    <w:qFormat/>
    <w:rsid w:val="004F5448"/>
    <w:pPr>
      <w:keepNext/>
      <w:keepLines/>
      <w:numPr>
        <w:ilvl w:val="7"/>
        <w:numId w:val="1"/>
      </w:numPr>
      <w:spacing w:before="240" w:after="64" w:line="320" w:lineRule="auto"/>
      <w:outlineLvl w:val="7"/>
    </w:pPr>
    <w:rPr>
      <w:rFonts w:ascii="Arial" w:eastAsia="黑体" w:hAnsi="Arial"/>
      <w:kern w:val="0"/>
      <w:sz w:val="24"/>
    </w:rPr>
  </w:style>
  <w:style w:type="paragraph" w:styleId="9">
    <w:name w:val="heading 9"/>
    <w:basedOn w:val="a2"/>
    <w:next w:val="a2"/>
    <w:link w:val="91"/>
    <w:qFormat/>
    <w:rsid w:val="004F5448"/>
    <w:pPr>
      <w:keepNext/>
      <w:keepLines/>
      <w:numPr>
        <w:ilvl w:val="8"/>
        <w:numId w:val="1"/>
      </w:numPr>
      <w:spacing w:before="240" w:after="64" w:line="320" w:lineRule="auto"/>
      <w:outlineLvl w:val="8"/>
    </w:pPr>
    <w:rPr>
      <w:rFonts w:ascii="Arial" w:eastAsia="黑体" w:hAnsi="Arial"/>
      <w:kern w:val="0"/>
      <w:sz w:val="2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标题 1 字符1"/>
    <w:aliases w:val="-*+ 字符,章标题 1 字符,1.标题 1 字符,h1 字符,1st level 字符,Section Head 字符,l1 字符,b1 字符,H1 字符,Header1 字符,Heading 0 字符,Fab-1 字符,PIM 1 字符,标书1 字符,章节 字符,一、 字符,Heading 11 字符,H11 字符,H12 字符,第A章 字符,第*部分 字符,level 1 字符,Level 1 Head 字符,章节标题 字符,1.1标题 1 字符,1标题 1 字符,式样b 字符"/>
    <w:basedOn w:val="a3"/>
    <w:link w:val="10"/>
    <w:qFormat/>
    <w:rsid w:val="00A90252"/>
    <w:rPr>
      <w:rFonts w:ascii="Times New Roman" w:eastAsia="宋体" w:hAnsi="Times New Roman" w:cs="Times New Roman"/>
      <w:b/>
      <w:bCs/>
      <w:kern w:val="44"/>
      <w:sz w:val="30"/>
      <w:szCs w:val="44"/>
    </w:rPr>
  </w:style>
  <w:style w:type="character" w:customStyle="1" w:styleId="210">
    <w:name w:val="标题 2 字符1"/>
    <w:basedOn w:val="a3"/>
    <w:link w:val="20"/>
    <w:qFormat/>
    <w:rsid w:val="00047E6F"/>
    <w:rPr>
      <w:rFonts w:asciiTheme="majorHAnsi" w:eastAsiaTheme="majorEastAsia" w:hAnsiTheme="majorHAnsi" w:cstheme="majorBidi"/>
      <w:b/>
      <w:bCs/>
      <w:sz w:val="28"/>
      <w:szCs w:val="32"/>
    </w:rPr>
  </w:style>
  <w:style w:type="character" w:customStyle="1" w:styleId="31">
    <w:name w:val="标题 3 字符1"/>
    <w:basedOn w:val="a3"/>
    <w:link w:val="30"/>
    <w:qFormat/>
    <w:rsid w:val="00047E6F"/>
    <w:rPr>
      <w:rFonts w:ascii="Times New Roman" w:eastAsia="宋体" w:hAnsi="Times New Roman" w:cs="Times New Roman"/>
      <w:b/>
      <w:bCs/>
      <w:sz w:val="28"/>
      <w:szCs w:val="32"/>
    </w:rPr>
  </w:style>
  <w:style w:type="character" w:customStyle="1" w:styleId="41">
    <w:name w:val="标题 4 字符1"/>
    <w:basedOn w:val="a3"/>
    <w:link w:val="4"/>
    <w:qFormat/>
    <w:rsid w:val="00047E6F"/>
    <w:rPr>
      <w:rFonts w:asciiTheme="majorHAnsi" w:eastAsiaTheme="majorEastAsia" w:hAnsiTheme="majorHAnsi" w:cstheme="majorBidi"/>
      <w:b/>
      <w:bCs/>
      <w:sz w:val="24"/>
      <w:szCs w:val="28"/>
    </w:rPr>
  </w:style>
  <w:style w:type="character" w:customStyle="1" w:styleId="51">
    <w:name w:val="标题 5 字符1"/>
    <w:basedOn w:val="a3"/>
    <w:link w:val="5"/>
    <w:qFormat/>
    <w:rsid w:val="004F5448"/>
    <w:rPr>
      <w:rFonts w:ascii="Times New Roman" w:eastAsia="宋体" w:hAnsi="Times New Roman" w:cs="Times New Roman"/>
      <w:b/>
      <w:bCs/>
      <w:kern w:val="0"/>
      <w:sz w:val="28"/>
      <w:szCs w:val="28"/>
    </w:rPr>
  </w:style>
  <w:style w:type="character" w:customStyle="1" w:styleId="61">
    <w:name w:val="标题 6 字符1"/>
    <w:basedOn w:val="a3"/>
    <w:link w:val="6"/>
    <w:qFormat/>
    <w:rsid w:val="004F5448"/>
    <w:rPr>
      <w:rFonts w:ascii="Arial" w:eastAsia="黑体" w:hAnsi="Arial" w:cs="Times New Roman"/>
      <w:b/>
      <w:bCs/>
      <w:kern w:val="0"/>
      <w:sz w:val="24"/>
      <w:szCs w:val="24"/>
    </w:rPr>
  </w:style>
  <w:style w:type="character" w:customStyle="1" w:styleId="71">
    <w:name w:val="标题 7 字符1"/>
    <w:basedOn w:val="a3"/>
    <w:link w:val="7"/>
    <w:qFormat/>
    <w:rsid w:val="004F5448"/>
    <w:rPr>
      <w:rFonts w:ascii="Times New Roman" w:eastAsia="宋体" w:hAnsi="Times New Roman" w:cs="Times New Roman"/>
      <w:b/>
      <w:bCs/>
      <w:kern w:val="0"/>
      <w:sz w:val="24"/>
      <w:szCs w:val="24"/>
    </w:rPr>
  </w:style>
  <w:style w:type="character" w:customStyle="1" w:styleId="81">
    <w:name w:val="标题 8 字符1"/>
    <w:basedOn w:val="a3"/>
    <w:link w:val="8"/>
    <w:qFormat/>
    <w:rsid w:val="004F5448"/>
    <w:rPr>
      <w:rFonts w:ascii="Arial" w:eastAsia="黑体" w:hAnsi="Arial" w:cs="Times New Roman"/>
      <w:kern w:val="0"/>
      <w:sz w:val="24"/>
      <w:szCs w:val="24"/>
    </w:rPr>
  </w:style>
  <w:style w:type="character" w:customStyle="1" w:styleId="91">
    <w:name w:val="标题 9 字符1"/>
    <w:basedOn w:val="a3"/>
    <w:link w:val="9"/>
    <w:qFormat/>
    <w:rsid w:val="004F5448"/>
    <w:rPr>
      <w:rFonts w:ascii="Arial" w:eastAsia="黑体" w:hAnsi="Arial" w:cs="Times New Roman"/>
      <w:kern w:val="0"/>
      <w:sz w:val="20"/>
      <w:szCs w:val="21"/>
    </w:rPr>
  </w:style>
  <w:style w:type="paragraph" w:styleId="a6">
    <w:name w:val="footer"/>
    <w:aliases w:val="123YJ,Char Char,a页脚,页脚1,Footer-Even,fo,footer odd,odd,footer Final,Footer1,页脚奇wj,Footer Line1,F1,Footer Line11,F11,Footer11, Char6"/>
    <w:basedOn w:val="a2"/>
    <w:link w:val="12"/>
    <w:uiPriority w:val="99"/>
    <w:qFormat/>
    <w:rsid w:val="008D2509"/>
    <w:pPr>
      <w:widowControl/>
      <w:tabs>
        <w:tab w:val="center" w:pos="4153"/>
        <w:tab w:val="right" w:pos="8306"/>
      </w:tabs>
      <w:overflowPunct w:val="0"/>
      <w:autoSpaceDE w:val="0"/>
      <w:autoSpaceDN w:val="0"/>
      <w:adjustRightInd w:val="0"/>
      <w:snapToGrid w:val="0"/>
      <w:jc w:val="left"/>
      <w:textAlignment w:val="baseline"/>
    </w:pPr>
    <w:rPr>
      <w:kern w:val="0"/>
      <w:sz w:val="18"/>
      <w:szCs w:val="18"/>
    </w:rPr>
  </w:style>
  <w:style w:type="character" w:customStyle="1" w:styleId="12">
    <w:name w:val="页脚 字符1"/>
    <w:aliases w:val="123YJ 字符,Char Char 字符,a页脚 字符,页脚1 字符,Footer-Even 字符,fo 字符,footer odd 字符,odd 字符,footer Final 字符,Footer1 字符,页脚奇wj 字符,Footer Line1 字符,F1 字符,Footer Line11 字符,F11 字符,Footer11 字符, Char6 字符"/>
    <w:basedOn w:val="a3"/>
    <w:link w:val="a6"/>
    <w:uiPriority w:val="99"/>
    <w:qFormat/>
    <w:rsid w:val="008D2509"/>
    <w:rPr>
      <w:rFonts w:ascii="Times New Roman" w:eastAsia="宋体" w:hAnsi="Times New Roman" w:cs="Times New Roman"/>
      <w:kern w:val="0"/>
      <w:sz w:val="18"/>
      <w:szCs w:val="18"/>
    </w:rPr>
  </w:style>
  <w:style w:type="paragraph" w:customStyle="1" w:styleId="13">
    <w:name w:val="列出段落1"/>
    <w:basedOn w:val="a2"/>
    <w:uiPriority w:val="34"/>
    <w:qFormat/>
    <w:rsid w:val="008D2509"/>
    <w:pPr>
      <w:ind w:firstLineChars="200" w:firstLine="420"/>
    </w:pPr>
    <w:rPr>
      <w:rFonts w:ascii="Calibri" w:hAnsi="Calibri"/>
      <w:szCs w:val="22"/>
    </w:rPr>
  </w:style>
  <w:style w:type="paragraph" w:customStyle="1" w:styleId="14">
    <w:name w:val="正文文本缩进1"/>
    <w:basedOn w:val="a2"/>
    <w:qFormat/>
    <w:rsid w:val="008D2509"/>
    <w:pPr>
      <w:spacing w:after="120"/>
      <w:ind w:leftChars="200" w:left="420"/>
    </w:pPr>
  </w:style>
  <w:style w:type="paragraph" w:styleId="a7">
    <w:name w:val="header"/>
    <w:aliases w:val="页眉1,页眉2,even,无页眉,页眉 Char Char Char,g,页眉2 Char,g Char Char Char Char Char,g Char Char Char,页眉2.,页眉zxl,亚行页眉,首页页眉,页眉18"/>
    <w:basedOn w:val="a2"/>
    <w:link w:val="15"/>
    <w:unhideWhenUsed/>
    <w:qFormat/>
    <w:rsid w:val="008D2509"/>
    <w:pPr>
      <w:pBdr>
        <w:bottom w:val="single" w:sz="6" w:space="1" w:color="auto"/>
      </w:pBdr>
      <w:tabs>
        <w:tab w:val="center" w:pos="4153"/>
        <w:tab w:val="right" w:pos="8306"/>
      </w:tabs>
      <w:snapToGrid w:val="0"/>
      <w:jc w:val="center"/>
    </w:pPr>
    <w:rPr>
      <w:sz w:val="18"/>
      <w:szCs w:val="18"/>
    </w:rPr>
  </w:style>
  <w:style w:type="character" w:customStyle="1" w:styleId="15">
    <w:name w:val="页眉 字符1"/>
    <w:aliases w:val="页眉1 字符,页眉2 字符,even 字符,无页眉 字符,页眉 Char Char Char 字符,g 字符,页眉2 Char 字符,g Char Char Char Char Char 字符,g Char Char Char 字符,页眉2. 字符,页眉zxl 字符,亚行页眉 字符,首页页眉 字符,页眉18 字符"/>
    <w:basedOn w:val="a3"/>
    <w:link w:val="a7"/>
    <w:qFormat/>
    <w:rsid w:val="008D2509"/>
    <w:rPr>
      <w:rFonts w:ascii="Times New Roman" w:eastAsia="宋体" w:hAnsi="Times New Roman" w:cs="Times New Roman"/>
      <w:sz w:val="18"/>
      <w:szCs w:val="18"/>
    </w:rPr>
  </w:style>
  <w:style w:type="paragraph" w:styleId="a8">
    <w:name w:val="Balloon Text"/>
    <w:basedOn w:val="a2"/>
    <w:link w:val="16"/>
    <w:unhideWhenUsed/>
    <w:qFormat/>
    <w:rsid w:val="00AE6574"/>
    <w:rPr>
      <w:sz w:val="18"/>
      <w:szCs w:val="18"/>
    </w:rPr>
  </w:style>
  <w:style w:type="character" w:customStyle="1" w:styleId="16">
    <w:name w:val="批注框文本 字符1"/>
    <w:basedOn w:val="a3"/>
    <w:link w:val="a8"/>
    <w:qFormat/>
    <w:rsid w:val="00AE6574"/>
    <w:rPr>
      <w:rFonts w:ascii="Times New Roman" w:eastAsia="宋体" w:hAnsi="Times New Roman" w:cs="Times New Roman"/>
      <w:sz w:val="18"/>
      <w:szCs w:val="18"/>
    </w:rPr>
  </w:style>
  <w:style w:type="character" w:styleId="a9">
    <w:name w:val="annotation reference"/>
    <w:basedOn w:val="a3"/>
    <w:unhideWhenUsed/>
    <w:qFormat/>
    <w:rsid w:val="00FB6B68"/>
    <w:rPr>
      <w:sz w:val="21"/>
      <w:szCs w:val="21"/>
    </w:rPr>
  </w:style>
  <w:style w:type="paragraph" w:styleId="aa">
    <w:name w:val="annotation text"/>
    <w:basedOn w:val="a2"/>
    <w:link w:val="17"/>
    <w:uiPriority w:val="99"/>
    <w:unhideWhenUsed/>
    <w:qFormat/>
    <w:rsid w:val="00FB6B68"/>
    <w:pPr>
      <w:jc w:val="left"/>
    </w:pPr>
  </w:style>
  <w:style w:type="character" w:customStyle="1" w:styleId="17">
    <w:name w:val="批注文字 字符1"/>
    <w:basedOn w:val="a3"/>
    <w:link w:val="aa"/>
    <w:uiPriority w:val="99"/>
    <w:qFormat/>
    <w:rsid w:val="00FB6B68"/>
    <w:rPr>
      <w:rFonts w:ascii="Times New Roman" w:eastAsia="宋体" w:hAnsi="Times New Roman" w:cs="Times New Roman"/>
      <w:szCs w:val="24"/>
    </w:rPr>
  </w:style>
  <w:style w:type="paragraph" w:styleId="ab">
    <w:name w:val="annotation subject"/>
    <w:basedOn w:val="aa"/>
    <w:next w:val="aa"/>
    <w:link w:val="18"/>
    <w:unhideWhenUsed/>
    <w:qFormat/>
    <w:rsid w:val="00FB6B68"/>
    <w:rPr>
      <w:b/>
      <w:bCs/>
    </w:rPr>
  </w:style>
  <w:style w:type="character" w:customStyle="1" w:styleId="18">
    <w:name w:val="批注主题 字符1"/>
    <w:basedOn w:val="17"/>
    <w:link w:val="ab"/>
    <w:rsid w:val="00FB6B68"/>
    <w:rPr>
      <w:rFonts w:ascii="Times New Roman" w:eastAsia="宋体" w:hAnsi="Times New Roman" w:cs="Times New Roman"/>
      <w:b/>
      <w:bCs/>
      <w:szCs w:val="24"/>
    </w:rPr>
  </w:style>
  <w:style w:type="character" w:customStyle="1" w:styleId="5Char">
    <w:name w:val="5表格文字 Char"/>
    <w:link w:val="50"/>
    <w:rsid w:val="004F5448"/>
    <w:rPr>
      <w:rFonts w:eastAsia="Times New Roman"/>
      <w:kern w:val="44"/>
      <w:szCs w:val="21"/>
    </w:rPr>
  </w:style>
  <w:style w:type="paragraph" w:customStyle="1" w:styleId="50">
    <w:name w:val="5表格文字"/>
    <w:link w:val="5Char"/>
    <w:qFormat/>
    <w:rsid w:val="004F5448"/>
    <w:pPr>
      <w:adjustRightInd w:val="0"/>
      <w:snapToGrid w:val="0"/>
      <w:jc w:val="center"/>
      <w:textAlignment w:val="baseline"/>
    </w:pPr>
    <w:rPr>
      <w:rFonts w:eastAsia="Times New Roman"/>
      <w:kern w:val="44"/>
      <w:szCs w:val="21"/>
    </w:rPr>
  </w:style>
  <w:style w:type="character" w:customStyle="1" w:styleId="22">
    <w:name w:val="纯文本 字符2"/>
    <w:aliases w:val="普通文字 字符,文字缩进 字符,普通文字 Char Char 字符,普通文字 Char Char Char 字符,普通文字1 字符,普通文字 Char Char Char Char Char Char Char Char Char Char Char Char Char1 字符,普通文字 Char Char Char Char Char Char Char Char Char Char Char Char Char2 Char 字符,孙普文字 字符"/>
    <w:link w:val="ac"/>
    <w:qFormat/>
    <w:rsid w:val="004F5448"/>
    <w:rPr>
      <w:rFonts w:ascii="宋体" w:eastAsia="宋体" w:hAnsi="Courier New" w:cs="Courier New"/>
      <w:szCs w:val="21"/>
    </w:rPr>
  </w:style>
  <w:style w:type="paragraph" w:styleId="ac">
    <w:name w:val="Plain Text"/>
    <w:aliases w:val="普通文字,文字缩进,普通文字 Char Char,普通文字 Char Char Char,普通文字1,普通文字 Char Char Char Char Char Char Char Char Char Char Char Char Char1,普通文字 Char Char Char Char Char Char Char Char Char Char Char Char Char2 Char,普通文字 Char Char Char Char,孙普文字,纯文本 Char Char Ch"/>
    <w:basedOn w:val="a2"/>
    <w:link w:val="22"/>
    <w:qFormat/>
    <w:rsid w:val="004F5448"/>
    <w:rPr>
      <w:rFonts w:ascii="宋体" w:hAnsi="Courier New" w:cs="Courier New"/>
      <w:szCs w:val="21"/>
    </w:rPr>
  </w:style>
  <w:style w:type="character" w:customStyle="1" w:styleId="Char1">
    <w:name w:val="纯文本 Char1"/>
    <w:aliases w:val="普通文字 Char Char Char Char Char Char Char Char Char,普通文字 Char Char Char Char Char Char Char Char1,纯文本 Char Char1,纯文本 Char Char Char Char,纯文本 Char Char Char Char Char Char Char,普通文字 Char,文字缩进 Char,普通文字 Char Char Char1,普通文字 Char Char Char Char1"/>
    <w:basedOn w:val="a3"/>
    <w:qFormat/>
    <w:rsid w:val="004F5448"/>
    <w:rPr>
      <w:rFonts w:ascii="宋体" w:eastAsia="宋体" w:hAnsi="Courier New" w:cs="Courier New"/>
      <w:szCs w:val="21"/>
    </w:rPr>
  </w:style>
  <w:style w:type="paragraph" w:styleId="33">
    <w:name w:val="Body Text Indent 3"/>
    <w:basedOn w:val="a2"/>
    <w:link w:val="310"/>
    <w:qFormat/>
    <w:rsid w:val="004F5448"/>
    <w:pPr>
      <w:ind w:firstLineChars="192" w:firstLine="538"/>
    </w:pPr>
    <w:rPr>
      <w:color w:val="000000"/>
      <w:sz w:val="28"/>
    </w:rPr>
  </w:style>
  <w:style w:type="character" w:customStyle="1" w:styleId="310">
    <w:name w:val="正文文本缩进 3 字符1"/>
    <w:basedOn w:val="a3"/>
    <w:link w:val="33"/>
    <w:qFormat/>
    <w:rsid w:val="004F5448"/>
    <w:rPr>
      <w:rFonts w:ascii="Times New Roman" w:eastAsia="宋体" w:hAnsi="Times New Roman" w:cs="Times New Roman"/>
      <w:color w:val="000000"/>
      <w:sz w:val="28"/>
      <w:szCs w:val="24"/>
    </w:rPr>
  </w:style>
  <w:style w:type="paragraph" w:styleId="ad">
    <w:name w:val="Normal (Web)"/>
    <w:aliases w:val="普通 (Web)"/>
    <w:basedOn w:val="a2"/>
    <w:link w:val="ae"/>
    <w:qFormat/>
    <w:rsid w:val="004F5448"/>
    <w:pPr>
      <w:widowControl/>
      <w:spacing w:before="100" w:after="100"/>
      <w:jc w:val="left"/>
    </w:pPr>
    <w:rPr>
      <w:rFonts w:ascii="宋体" w:hAnsi="宋体"/>
      <w:kern w:val="0"/>
      <w:sz w:val="24"/>
      <w:szCs w:val="20"/>
    </w:rPr>
  </w:style>
  <w:style w:type="paragraph" w:styleId="TOC2">
    <w:name w:val="toc 2"/>
    <w:basedOn w:val="a2"/>
    <w:next w:val="a2"/>
    <w:uiPriority w:val="39"/>
    <w:qFormat/>
    <w:rsid w:val="004F5448"/>
    <w:pPr>
      <w:ind w:left="210"/>
      <w:jc w:val="left"/>
    </w:pPr>
    <w:rPr>
      <w:rFonts w:asciiTheme="minorHAnsi" w:hAnsiTheme="minorHAnsi" w:cstheme="minorHAnsi"/>
      <w:smallCaps/>
      <w:sz w:val="20"/>
      <w:szCs w:val="20"/>
    </w:rPr>
  </w:style>
  <w:style w:type="character" w:customStyle="1" w:styleId="19">
    <w:name w:val="正文缩进 字符1"/>
    <w:aliases w:val="正文（首行缩进两字） Char Char Char Char Char Char Char 字符,文本条款 字符,标题4 字符,s4 字符,正文不缩进 字符,正文（首行缩进两字） Char 字符,正文缩进1 字符,正文（首行缩进两字） Char Char Char Char Char Char 字符,在编文字 字符,正文（首行缩进两字） Char Char 字符,正文不缩 字符,ALT+Z 字符,Alt+X 字符,mr正文缩进 字符,正文缩进2 字符,正文文字缩进2字符 字符"/>
    <w:link w:val="af"/>
    <w:qFormat/>
    <w:rsid w:val="004F5448"/>
    <w:rPr>
      <w:rFonts w:ascii="Tahoma" w:eastAsia="楷体_GB2312" w:hAnsi="Tahoma"/>
      <w:sz w:val="24"/>
      <w:szCs w:val="24"/>
    </w:rPr>
  </w:style>
  <w:style w:type="paragraph" w:styleId="af">
    <w:name w:val="Normal Indent"/>
    <w:aliases w:val="正文（首行缩进两字） Char Char Char Char Char Char Char,文本条款,标题4,s4,正文不缩进,正文（首行缩进两字） Char,正文缩进1,正文（首行缩进两字） Char Char Char Char Char Char,在编文字,正文（首行缩进两字） Char Char,正文不缩,ALT+Z,Alt+X,mr正文缩进,正文缩进2,正文文字缩进2字符,正文缩进 Char1,正文缩进 Char Char,正文（首行缩进两字）,正文_,表正,正文缩进 Ch,表格标"/>
    <w:basedOn w:val="a2"/>
    <w:link w:val="19"/>
    <w:qFormat/>
    <w:rsid w:val="004F5448"/>
    <w:pPr>
      <w:adjustRightInd w:val="0"/>
      <w:ind w:firstLine="420"/>
      <w:jc w:val="left"/>
      <w:textAlignment w:val="baseline"/>
    </w:pPr>
    <w:rPr>
      <w:rFonts w:ascii="Tahoma" w:eastAsia="楷体_GB2312" w:hAnsi="Tahoma" w:cstheme="minorBidi"/>
      <w:sz w:val="24"/>
    </w:rPr>
  </w:style>
  <w:style w:type="character" w:styleId="af0">
    <w:name w:val="Hyperlink"/>
    <w:aliases w:val="超级链接"/>
    <w:uiPriority w:val="99"/>
    <w:qFormat/>
    <w:rsid w:val="004F5448"/>
    <w:rPr>
      <w:color w:val="0000FF"/>
      <w:u w:val="single"/>
    </w:rPr>
  </w:style>
  <w:style w:type="character" w:styleId="af1">
    <w:name w:val="page number"/>
    <w:aliases w:val="PN,SJ TS,页码1,-页码-,表格内容2,page number,wj,PN1,PN2,PN11,PN3,PN4,PN5,PN12,PN21,PN31,PN41,PN6,PN111,PN51,PN7,PN8,PN22,PN32,PN42,PN52,PN61,PN211,PN311,PN411,PN511,PN71,PN9,PN10,PN13,PN14,PN15,PN16,PN23,PN112,PN33,PN43,PN53,PN121,PN212,PN312,PN412,PN62"/>
    <w:basedOn w:val="a3"/>
    <w:qFormat/>
    <w:rsid w:val="004F5448"/>
  </w:style>
  <w:style w:type="character" w:customStyle="1" w:styleId="displayarti">
    <w:name w:val="displayarti"/>
    <w:rsid w:val="004F5448"/>
    <w:rPr>
      <w:color w:val="FFFFFF"/>
      <w:shd w:val="clear" w:color="auto" w:fill="A00000"/>
    </w:rPr>
  </w:style>
  <w:style w:type="character" w:customStyle="1" w:styleId="gpa">
    <w:name w:val="gpa"/>
    <w:rsid w:val="004F5448"/>
    <w:rPr>
      <w:rFonts w:ascii="Arial" w:hAnsi="Arial" w:cs="Arial"/>
      <w:sz w:val="15"/>
      <w:szCs w:val="15"/>
    </w:rPr>
  </w:style>
  <w:style w:type="character" w:customStyle="1" w:styleId="selected">
    <w:name w:val="selected"/>
    <w:rsid w:val="004F5448"/>
    <w:rPr>
      <w:shd w:val="clear" w:color="auto" w:fill="B00006"/>
    </w:rPr>
  </w:style>
  <w:style w:type="paragraph" w:styleId="42">
    <w:name w:val="List 4"/>
    <w:basedOn w:val="a2"/>
    <w:qFormat/>
    <w:rsid w:val="004F5448"/>
    <w:pPr>
      <w:ind w:leftChars="600" w:left="100" w:hangingChars="200" w:hanging="200"/>
    </w:pPr>
  </w:style>
  <w:style w:type="paragraph" w:styleId="52">
    <w:name w:val="List 5"/>
    <w:basedOn w:val="a2"/>
    <w:qFormat/>
    <w:rsid w:val="004F5448"/>
    <w:pPr>
      <w:ind w:leftChars="800" w:left="100" w:hangingChars="200" w:hanging="200"/>
    </w:pPr>
  </w:style>
  <w:style w:type="paragraph" w:styleId="af2">
    <w:name w:val="Body Text Indent"/>
    <w:basedOn w:val="a2"/>
    <w:link w:val="1a"/>
    <w:unhideWhenUsed/>
    <w:qFormat/>
    <w:rsid w:val="004F5448"/>
    <w:pPr>
      <w:spacing w:after="120"/>
      <w:ind w:leftChars="200" w:left="420"/>
    </w:pPr>
  </w:style>
  <w:style w:type="character" w:customStyle="1" w:styleId="1a">
    <w:name w:val="正文文本缩进 字符1"/>
    <w:basedOn w:val="a3"/>
    <w:link w:val="af2"/>
    <w:qFormat/>
    <w:rsid w:val="004F5448"/>
    <w:rPr>
      <w:rFonts w:ascii="Times New Roman" w:eastAsia="宋体" w:hAnsi="Times New Roman" w:cs="Times New Roman"/>
      <w:szCs w:val="24"/>
    </w:rPr>
  </w:style>
  <w:style w:type="paragraph" w:styleId="23">
    <w:name w:val="Body Text First Indent 2"/>
    <w:basedOn w:val="af2"/>
    <w:link w:val="24"/>
    <w:qFormat/>
    <w:rsid w:val="004F5448"/>
    <w:pPr>
      <w:ind w:firstLineChars="200" w:firstLine="420"/>
    </w:pPr>
    <w:rPr>
      <w:lang w:val="x-none" w:eastAsia="x-none"/>
    </w:rPr>
  </w:style>
  <w:style w:type="character" w:customStyle="1" w:styleId="24">
    <w:name w:val="正文文本首行缩进 2 字符"/>
    <w:basedOn w:val="1a"/>
    <w:link w:val="23"/>
    <w:rsid w:val="004F5448"/>
    <w:rPr>
      <w:rFonts w:ascii="Times New Roman" w:eastAsia="宋体" w:hAnsi="Times New Roman" w:cs="Times New Roman"/>
      <w:szCs w:val="24"/>
      <w:lang w:val="x-none" w:eastAsia="x-none"/>
    </w:rPr>
  </w:style>
  <w:style w:type="paragraph" w:styleId="25">
    <w:name w:val="List 2"/>
    <w:basedOn w:val="a2"/>
    <w:qFormat/>
    <w:rsid w:val="004F5448"/>
    <w:pPr>
      <w:ind w:leftChars="200" w:left="100" w:hangingChars="200" w:hanging="200"/>
    </w:pPr>
  </w:style>
  <w:style w:type="paragraph" w:styleId="34">
    <w:name w:val="List 3"/>
    <w:basedOn w:val="a2"/>
    <w:qFormat/>
    <w:rsid w:val="004F5448"/>
    <w:pPr>
      <w:ind w:leftChars="400" w:left="100" w:hangingChars="200" w:hanging="200"/>
    </w:pPr>
  </w:style>
  <w:style w:type="paragraph" w:styleId="26">
    <w:name w:val="List Continue 2"/>
    <w:basedOn w:val="a2"/>
    <w:qFormat/>
    <w:rsid w:val="004F5448"/>
    <w:pPr>
      <w:spacing w:after="120"/>
      <w:ind w:leftChars="400" w:left="840"/>
    </w:pPr>
  </w:style>
  <w:style w:type="paragraph" w:styleId="af3">
    <w:name w:val="List"/>
    <w:basedOn w:val="a2"/>
    <w:qFormat/>
    <w:rsid w:val="004F5448"/>
    <w:pPr>
      <w:ind w:left="200" w:hangingChars="200" w:hanging="200"/>
    </w:pPr>
  </w:style>
  <w:style w:type="paragraph" w:styleId="af4">
    <w:name w:val="Date"/>
    <w:basedOn w:val="a2"/>
    <w:next w:val="a2"/>
    <w:link w:val="1b"/>
    <w:qFormat/>
    <w:rsid w:val="004F5448"/>
    <w:pPr>
      <w:ind w:leftChars="2500" w:left="100"/>
    </w:pPr>
    <w:rPr>
      <w:lang w:val="x-none" w:eastAsia="x-none"/>
    </w:rPr>
  </w:style>
  <w:style w:type="character" w:customStyle="1" w:styleId="1b">
    <w:name w:val="日期 字符1"/>
    <w:basedOn w:val="a3"/>
    <w:link w:val="af4"/>
    <w:qFormat/>
    <w:rsid w:val="004F5448"/>
    <w:rPr>
      <w:rFonts w:ascii="Times New Roman" w:eastAsia="宋体" w:hAnsi="Times New Roman" w:cs="Times New Roman"/>
      <w:szCs w:val="24"/>
      <w:lang w:val="x-none" w:eastAsia="x-none"/>
    </w:rPr>
  </w:style>
  <w:style w:type="paragraph" w:styleId="af5">
    <w:name w:val="List Continue"/>
    <w:basedOn w:val="a2"/>
    <w:qFormat/>
    <w:rsid w:val="004F5448"/>
    <w:pPr>
      <w:spacing w:after="120"/>
      <w:ind w:leftChars="200" w:left="420"/>
    </w:pPr>
  </w:style>
  <w:style w:type="paragraph" w:styleId="af6">
    <w:name w:val="caption"/>
    <w:basedOn w:val="a2"/>
    <w:next w:val="a2"/>
    <w:link w:val="1c"/>
    <w:uiPriority w:val="35"/>
    <w:qFormat/>
    <w:rsid w:val="004F5448"/>
    <w:rPr>
      <w:rFonts w:ascii="Arial" w:eastAsia="黑体" w:hAnsi="Arial" w:cs="Arial"/>
      <w:sz w:val="20"/>
      <w:szCs w:val="20"/>
    </w:rPr>
  </w:style>
  <w:style w:type="paragraph" w:styleId="af7">
    <w:name w:val="Body Text"/>
    <w:basedOn w:val="a2"/>
    <w:link w:val="1d"/>
    <w:qFormat/>
    <w:rsid w:val="004F5448"/>
    <w:pPr>
      <w:spacing w:after="120"/>
    </w:pPr>
    <w:rPr>
      <w:lang w:val="x-none" w:eastAsia="x-none"/>
    </w:rPr>
  </w:style>
  <w:style w:type="character" w:customStyle="1" w:styleId="1d">
    <w:name w:val="正文文本 字符1"/>
    <w:basedOn w:val="a3"/>
    <w:link w:val="af7"/>
    <w:uiPriority w:val="99"/>
    <w:qFormat/>
    <w:rsid w:val="004F5448"/>
    <w:rPr>
      <w:rFonts w:ascii="Times New Roman" w:eastAsia="宋体" w:hAnsi="Times New Roman" w:cs="Times New Roman"/>
      <w:szCs w:val="24"/>
      <w:lang w:val="x-none" w:eastAsia="x-none"/>
    </w:rPr>
  </w:style>
  <w:style w:type="paragraph" w:styleId="27">
    <w:name w:val="List Bullet 2"/>
    <w:basedOn w:val="a2"/>
    <w:qFormat/>
    <w:rsid w:val="004F5448"/>
    <w:pPr>
      <w:tabs>
        <w:tab w:val="left" w:pos="780"/>
      </w:tabs>
      <w:ind w:left="780" w:hanging="360"/>
    </w:pPr>
  </w:style>
  <w:style w:type="paragraph" w:styleId="af8">
    <w:name w:val="List Bullet"/>
    <w:basedOn w:val="a2"/>
    <w:qFormat/>
    <w:rsid w:val="004F5448"/>
    <w:pPr>
      <w:tabs>
        <w:tab w:val="left" w:pos="360"/>
      </w:tabs>
      <w:ind w:left="360" w:hanging="360"/>
    </w:pPr>
  </w:style>
  <w:style w:type="paragraph" w:styleId="af9">
    <w:name w:val="Body Text First Indent"/>
    <w:basedOn w:val="af7"/>
    <w:link w:val="afa"/>
    <w:qFormat/>
    <w:rsid w:val="004F5448"/>
    <w:pPr>
      <w:ind w:firstLineChars="100" w:firstLine="420"/>
    </w:pPr>
  </w:style>
  <w:style w:type="character" w:customStyle="1" w:styleId="afa">
    <w:name w:val="正文文本首行缩进 字符"/>
    <w:basedOn w:val="1d"/>
    <w:link w:val="af9"/>
    <w:rsid w:val="004F5448"/>
    <w:rPr>
      <w:rFonts w:ascii="Times New Roman" w:eastAsia="宋体" w:hAnsi="Times New Roman" w:cs="Times New Roman"/>
      <w:szCs w:val="24"/>
      <w:lang w:val="x-none" w:eastAsia="x-none"/>
    </w:rPr>
  </w:style>
  <w:style w:type="paragraph" w:customStyle="1" w:styleId="afb">
    <w:name w:val="图"/>
    <w:basedOn w:val="a2"/>
    <w:qFormat/>
    <w:rsid w:val="004F5448"/>
    <w:pPr>
      <w:keepNext/>
      <w:adjustRightInd w:val="0"/>
      <w:spacing w:before="60" w:after="60" w:line="300" w:lineRule="auto"/>
      <w:jc w:val="center"/>
      <w:textAlignment w:val="center"/>
    </w:pPr>
    <w:rPr>
      <w:snapToGrid w:val="0"/>
      <w:spacing w:val="20"/>
      <w:kern w:val="0"/>
      <w:sz w:val="24"/>
    </w:rPr>
  </w:style>
  <w:style w:type="paragraph" w:customStyle="1" w:styleId="Style13">
    <w:name w:val="_Style 13"/>
    <w:basedOn w:val="a2"/>
    <w:rsid w:val="004F5448"/>
  </w:style>
  <w:style w:type="paragraph" w:customStyle="1" w:styleId="2TimesNewRoman5020">
    <w:name w:val="样式 标题 2 + Times New Roman 四号 非加粗 段前: 5 磅 段后: 0 磅 行距: 固定值 20..."/>
    <w:basedOn w:val="20"/>
    <w:rsid w:val="004F5448"/>
    <w:pPr>
      <w:spacing w:before="100" w:line="400" w:lineRule="exact"/>
    </w:pPr>
    <w:rPr>
      <w:rFonts w:ascii="Times New Roman" w:eastAsia="黑体" w:hAnsi="Times New Roman" w:cs="宋体"/>
      <w:b w:val="0"/>
      <w:bCs w:val="0"/>
      <w:szCs w:val="20"/>
      <w:lang w:val="x-none" w:eastAsia="x-none"/>
    </w:rPr>
  </w:style>
  <w:style w:type="paragraph" w:customStyle="1" w:styleId="xl26">
    <w:name w:val="xl26"/>
    <w:basedOn w:val="a2"/>
    <w:qFormat/>
    <w:rsid w:val="004F5448"/>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28">
    <w:name w:val="样式2"/>
    <w:basedOn w:val="a7"/>
    <w:link w:val="2Char"/>
    <w:qFormat/>
    <w:rsid w:val="004F5448"/>
    <w:pPr>
      <w:pBdr>
        <w:top w:val="thickThinSmallGap" w:sz="18" w:space="1" w:color="auto"/>
        <w:bottom w:val="none" w:sz="0" w:space="0" w:color="auto"/>
      </w:pBdr>
    </w:pPr>
    <w:rPr>
      <w:lang w:val="x-none" w:eastAsia="x-none"/>
    </w:rPr>
  </w:style>
  <w:style w:type="paragraph" w:customStyle="1" w:styleId="378020">
    <w:name w:val="样式 标题 3 + (中文) 黑体 小四 非加粗 段前: 7.8 磅 段后: 0 磅 行距: 固定值 20 磅"/>
    <w:basedOn w:val="30"/>
    <w:rsid w:val="004F5448"/>
    <w:pPr>
      <w:spacing w:line="400" w:lineRule="exact"/>
    </w:pPr>
    <w:rPr>
      <w:rFonts w:eastAsia="黑体" w:cs="宋体"/>
      <w:b w:val="0"/>
      <w:bCs w:val="0"/>
      <w:sz w:val="24"/>
      <w:szCs w:val="20"/>
      <w:lang w:val="x-none" w:eastAsia="x-none"/>
    </w:rPr>
  </w:style>
  <w:style w:type="paragraph" w:customStyle="1" w:styleId="afc">
    <w:name w:val="【正文】"/>
    <w:basedOn w:val="a2"/>
    <w:qFormat/>
    <w:rsid w:val="00E4199B"/>
    <w:pPr>
      <w:adjustRightInd w:val="0"/>
      <w:snapToGrid w:val="0"/>
      <w:spacing w:before="120" w:after="120" w:line="360" w:lineRule="auto"/>
      <w:ind w:firstLineChars="200" w:firstLine="200"/>
    </w:pPr>
    <w:rPr>
      <w:color w:val="000000"/>
      <w:sz w:val="28"/>
      <w:szCs w:val="20"/>
    </w:rPr>
  </w:style>
  <w:style w:type="paragraph" w:customStyle="1" w:styleId="p0">
    <w:name w:val="p0"/>
    <w:basedOn w:val="a2"/>
    <w:qFormat/>
    <w:rsid w:val="004F5448"/>
    <w:pPr>
      <w:widowControl/>
      <w:spacing w:before="100" w:beforeAutospacing="1" w:after="100" w:afterAutospacing="1"/>
      <w:jc w:val="left"/>
    </w:pPr>
    <w:rPr>
      <w:rFonts w:ascii="宋体" w:hAnsi="宋体" w:cs="宋体"/>
      <w:kern w:val="0"/>
      <w:sz w:val="24"/>
    </w:rPr>
  </w:style>
  <w:style w:type="character" w:styleId="afd">
    <w:name w:val="Subtle Emphasis"/>
    <w:aliases w:val="标题3"/>
    <w:qFormat/>
    <w:rsid w:val="004F5448"/>
    <w:rPr>
      <w:rFonts w:ascii="Times New Roman" w:eastAsia="宋体" w:hAnsi="Times New Roman" w:cs="Times New Roman"/>
      <w:b/>
      <w:i w:val="0"/>
      <w:iCs/>
      <w:color w:val="404040"/>
      <w:kern w:val="0"/>
      <w:sz w:val="28"/>
      <w:szCs w:val="24"/>
      <w:lang w:eastAsia="en-US"/>
    </w:rPr>
  </w:style>
  <w:style w:type="paragraph" w:customStyle="1" w:styleId="afe">
    <w:name w:val="中文正文、"/>
    <w:basedOn w:val="a2"/>
    <w:qFormat/>
    <w:rsid w:val="004F5448"/>
    <w:pPr>
      <w:spacing w:line="360" w:lineRule="auto"/>
      <w:ind w:firstLineChars="200" w:firstLine="420"/>
      <w:jc w:val="left"/>
    </w:pPr>
    <w:rPr>
      <w:rFonts w:ascii="Calibri" w:eastAsia="仿宋_GB2312" w:hAnsi="Calibri" w:cs="黑体"/>
      <w:sz w:val="32"/>
      <w:szCs w:val="21"/>
    </w:rPr>
  </w:style>
  <w:style w:type="paragraph" w:styleId="29">
    <w:name w:val="Body Text 2"/>
    <w:basedOn w:val="a2"/>
    <w:link w:val="211"/>
    <w:qFormat/>
    <w:rsid w:val="004F5448"/>
    <w:pPr>
      <w:spacing w:after="120" w:line="480" w:lineRule="auto"/>
    </w:pPr>
  </w:style>
  <w:style w:type="character" w:customStyle="1" w:styleId="211">
    <w:name w:val="正文文本 2 字符1"/>
    <w:basedOn w:val="a3"/>
    <w:link w:val="29"/>
    <w:qFormat/>
    <w:rsid w:val="004F5448"/>
    <w:rPr>
      <w:rFonts w:ascii="Times New Roman" w:eastAsia="宋体" w:hAnsi="Times New Roman" w:cs="Times New Roman"/>
      <w:szCs w:val="24"/>
    </w:rPr>
  </w:style>
  <w:style w:type="paragraph" w:styleId="TOC7">
    <w:name w:val="toc 7"/>
    <w:basedOn w:val="a2"/>
    <w:next w:val="a2"/>
    <w:uiPriority w:val="39"/>
    <w:unhideWhenUsed/>
    <w:qFormat/>
    <w:rsid w:val="004F5448"/>
    <w:pPr>
      <w:ind w:left="1260"/>
      <w:jc w:val="left"/>
    </w:pPr>
    <w:rPr>
      <w:rFonts w:asciiTheme="minorHAnsi" w:hAnsiTheme="minorHAnsi" w:cstheme="minorHAnsi"/>
      <w:sz w:val="18"/>
      <w:szCs w:val="18"/>
    </w:rPr>
  </w:style>
  <w:style w:type="paragraph" w:styleId="aff">
    <w:name w:val="Document Map"/>
    <w:basedOn w:val="a2"/>
    <w:link w:val="1e"/>
    <w:unhideWhenUsed/>
    <w:qFormat/>
    <w:rsid w:val="004F5448"/>
    <w:rPr>
      <w:rFonts w:ascii="Tahoma" w:hAnsi="Tahoma"/>
      <w:kern w:val="0"/>
      <w:sz w:val="16"/>
      <w:szCs w:val="16"/>
    </w:rPr>
  </w:style>
  <w:style w:type="character" w:customStyle="1" w:styleId="1e">
    <w:name w:val="文档结构图 字符1"/>
    <w:basedOn w:val="a3"/>
    <w:link w:val="aff"/>
    <w:qFormat/>
    <w:rsid w:val="004F5448"/>
    <w:rPr>
      <w:rFonts w:ascii="Tahoma" w:eastAsia="宋体" w:hAnsi="Tahoma" w:cs="Times New Roman"/>
      <w:kern w:val="0"/>
      <w:sz w:val="16"/>
      <w:szCs w:val="16"/>
    </w:rPr>
  </w:style>
  <w:style w:type="paragraph" w:styleId="aff0">
    <w:name w:val="Salutation"/>
    <w:basedOn w:val="a2"/>
    <w:next w:val="a2"/>
    <w:link w:val="1f"/>
    <w:qFormat/>
    <w:rsid w:val="004F5448"/>
    <w:pPr>
      <w:widowControl/>
      <w:spacing w:line="360" w:lineRule="auto"/>
      <w:ind w:firstLineChars="200" w:firstLine="200"/>
      <w:jc w:val="left"/>
    </w:pPr>
    <w:rPr>
      <w:kern w:val="0"/>
      <w:sz w:val="24"/>
      <w:lang w:eastAsia="en-US"/>
    </w:rPr>
  </w:style>
  <w:style w:type="character" w:customStyle="1" w:styleId="1f">
    <w:name w:val="称呼 字符1"/>
    <w:basedOn w:val="a3"/>
    <w:link w:val="aff0"/>
    <w:qFormat/>
    <w:rsid w:val="004F5448"/>
    <w:rPr>
      <w:rFonts w:ascii="Times New Roman" w:eastAsia="宋体" w:hAnsi="Times New Roman" w:cs="Times New Roman"/>
      <w:kern w:val="0"/>
      <w:sz w:val="24"/>
      <w:szCs w:val="24"/>
      <w:lang w:eastAsia="en-US"/>
    </w:rPr>
  </w:style>
  <w:style w:type="paragraph" w:styleId="35">
    <w:name w:val="Body Text 3"/>
    <w:basedOn w:val="a2"/>
    <w:link w:val="320"/>
    <w:qFormat/>
    <w:rsid w:val="004F5448"/>
    <w:rPr>
      <w:rFonts w:ascii="宋体"/>
      <w:kern w:val="0"/>
      <w:sz w:val="28"/>
      <w:szCs w:val="20"/>
    </w:rPr>
  </w:style>
  <w:style w:type="character" w:customStyle="1" w:styleId="320">
    <w:name w:val="正文文本 3 字符2"/>
    <w:basedOn w:val="a3"/>
    <w:link w:val="35"/>
    <w:qFormat/>
    <w:rsid w:val="004F5448"/>
    <w:rPr>
      <w:rFonts w:ascii="宋体" w:eastAsia="宋体" w:hAnsi="Times New Roman" w:cs="Times New Roman"/>
      <w:kern w:val="0"/>
      <w:sz w:val="28"/>
      <w:szCs w:val="20"/>
    </w:rPr>
  </w:style>
  <w:style w:type="paragraph" w:styleId="aff1">
    <w:name w:val="Block Text"/>
    <w:basedOn w:val="a2"/>
    <w:qFormat/>
    <w:rsid w:val="004F5448"/>
    <w:pPr>
      <w:widowControl/>
      <w:tabs>
        <w:tab w:val="left" w:pos="702"/>
        <w:tab w:val="left" w:pos="1494"/>
      </w:tabs>
      <w:spacing w:line="360" w:lineRule="auto"/>
      <w:ind w:left="702" w:right="-72" w:firstLineChars="200" w:hanging="702"/>
    </w:pPr>
    <w:rPr>
      <w:kern w:val="0"/>
      <w:sz w:val="24"/>
      <w:lang w:val="en-GB" w:eastAsia="it-IT"/>
    </w:rPr>
  </w:style>
  <w:style w:type="paragraph" w:styleId="TOC5">
    <w:name w:val="toc 5"/>
    <w:basedOn w:val="a2"/>
    <w:next w:val="a2"/>
    <w:uiPriority w:val="39"/>
    <w:unhideWhenUsed/>
    <w:qFormat/>
    <w:rsid w:val="004F5448"/>
    <w:pPr>
      <w:ind w:left="840"/>
      <w:jc w:val="left"/>
    </w:pPr>
    <w:rPr>
      <w:rFonts w:asciiTheme="minorHAnsi" w:hAnsiTheme="minorHAnsi" w:cstheme="minorHAnsi"/>
      <w:sz w:val="18"/>
      <w:szCs w:val="18"/>
    </w:rPr>
  </w:style>
  <w:style w:type="paragraph" w:styleId="TOC3">
    <w:name w:val="toc 3"/>
    <w:basedOn w:val="a2"/>
    <w:next w:val="a2"/>
    <w:uiPriority w:val="39"/>
    <w:qFormat/>
    <w:rsid w:val="004F5448"/>
    <w:pPr>
      <w:ind w:left="420"/>
      <w:jc w:val="left"/>
    </w:pPr>
    <w:rPr>
      <w:rFonts w:asciiTheme="minorHAnsi" w:hAnsiTheme="minorHAnsi" w:cstheme="minorHAnsi"/>
      <w:i/>
      <w:iCs/>
      <w:sz w:val="20"/>
      <w:szCs w:val="20"/>
    </w:rPr>
  </w:style>
  <w:style w:type="paragraph" w:styleId="TOC8">
    <w:name w:val="toc 8"/>
    <w:basedOn w:val="a2"/>
    <w:next w:val="a2"/>
    <w:uiPriority w:val="39"/>
    <w:unhideWhenUsed/>
    <w:qFormat/>
    <w:rsid w:val="004F5448"/>
    <w:pPr>
      <w:ind w:left="1470"/>
      <w:jc w:val="left"/>
    </w:pPr>
    <w:rPr>
      <w:rFonts w:asciiTheme="minorHAnsi" w:hAnsiTheme="minorHAnsi" w:cstheme="minorHAnsi"/>
      <w:sz w:val="18"/>
      <w:szCs w:val="18"/>
    </w:rPr>
  </w:style>
  <w:style w:type="paragraph" w:styleId="2a">
    <w:name w:val="Body Text Indent 2"/>
    <w:basedOn w:val="a2"/>
    <w:link w:val="212"/>
    <w:qFormat/>
    <w:rsid w:val="004F5448"/>
    <w:pPr>
      <w:widowControl/>
      <w:spacing w:line="360" w:lineRule="auto"/>
      <w:ind w:left="720" w:firstLineChars="200" w:hanging="720"/>
    </w:pPr>
    <w:rPr>
      <w:kern w:val="0"/>
      <w:sz w:val="24"/>
      <w:lang w:eastAsia="en-US"/>
    </w:rPr>
  </w:style>
  <w:style w:type="character" w:customStyle="1" w:styleId="212">
    <w:name w:val="正文文本缩进 2 字符1"/>
    <w:basedOn w:val="a3"/>
    <w:link w:val="2a"/>
    <w:qFormat/>
    <w:rsid w:val="004F5448"/>
    <w:rPr>
      <w:rFonts w:ascii="Times New Roman" w:eastAsia="宋体" w:hAnsi="Times New Roman" w:cs="Times New Roman"/>
      <w:kern w:val="0"/>
      <w:sz w:val="24"/>
      <w:szCs w:val="24"/>
      <w:lang w:eastAsia="en-US"/>
    </w:rPr>
  </w:style>
  <w:style w:type="paragraph" w:styleId="aff2">
    <w:name w:val="endnote text"/>
    <w:basedOn w:val="a2"/>
    <w:link w:val="aff3"/>
    <w:unhideWhenUsed/>
    <w:qFormat/>
    <w:rsid w:val="004F5448"/>
    <w:pPr>
      <w:snapToGrid w:val="0"/>
      <w:jc w:val="left"/>
    </w:pPr>
    <w:rPr>
      <w:kern w:val="0"/>
      <w:sz w:val="20"/>
    </w:rPr>
  </w:style>
  <w:style w:type="character" w:customStyle="1" w:styleId="aff3">
    <w:name w:val="尾注文本 字符"/>
    <w:basedOn w:val="a3"/>
    <w:link w:val="aff2"/>
    <w:qFormat/>
    <w:rsid w:val="004F5448"/>
    <w:rPr>
      <w:rFonts w:ascii="Times New Roman" w:eastAsia="宋体" w:hAnsi="Times New Roman" w:cs="Times New Roman"/>
      <w:kern w:val="0"/>
      <w:sz w:val="20"/>
      <w:szCs w:val="24"/>
    </w:rPr>
  </w:style>
  <w:style w:type="paragraph" w:styleId="TOC1">
    <w:name w:val="toc 1"/>
    <w:aliases w:val="目录2,目录1,目录,目录4"/>
    <w:basedOn w:val="a2"/>
    <w:next w:val="a2"/>
    <w:uiPriority w:val="39"/>
    <w:qFormat/>
    <w:rsid w:val="004F5448"/>
    <w:pPr>
      <w:spacing w:before="120" w:after="120"/>
      <w:jc w:val="left"/>
    </w:pPr>
    <w:rPr>
      <w:rFonts w:asciiTheme="minorHAnsi" w:hAnsiTheme="minorHAnsi" w:cstheme="minorHAnsi"/>
      <w:b/>
      <w:bCs/>
      <w:caps/>
      <w:sz w:val="20"/>
      <w:szCs w:val="20"/>
    </w:rPr>
  </w:style>
  <w:style w:type="paragraph" w:styleId="TOC4">
    <w:name w:val="toc 4"/>
    <w:basedOn w:val="a2"/>
    <w:next w:val="a2"/>
    <w:uiPriority w:val="39"/>
    <w:unhideWhenUsed/>
    <w:qFormat/>
    <w:rsid w:val="004F5448"/>
    <w:pPr>
      <w:ind w:left="630"/>
      <w:jc w:val="left"/>
    </w:pPr>
    <w:rPr>
      <w:rFonts w:asciiTheme="minorHAnsi" w:hAnsiTheme="minorHAnsi" w:cstheme="minorHAnsi"/>
      <w:sz w:val="18"/>
      <w:szCs w:val="18"/>
    </w:rPr>
  </w:style>
  <w:style w:type="paragraph" w:styleId="aff4">
    <w:name w:val="Subtitle"/>
    <w:basedOn w:val="a2"/>
    <w:link w:val="1f0"/>
    <w:qFormat/>
    <w:rsid w:val="004F5448"/>
    <w:pPr>
      <w:widowControl/>
      <w:spacing w:after="60" w:line="360" w:lineRule="auto"/>
      <w:ind w:firstLineChars="200" w:firstLine="200"/>
      <w:jc w:val="center"/>
      <w:outlineLvl w:val="1"/>
    </w:pPr>
    <w:rPr>
      <w:rFonts w:ascii="Arial" w:hAnsi="Arial"/>
      <w:kern w:val="0"/>
      <w:sz w:val="24"/>
      <w:lang w:eastAsia="en-US"/>
    </w:rPr>
  </w:style>
  <w:style w:type="character" w:customStyle="1" w:styleId="1f0">
    <w:name w:val="副标题 字符1"/>
    <w:basedOn w:val="a3"/>
    <w:link w:val="aff4"/>
    <w:qFormat/>
    <w:rsid w:val="004F5448"/>
    <w:rPr>
      <w:rFonts w:ascii="Arial" w:eastAsia="宋体" w:hAnsi="Arial" w:cs="Times New Roman"/>
      <w:kern w:val="0"/>
      <w:sz w:val="24"/>
      <w:szCs w:val="24"/>
      <w:lang w:eastAsia="en-US"/>
    </w:rPr>
  </w:style>
  <w:style w:type="paragraph" w:styleId="aff5">
    <w:name w:val="footnote text"/>
    <w:basedOn w:val="a2"/>
    <w:link w:val="aff6"/>
    <w:unhideWhenUsed/>
    <w:qFormat/>
    <w:rsid w:val="004F5448"/>
    <w:pPr>
      <w:snapToGrid w:val="0"/>
      <w:jc w:val="left"/>
    </w:pPr>
    <w:rPr>
      <w:kern w:val="0"/>
      <w:sz w:val="18"/>
      <w:szCs w:val="18"/>
    </w:rPr>
  </w:style>
  <w:style w:type="character" w:customStyle="1" w:styleId="aff6">
    <w:name w:val="脚注文本 字符"/>
    <w:basedOn w:val="a3"/>
    <w:link w:val="aff5"/>
    <w:qFormat/>
    <w:rsid w:val="004F5448"/>
    <w:rPr>
      <w:rFonts w:ascii="Times New Roman" w:eastAsia="宋体" w:hAnsi="Times New Roman" w:cs="Times New Roman"/>
      <w:kern w:val="0"/>
      <w:sz w:val="18"/>
      <w:szCs w:val="18"/>
    </w:rPr>
  </w:style>
  <w:style w:type="paragraph" w:styleId="TOC6">
    <w:name w:val="toc 6"/>
    <w:basedOn w:val="a2"/>
    <w:next w:val="a2"/>
    <w:uiPriority w:val="39"/>
    <w:unhideWhenUsed/>
    <w:qFormat/>
    <w:rsid w:val="004F5448"/>
    <w:pPr>
      <w:ind w:left="1050"/>
      <w:jc w:val="left"/>
    </w:pPr>
    <w:rPr>
      <w:rFonts w:asciiTheme="minorHAnsi" w:hAnsiTheme="minorHAnsi" w:cstheme="minorHAnsi"/>
      <w:sz w:val="18"/>
      <w:szCs w:val="18"/>
    </w:rPr>
  </w:style>
  <w:style w:type="paragraph" w:styleId="TOC9">
    <w:name w:val="toc 9"/>
    <w:basedOn w:val="a2"/>
    <w:next w:val="a2"/>
    <w:uiPriority w:val="39"/>
    <w:unhideWhenUsed/>
    <w:qFormat/>
    <w:rsid w:val="004F5448"/>
    <w:pPr>
      <w:ind w:left="1680"/>
      <w:jc w:val="left"/>
    </w:pPr>
    <w:rPr>
      <w:rFonts w:asciiTheme="minorHAnsi" w:hAnsiTheme="minorHAnsi" w:cstheme="minorHAnsi"/>
      <w:sz w:val="18"/>
      <w:szCs w:val="18"/>
    </w:rPr>
  </w:style>
  <w:style w:type="paragraph" w:styleId="aff7">
    <w:name w:val="Title"/>
    <w:basedOn w:val="a2"/>
    <w:link w:val="1f1"/>
    <w:qFormat/>
    <w:rsid w:val="004F5448"/>
    <w:pPr>
      <w:widowControl/>
      <w:tabs>
        <w:tab w:val="right" w:leader="dot" w:pos="8640"/>
      </w:tabs>
      <w:spacing w:line="360" w:lineRule="auto"/>
      <w:ind w:firstLineChars="200" w:firstLine="200"/>
      <w:jc w:val="center"/>
    </w:pPr>
    <w:rPr>
      <w:b/>
      <w:kern w:val="0"/>
      <w:sz w:val="36"/>
      <w:szCs w:val="20"/>
      <w:lang w:eastAsia="en-US"/>
    </w:rPr>
  </w:style>
  <w:style w:type="character" w:customStyle="1" w:styleId="1f1">
    <w:name w:val="标题 字符1"/>
    <w:basedOn w:val="a3"/>
    <w:link w:val="aff7"/>
    <w:qFormat/>
    <w:rsid w:val="004F5448"/>
    <w:rPr>
      <w:rFonts w:ascii="Times New Roman" w:eastAsia="宋体" w:hAnsi="Times New Roman" w:cs="Times New Roman"/>
      <w:b/>
      <w:kern w:val="0"/>
      <w:sz w:val="36"/>
      <w:szCs w:val="20"/>
      <w:lang w:eastAsia="en-US"/>
    </w:rPr>
  </w:style>
  <w:style w:type="character" w:styleId="aff8">
    <w:name w:val="Strong"/>
    <w:qFormat/>
    <w:rsid w:val="004F5448"/>
    <w:rPr>
      <w:b/>
      <w:bCs/>
    </w:rPr>
  </w:style>
  <w:style w:type="character" w:styleId="aff9">
    <w:name w:val="endnote reference"/>
    <w:unhideWhenUsed/>
    <w:qFormat/>
    <w:rsid w:val="004F5448"/>
    <w:rPr>
      <w:vertAlign w:val="superscript"/>
    </w:rPr>
  </w:style>
  <w:style w:type="character" w:styleId="affa">
    <w:name w:val="Emphasis"/>
    <w:qFormat/>
    <w:rsid w:val="004F5448"/>
    <w:rPr>
      <w:i/>
      <w:iCs/>
    </w:rPr>
  </w:style>
  <w:style w:type="character" w:styleId="affb">
    <w:name w:val="footnote reference"/>
    <w:unhideWhenUsed/>
    <w:qFormat/>
    <w:rsid w:val="004F5448"/>
    <w:rPr>
      <w:vertAlign w:val="superscript"/>
    </w:rPr>
  </w:style>
  <w:style w:type="paragraph" w:customStyle="1" w:styleId="BankNormal">
    <w:name w:val="BankNormal"/>
    <w:basedOn w:val="a2"/>
    <w:qFormat/>
    <w:rsid w:val="004F5448"/>
    <w:pPr>
      <w:widowControl/>
      <w:spacing w:after="240"/>
      <w:jc w:val="left"/>
    </w:pPr>
    <w:rPr>
      <w:kern w:val="0"/>
      <w:sz w:val="24"/>
      <w:szCs w:val="20"/>
      <w:lang w:eastAsia="en-US"/>
    </w:rPr>
  </w:style>
  <w:style w:type="paragraph" w:customStyle="1" w:styleId="1f2">
    <w:name w:val="标题1"/>
    <w:basedOn w:val="a2"/>
    <w:qFormat/>
    <w:rsid w:val="00584FE1"/>
    <w:pPr>
      <w:widowControl/>
      <w:adjustRightInd w:val="0"/>
      <w:snapToGrid w:val="0"/>
      <w:spacing w:line="360" w:lineRule="auto"/>
      <w:jc w:val="left"/>
      <w:outlineLvl w:val="0"/>
    </w:pPr>
    <w:rPr>
      <w:rFonts w:ascii="Arial" w:hAnsi="Arial" w:cs="Verdana"/>
      <w:b/>
      <w:kern w:val="0"/>
      <w:sz w:val="28"/>
      <w:lang w:eastAsia="en-US"/>
    </w:rPr>
  </w:style>
  <w:style w:type="paragraph" w:customStyle="1" w:styleId="Char1CharCharChar">
    <w:name w:val="Char1 Char Char Char"/>
    <w:basedOn w:val="a2"/>
    <w:qFormat/>
    <w:rsid w:val="004F5448"/>
    <w:pPr>
      <w:widowControl/>
      <w:spacing w:after="160" w:line="240" w:lineRule="exact"/>
      <w:jc w:val="left"/>
    </w:pPr>
    <w:rPr>
      <w:rFonts w:ascii="Arial" w:eastAsia="Times New Roman" w:hAnsi="Arial" w:cs="Verdana"/>
      <w:b/>
      <w:kern w:val="0"/>
      <w:sz w:val="24"/>
      <w:lang w:eastAsia="en-US"/>
    </w:rPr>
  </w:style>
  <w:style w:type="paragraph" w:customStyle="1" w:styleId="Default">
    <w:name w:val="Default"/>
    <w:link w:val="DefaultChar"/>
    <w:qFormat/>
    <w:rsid w:val="004F5448"/>
    <w:pPr>
      <w:widowControl w:val="0"/>
      <w:autoSpaceDE w:val="0"/>
      <w:autoSpaceDN w:val="0"/>
      <w:adjustRightInd w:val="0"/>
    </w:pPr>
    <w:rPr>
      <w:rFonts w:ascii="黑体" w:eastAsia="黑体" w:hAnsi="Times New Roman" w:cs="Times New Roman"/>
      <w:color w:val="000000"/>
      <w:kern w:val="0"/>
      <w:sz w:val="24"/>
      <w:szCs w:val="24"/>
    </w:rPr>
  </w:style>
  <w:style w:type="character" w:customStyle="1" w:styleId="DefaultChar">
    <w:name w:val="Default Char"/>
    <w:link w:val="Default"/>
    <w:locked/>
    <w:rsid w:val="004F5448"/>
    <w:rPr>
      <w:rFonts w:ascii="黑体" w:eastAsia="黑体" w:hAnsi="Times New Roman" w:cs="Times New Roman"/>
      <w:color w:val="000000"/>
      <w:kern w:val="0"/>
      <w:sz w:val="24"/>
      <w:szCs w:val="24"/>
    </w:rPr>
  </w:style>
  <w:style w:type="paragraph" w:customStyle="1" w:styleId="Char">
    <w:name w:val="Char"/>
    <w:basedOn w:val="a2"/>
    <w:qFormat/>
    <w:rsid w:val="004F5448"/>
    <w:pPr>
      <w:spacing w:line="360" w:lineRule="auto"/>
      <w:ind w:firstLineChars="200" w:firstLine="200"/>
    </w:pPr>
    <w:rPr>
      <w:rFonts w:ascii="宋体" w:hAnsi="宋体" w:cs="宋体"/>
      <w:sz w:val="24"/>
    </w:rPr>
  </w:style>
  <w:style w:type="character" w:customStyle="1" w:styleId="decfontstyle1">
    <w:name w:val="dec_font_style1"/>
    <w:qFormat/>
    <w:rsid w:val="004F5448"/>
    <w:rPr>
      <w:sz w:val="21"/>
      <w:szCs w:val="21"/>
    </w:rPr>
  </w:style>
  <w:style w:type="paragraph" w:customStyle="1" w:styleId="nplineheight">
    <w:name w:val="n_p_lineheight"/>
    <w:basedOn w:val="a2"/>
    <w:qFormat/>
    <w:rsid w:val="004F5448"/>
    <w:pPr>
      <w:widowControl/>
      <w:jc w:val="left"/>
    </w:pPr>
    <w:rPr>
      <w:rFonts w:ascii="宋体" w:hAnsi="宋体" w:cs="宋体"/>
      <w:kern w:val="0"/>
      <w:sz w:val="24"/>
    </w:rPr>
  </w:style>
  <w:style w:type="character" w:customStyle="1" w:styleId="isellp">
    <w:name w:val="isellp"/>
    <w:qFormat/>
    <w:rsid w:val="004F5448"/>
  </w:style>
  <w:style w:type="character" w:customStyle="1" w:styleId="apple-converted-space">
    <w:name w:val="apple-converted-space"/>
    <w:qFormat/>
    <w:rsid w:val="004F5448"/>
  </w:style>
  <w:style w:type="paragraph" w:customStyle="1" w:styleId="CM58H">
    <w:name w:val="CM 58 H"/>
    <w:basedOn w:val="a2"/>
    <w:link w:val="CM58HChar"/>
    <w:qFormat/>
    <w:rsid w:val="004F5448"/>
    <w:pPr>
      <w:widowControl/>
      <w:tabs>
        <w:tab w:val="left" w:pos="1440"/>
      </w:tabs>
      <w:ind w:left="1440" w:hanging="360"/>
      <w:jc w:val="left"/>
    </w:pPr>
    <w:rPr>
      <w:rFonts w:eastAsia="Times New Roman"/>
      <w:kern w:val="0"/>
      <w:sz w:val="24"/>
      <w:lang w:val="x-none" w:eastAsia="en-US"/>
    </w:rPr>
  </w:style>
  <w:style w:type="character" w:customStyle="1" w:styleId="CM58HChar">
    <w:name w:val="CM 58 H Char"/>
    <w:link w:val="CM58H"/>
    <w:rsid w:val="004F5448"/>
    <w:rPr>
      <w:rFonts w:ascii="Times New Roman" w:eastAsia="Times New Roman" w:hAnsi="Times New Roman" w:cs="Times New Roman"/>
      <w:kern w:val="0"/>
      <w:sz w:val="24"/>
      <w:szCs w:val="24"/>
      <w:lang w:val="x-none" w:eastAsia="en-US"/>
    </w:rPr>
  </w:style>
  <w:style w:type="character" w:customStyle="1" w:styleId="h241">
    <w:name w:val="h241"/>
    <w:qFormat/>
    <w:rsid w:val="004F5448"/>
  </w:style>
  <w:style w:type="paragraph" w:customStyle="1" w:styleId="ParaCharCharCharCharCharCharCharCharChar1CharCharCharChar">
    <w:name w:val="默认段落字体 Para Char Char Char Char Char Char Char Char Char1 Char Char Char Char"/>
    <w:basedOn w:val="a2"/>
    <w:qFormat/>
    <w:rsid w:val="004F5448"/>
    <w:pPr>
      <w:spacing w:line="360" w:lineRule="auto"/>
      <w:ind w:firstLineChars="200" w:firstLine="200"/>
    </w:pPr>
    <w:rPr>
      <w:rFonts w:ascii="Tahoma" w:hAnsi="Tahoma"/>
      <w:sz w:val="24"/>
      <w:szCs w:val="20"/>
    </w:rPr>
  </w:style>
  <w:style w:type="paragraph" w:customStyle="1" w:styleId="Clauses">
    <w:name w:val="Clauses"/>
    <w:basedOn w:val="a2"/>
    <w:qFormat/>
    <w:rsid w:val="004F5448"/>
    <w:pPr>
      <w:keepLines/>
      <w:widowControl/>
      <w:tabs>
        <w:tab w:val="left" w:pos="431"/>
      </w:tabs>
      <w:spacing w:after="120" w:line="360" w:lineRule="auto"/>
      <w:ind w:left="431" w:firstLineChars="200" w:hanging="431"/>
      <w:jc w:val="left"/>
      <w:outlineLvl w:val="0"/>
    </w:pPr>
    <w:rPr>
      <w:rFonts w:ascii="Times New Roman Bold" w:hAnsi="Times New Roman Bold"/>
      <w:b/>
      <w:kern w:val="0"/>
      <w:sz w:val="24"/>
      <w:szCs w:val="20"/>
      <w:lang w:eastAsia="en-GB"/>
    </w:rPr>
  </w:style>
  <w:style w:type="paragraph" w:customStyle="1" w:styleId="Normala">
    <w:name w:val="Normal(a)"/>
    <w:basedOn w:val="a2"/>
    <w:qFormat/>
    <w:rsid w:val="004F5448"/>
    <w:pPr>
      <w:keepLines/>
      <w:widowControl/>
      <w:tabs>
        <w:tab w:val="left" w:pos="1418"/>
        <w:tab w:val="left" w:pos="1712"/>
      </w:tabs>
      <w:spacing w:after="120" w:line="360" w:lineRule="auto"/>
      <w:ind w:left="1418" w:firstLineChars="200" w:hanging="426"/>
    </w:pPr>
    <w:rPr>
      <w:kern w:val="0"/>
      <w:sz w:val="24"/>
      <w:szCs w:val="20"/>
      <w:lang w:val="en-GB" w:eastAsia="en-GB"/>
    </w:rPr>
  </w:style>
  <w:style w:type="paragraph" w:customStyle="1" w:styleId="Normali">
    <w:name w:val="Normal(i)"/>
    <w:basedOn w:val="Normala"/>
    <w:qFormat/>
    <w:rsid w:val="004F5448"/>
    <w:pPr>
      <w:tabs>
        <w:tab w:val="clear" w:pos="1418"/>
        <w:tab w:val="clear" w:pos="1712"/>
        <w:tab w:val="left" w:pos="1843"/>
        <w:tab w:val="left" w:pos="2498"/>
      </w:tabs>
      <w:ind w:left="1843" w:hanging="425"/>
    </w:pPr>
  </w:style>
  <w:style w:type="paragraph" w:customStyle="1" w:styleId="Normal1">
    <w:name w:val="Normal(1)"/>
    <w:basedOn w:val="a2"/>
    <w:qFormat/>
    <w:rsid w:val="004F5448"/>
    <w:pPr>
      <w:widowControl/>
      <w:tabs>
        <w:tab w:val="left" w:pos="709"/>
      </w:tabs>
      <w:spacing w:after="120" w:line="360" w:lineRule="auto"/>
      <w:ind w:left="709" w:firstLineChars="200" w:hanging="709"/>
    </w:pPr>
    <w:rPr>
      <w:kern w:val="0"/>
      <w:sz w:val="24"/>
      <w:szCs w:val="20"/>
      <w:lang w:val="en-GB" w:eastAsia="en-GB"/>
    </w:rPr>
  </w:style>
  <w:style w:type="paragraph" w:customStyle="1" w:styleId="213">
    <w:name w:val="正文文本 21"/>
    <w:basedOn w:val="a2"/>
    <w:qFormat/>
    <w:rsid w:val="004F5448"/>
    <w:pPr>
      <w:widowControl/>
      <w:tabs>
        <w:tab w:val="left" w:pos="360"/>
        <w:tab w:val="right" w:leader="dot" w:pos="8640"/>
      </w:tabs>
      <w:spacing w:line="360" w:lineRule="auto"/>
      <w:ind w:firstLineChars="200" w:firstLine="200"/>
      <w:jc w:val="left"/>
    </w:pPr>
    <w:rPr>
      <w:kern w:val="0"/>
      <w:sz w:val="20"/>
      <w:lang w:eastAsia="en-US"/>
    </w:rPr>
  </w:style>
  <w:style w:type="paragraph" w:customStyle="1" w:styleId="xl143">
    <w:name w:val="xl143"/>
    <w:basedOn w:val="a2"/>
    <w:qFormat/>
    <w:rsid w:val="004F5448"/>
    <w:pPr>
      <w:widowControl/>
      <w:pBdr>
        <w:left w:val="single" w:sz="4" w:space="0" w:color="auto"/>
        <w:right w:val="single" w:sz="4" w:space="0" w:color="000000"/>
      </w:pBdr>
      <w:spacing w:before="100" w:beforeAutospacing="1" w:after="100" w:afterAutospacing="1" w:line="360" w:lineRule="auto"/>
      <w:ind w:firstLineChars="200" w:firstLine="200"/>
      <w:jc w:val="left"/>
    </w:pPr>
    <w:rPr>
      <w:rFonts w:eastAsia="Arial Unicode MS"/>
      <w:b/>
      <w:bCs/>
      <w:kern w:val="0"/>
      <w:sz w:val="20"/>
      <w:szCs w:val="20"/>
      <w:u w:val="single"/>
      <w:lang w:val="it-IT" w:eastAsia="it-IT"/>
    </w:rPr>
  </w:style>
  <w:style w:type="paragraph" w:customStyle="1" w:styleId="xl41">
    <w:name w:val="xl41"/>
    <w:basedOn w:val="a2"/>
    <w:qFormat/>
    <w:rsid w:val="004F5448"/>
    <w:pPr>
      <w:widowControl/>
      <w:spacing w:before="100" w:beforeAutospacing="1" w:after="100" w:afterAutospacing="1" w:line="360" w:lineRule="auto"/>
      <w:ind w:firstLineChars="200" w:firstLine="200"/>
      <w:jc w:val="left"/>
    </w:pPr>
    <w:rPr>
      <w:rFonts w:eastAsia="Arial Unicode MS"/>
      <w:kern w:val="0"/>
      <w:sz w:val="20"/>
      <w:szCs w:val="20"/>
      <w:lang w:val="it-IT" w:eastAsia="it-IT"/>
    </w:rPr>
  </w:style>
  <w:style w:type="paragraph" w:customStyle="1" w:styleId="A1-Heading1">
    <w:name w:val="A1-Heading1"/>
    <w:basedOn w:val="10"/>
    <w:rsid w:val="004F5448"/>
    <w:pPr>
      <w:keepNext w:val="0"/>
      <w:keepLines w:val="0"/>
      <w:widowControl/>
      <w:spacing w:before="240" w:after="240" w:line="240" w:lineRule="auto"/>
      <w:jc w:val="center"/>
    </w:pPr>
    <w:rPr>
      <w:bCs w:val="0"/>
      <w:kern w:val="0"/>
      <w:sz w:val="32"/>
      <w:szCs w:val="20"/>
      <w:lang w:val="x-none" w:eastAsia="en-US"/>
    </w:rPr>
  </w:style>
  <w:style w:type="paragraph" w:customStyle="1" w:styleId="A1-Heading2">
    <w:name w:val="A1-Heading2"/>
    <w:basedOn w:val="20"/>
    <w:rsid w:val="004F5448"/>
    <w:pPr>
      <w:keepNext w:val="0"/>
      <w:keepLines w:val="0"/>
      <w:widowControl/>
      <w:spacing w:beforeLines="50" w:before="120" w:afterLines="50" w:after="120" w:line="240" w:lineRule="auto"/>
      <w:ind w:left="720" w:hanging="720"/>
      <w:jc w:val="center"/>
    </w:pPr>
    <w:rPr>
      <w:rFonts w:ascii="Times New Roman" w:eastAsia="华文中宋" w:hAnsi="Times New Roman" w:cs="Times New Roman"/>
      <w:smallCaps/>
      <w:kern w:val="0"/>
      <w:sz w:val="30"/>
      <w:szCs w:val="24"/>
      <w:lang w:val="x-none" w:eastAsia="en-US"/>
    </w:rPr>
  </w:style>
  <w:style w:type="paragraph" w:customStyle="1" w:styleId="A2-Heading1">
    <w:name w:val="A2-Heading 1"/>
    <w:basedOn w:val="10"/>
    <w:rsid w:val="004F5448"/>
    <w:pPr>
      <w:keepNext w:val="0"/>
      <w:keepLines w:val="0"/>
      <w:widowControl/>
      <w:spacing w:line="240" w:lineRule="auto"/>
      <w:jc w:val="center"/>
    </w:pPr>
    <w:rPr>
      <w:rFonts w:ascii="Times New Roman Bold" w:hAnsi="Times New Roman Bold"/>
      <w:bCs w:val="0"/>
      <w:kern w:val="0"/>
      <w:sz w:val="32"/>
      <w:szCs w:val="24"/>
      <w:lang w:val="x-none" w:eastAsia="en-US"/>
    </w:rPr>
  </w:style>
  <w:style w:type="paragraph" w:customStyle="1" w:styleId="A2-Heading2">
    <w:name w:val="A2-Heading 2"/>
    <w:basedOn w:val="20"/>
    <w:rsid w:val="004F5448"/>
    <w:pPr>
      <w:keepLines w:val="0"/>
      <w:widowControl/>
      <w:spacing w:beforeLines="50" w:before="120" w:afterLines="50" w:after="120" w:line="240" w:lineRule="auto"/>
      <w:ind w:left="720" w:hanging="720"/>
      <w:jc w:val="center"/>
    </w:pPr>
    <w:rPr>
      <w:rFonts w:ascii="Times New Roman" w:eastAsia="华文中宋" w:hAnsi="Times New Roman" w:cs="Times New Roman"/>
      <w:smallCaps/>
      <w:kern w:val="0"/>
      <w:sz w:val="30"/>
      <w:szCs w:val="24"/>
      <w:lang w:val="x-none" w:eastAsia="en-US"/>
    </w:rPr>
  </w:style>
  <w:style w:type="paragraph" w:customStyle="1" w:styleId="A1-Heading3">
    <w:name w:val="A1-Heading 3"/>
    <w:basedOn w:val="30"/>
    <w:rsid w:val="004F5448"/>
    <w:pPr>
      <w:keepNext w:val="0"/>
      <w:keepLines w:val="0"/>
      <w:widowControl/>
      <w:tabs>
        <w:tab w:val="left" w:pos="540"/>
      </w:tabs>
      <w:spacing w:beforeLines="50" w:before="120" w:afterLines="50" w:after="120" w:line="240" w:lineRule="auto"/>
      <w:ind w:left="533" w:rightChars="100" w:right="-29" w:hanging="533"/>
    </w:pPr>
    <w:rPr>
      <w:kern w:val="0"/>
      <w:sz w:val="24"/>
      <w:szCs w:val="24"/>
      <w:lang w:val="x-none" w:eastAsia="en-US"/>
    </w:rPr>
  </w:style>
  <w:style w:type="paragraph" w:customStyle="1" w:styleId="A1-Heading4">
    <w:name w:val="A1-Heading 4"/>
    <w:basedOn w:val="4"/>
    <w:rsid w:val="004F5448"/>
    <w:pPr>
      <w:keepNext w:val="0"/>
      <w:keepLines w:val="0"/>
      <w:widowControl/>
      <w:tabs>
        <w:tab w:val="left" w:pos="720"/>
        <w:tab w:val="left" w:pos="1062"/>
        <w:tab w:val="right" w:leader="dot" w:pos="8640"/>
      </w:tabs>
      <w:ind w:left="1062" w:hanging="720"/>
      <w:jc w:val="left"/>
    </w:pPr>
    <w:rPr>
      <w:rFonts w:ascii="Times New Roman" w:eastAsia="宋体" w:hAnsi="Times New Roman" w:cs="Times New Roman"/>
      <w:kern w:val="0"/>
      <w:szCs w:val="24"/>
      <w:lang w:val="x-none" w:eastAsia="en-US"/>
    </w:rPr>
  </w:style>
  <w:style w:type="paragraph" w:customStyle="1" w:styleId="A2-Heading3">
    <w:name w:val="A2-Heading 3"/>
    <w:basedOn w:val="30"/>
    <w:rsid w:val="004F5448"/>
    <w:pPr>
      <w:keepNext w:val="0"/>
      <w:keepLines w:val="0"/>
      <w:widowControl/>
      <w:tabs>
        <w:tab w:val="left" w:pos="540"/>
      </w:tabs>
      <w:spacing w:beforeLines="50" w:before="120" w:afterLines="50" w:after="120" w:line="240" w:lineRule="auto"/>
      <w:ind w:left="539" w:rightChars="100" w:right="-34" w:hanging="539"/>
    </w:pPr>
    <w:rPr>
      <w:kern w:val="0"/>
      <w:sz w:val="24"/>
      <w:szCs w:val="24"/>
      <w:lang w:val="x-none" w:eastAsia="en-US"/>
    </w:rPr>
  </w:style>
  <w:style w:type="paragraph" w:customStyle="1" w:styleId="Style102">
    <w:name w:val="_Style 102"/>
    <w:rsid w:val="004F5448"/>
    <w:pPr>
      <w:widowControl w:val="0"/>
      <w:jc w:val="both"/>
    </w:pPr>
    <w:rPr>
      <w:rFonts w:ascii="Times New Roman" w:eastAsia="宋体" w:hAnsi="Times New Roman" w:cs="Times New Roman"/>
      <w:szCs w:val="24"/>
    </w:rPr>
  </w:style>
  <w:style w:type="paragraph" w:customStyle="1" w:styleId="BodyText1Char">
    <w:name w:val="Body Text 1 Char"/>
    <w:basedOn w:val="a2"/>
    <w:rsid w:val="004F5448"/>
    <w:pPr>
      <w:widowControl/>
      <w:tabs>
        <w:tab w:val="left" w:pos="2160"/>
      </w:tabs>
      <w:spacing w:before="120" w:line="360" w:lineRule="auto"/>
      <w:ind w:firstLineChars="200" w:firstLine="200"/>
    </w:pPr>
    <w:rPr>
      <w:rFonts w:ascii="Times" w:hAnsi="Times"/>
      <w:kern w:val="0"/>
      <w:sz w:val="22"/>
      <w:szCs w:val="22"/>
      <w:lang w:eastAsia="en-US"/>
    </w:rPr>
  </w:style>
  <w:style w:type="paragraph" w:customStyle="1" w:styleId="CM58">
    <w:name w:val="CM58"/>
    <w:basedOn w:val="a2"/>
    <w:next w:val="a2"/>
    <w:link w:val="CM58Char"/>
    <w:rsid w:val="004F5448"/>
    <w:pPr>
      <w:autoSpaceDE w:val="0"/>
      <w:autoSpaceDN w:val="0"/>
      <w:adjustRightInd w:val="0"/>
      <w:spacing w:after="183" w:line="360" w:lineRule="auto"/>
      <w:ind w:firstLineChars="200" w:firstLine="200"/>
      <w:jc w:val="left"/>
    </w:pPr>
    <w:rPr>
      <w:rFonts w:ascii="仿宋_GB2312" w:eastAsia="仿宋_GB2312"/>
      <w:kern w:val="0"/>
      <w:sz w:val="24"/>
      <w:lang w:val="x-none" w:eastAsia="x-none"/>
    </w:rPr>
  </w:style>
  <w:style w:type="character" w:customStyle="1" w:styleId="CM58Char">
    <w:name w:val="CM58 Char"/>
    <w:link w:val="CM58"/>
    <w:rsid w:val="004F5448"/>
    <w:rPr>
      <w:rFonts w:ascii="仿宋_GB2312" w:eastAsia="仿宋_GB2312" w:hAnsi="Times New Roman" w:cs="Times New Roman"/>
      <w:kern w:val="0"/>
      <w:sz w:val="24"/>
      <w:szCs w:val="24"/>
      <w:lang w:val="x-none" w:eastAsia="x-none"/>
    </w:rPr>
  </w:style>
  <w:style w:type="character" w:customStyle="1" w:styleId="unnamed31">
    <w:name w:val="unnamed31"/>
    <w:rsid w:val="004F5448"/>
    <w:rPr>
      <w:color w:val="000000"/>
      <w:sz w:val="14"/>
      <w:szCs w:val="14"/>
      <w:u w:val="none"/>
    </w:rPr>
  </w:style>
  <w:style w:type="paragraph" w:customStyle="1" w:styleId="sub-paragraph">
    <w:name w:val="sub-paragraph"/>
    <w:basedOn w:val="a2"/>
    <w:rsid w:val="004F5448"/>
    <w:pPr>
      <w:adjustRightInd w:val="0"/>
      <w:snapToGrid w:val="0"/>
      <w:spacing w:beforeLines="30" w:line="440" w:lineRule="exact"/>
      <w:ind w:leftChars="171" w:left="359" w:firstLineChars="193" w:firstLine="463"/>
    </w:pPr>
    <w:rPr>
      <w:rFonts w:ascii="宋体" w:hAnsi="宋体"/>
      <w:sz w:val="24"/>
    </w:rPr>
  </w:style>
  <w:style w:type="paragraph" w:customStyle="1" w:styleId="subtitle-2">
    <w:name w:val="subtitle-2"/>
    <w:basedOn w:val="a2"/>
    <w:rsid w:val="004F5448"/>
    <w:pPr>
      <w:tabs>
        <w:tab w:val="left" w:pos="1260"/>
      </w:tabs>
      <w:adjustRightInd w:val="0"/>
      <w:snapToGrid w:val="0"/>
      <w:spacing w:beforeLines="30" w:line="440" w:lineRule="exact"/>
      <w:ind w:leftChars="112" w:left="823" w:hangingChars="245" w:hanging="588"/>
    </w:pPr>
    <w:rPr>
      <w:rFonts w:ascii="宋体" w:hAnsi="宋体"/>
      <w:sz w:val="24"/>
    </w:rPr>
  </w:style>
  <w:style w:type="character" w:customStyle="1" w:styleId="st1">
    <w:name w:val="st1"/>
    <w:rsid w:val="004F5448"/>
  </w:style>
  <w:style w:type="paragraph" w:customStyle="1" w:styleId="pic-info">
    <w:name w:val="pic-info"/>
    <w:basedOn w:val="a2"/>
    <w:qFormat/>
    <w:rsid w:val="004F5448"/>
    <w:pPr>
      <w:widowControl/>
      <w:spacing w:before="100" w:beforeAutospacing="1" w:after="100" w:afterAutospacing="1" w:line="360" w:lineRule="auto"/>
      <w:ind w:firstLineChars="200" w:firstLine="200"/>
      <w:jc w:val="left"/>
    </w:pPr>
    <w:rPr>
      <w:rFonts w:ascii="宋体" w:hAnsi="宋体" w:cs="宋体"/>
      <w:kern w:val="0"/>
      <w:sz w:val="24"/>
    </w:rPr>
  </w:style>
  <w:style w:type="character" w:customStyle="1" w:styleId="Char10">
    <w:name w:val="页眉 Char1"/>
    <w:qFormat/>
    <w:rsid w:val="004F5448"/>
    <w:rPr>
      <w:rFonts w:ascii="Times New Roman" w:eastAsia="宋体" w:hAnsi="Times New Roman" w:cs="Times New Roman"/>
      <w:sz w:val="18"/>
      <w:szCs w:val="18"/>
    </w:rPr>
  </w:style>
  <w:style w:type="paragraph" w:customStyle="1" w:styleId="1f3">
    <w:name w:val="样式1"/>
    <w:basedOn w:val="a2"/>
    <w:link w:val="1Char"/>
    <w:qFormat/>
    <w:rsid w:val="004F5448"/>
    <w:pPr>
      <w:tabs>
        <w:tab w:val="left" w:pos="709"/>
      </w:tabs>
      <w:adjustRightInd w:val="0"/>
      <w:spacing w:line="360" w:lineRule="auto"/>
      <w:ind w:left="709" w:firstLineChars="200" w:hanging="709"/>
    </w:pPr>
    <w:rPr>
      <w:rFonts w:ascii="宋体" w:hAnsi="宋体"/>
      <w:kern w:val="0"/>
      <w:sz w:val="24"/>
      <w:szCs w:val="21"/>
    </w:rPr>
  </w:style>
  <w:style w:type="paragraph" w:customStyle="1" w:styleId="CharChar2CharCharCharCharCharCharCharCharCharCharCharChar">
    <w:name w:val="Char Char2 Char Char Char Char Char Char Char Char Char Char Char Char"/>
    <w:basedOn w:val="a2"/>
    <w:uiPriority w:val="99"/>
    <w:rsid w:val="004F5448"/>
    <w:pPr>
      <w:adjustRightInd w:val="0"/>
      <w:snapToGrid w:val="0"/>
      <w:spacing w:line="360" w:lineRule="auto"/>
      <w:ind w:firstLineChars="200" w:firstLine="200"/>
    </w:pPr>
    <w:rPr>
      <w:kern w:val="0"/>
      <w:sz w:val="20"/>
      <w:szCs w:val="20"/>
      <w:lang w:val="en-GB"/>
    </w:rPr>
  </w:style>
  <w:style w:type="paragraph" w:customStyle="1" w:styleId="CM5">
    <w:name w:val="CM5"/>
    <w:basedOn w:val="a2"/>
    <w:next w:val="a2"/>
    <w:qFormat/>
    <w:rsid w:val="004F5448"/>
    <w:pPr>
      <w:autoSpaceDE w:val="0"/>
      <w:autoSpaceDN w:val="0"/>
      <w:adjustRightInd w:val="0"/>
      <w:spacing w:line="283" w:lineRule="atLeast"/>
      <w:ind w:firstLineChars="200" w:firstLine="200"/>
      <w:jc w:val="left"/>
    </w:pPr>
    <w:rPr>
      <w:kern w:val="0"/>
      <w:sz w:val="24"/>
    </w:rPr>
  </w:style>
  <w:style w:type="paragraph" w:customStyle="1" w:styleId="CM5182">
    <w:name w:val="样式 CM5 + 五号 两端对齐 行距: 固定值 18 磅 首行缩进:  2 字符"/>
    <w:basedOn w:val="CM5"/>
    <w:uiPriority w:val="99"/>
    <w:rsid w:val="004F5448"/>
    <w:pPr>
      <w:spacing w:line="240" w:lineRule="auto"/>
      <w:jc w:val="both"/>
    </w:pPr>
    <w:rPr>
      <w:rFonts w:cs="宋体"/>
      <w:sz w:val="21"/>
      <w:szCs w:val="20"/>
    </w:rPr>
  </w:style>
  <w:style w:type="paragraph" w:customStyle="1" w:styleId="affc">
    <w:name w:val="样式a"/>
    <w:basedOn w:val="10"/>
    <w:link w:val="aChar"/>
    <w:qFormat/>
    <w:rsid w:val="004F5448"/>
    <w:pPr>
      <w:spacing w:before="100" w:after="100" w:line="480" w:lineRule="auto"/>
      <w:jc w:val="left"/>
    </w:pPr>
    <w:rPr>
      <w:bCs w:val="0"/>
      <w:sz w:val="28"/>
      <w:szCs w:val="20"/>
      <w:lang w:val="x-none" w:eastAsia="x-none"/>
    </w:rPr>
  </w:style>
  <w:style w:type="character" w:customStyle="1" w:styleId="aChar">
    <w:name w:val="样式a Char"/>
    <w:link w:val="affc"/>
    <w:rsid w:val="004F5448"/>
    <w:rPr>
      <w:rFonts w:ascii="Times New Roman" w:eastAsia="宋体" w:hAnsi="Times New Roman" w:cs="Times New Roman"/>
      <w:b/>
      <w:kern w:val="44"/>
      <w:sz w:val="28"/>
      <w:szCs w:val="20"/>
      <w:lang w:val="x-none" w:eastAsia="x-none"/>
    </w:rPr>
  </w:style>
  <w:style w:type="paragraph" w:customStyle="1" w:styleId="b">
    <w:name w:val="样式b"/>
    <w:basedOn w:val="20"/>
    <w:qFormat/>
    <w:rsid w:val="004F5448"/>
    <w:rPr>
      <w:rFonts w:ascii="Times New Roman" w:eastAsia="宋体" w:hAnsi="Times New Roman" w:cs="Times New Roman"/>
      <w:kern w:val="0"/>
      <w:sz w:val="30"/>
      <w:lang w:val="x-none" w:eastAsia="x-none"/>
    </w:rPr>
  </w:style>
  <w:style w:type="paragraph" w:customStyle="1" w:styleId="c">
    <w:name w:val="样式c"/>
    <w:basedOn w:val="30"/>
    <w:qFormat/>
    <w:rsid w:val="004F5448"/>
    <w:pPr>
      <w:ind w:right="240"/>
    </w:pPr>
    <w:rPr>
      <w:sz w:val="24"/>
      <w:lang w:val="x-none" w:eastAsia="x-none"/>
    </w:rPr>
  </w:style>
  <w:style w:type="paragraph" w:customStyle="1" w:styleId="d">
    <w:name w:val="样式d"/>
    <w:basedOn w:val="4"/>
    <w:qFormat/>
    <w:rsid w:val="004F5448"/>
    <w:pPr>
      <w:spacing w:before="120" w:after="120" w:line="300" w:lineRule="auto"/>
    </w:pPr>
    <w:rPr>
      <w:rFonts w:ascii="Times New Roman" w:eastAsia="黑体" w:hAnsi="Times New Roman" w:cs="Times New Roman"/>
      <w:color w:val="000000"/>
      <w:kern w:val="0"/>
      <w:lang w:val="x-none" w:eastAsia="x-none"/>
    </w:rPr>
  </w:style>
  <w:style w:type="paragraph" w:customStyle="1" w:styleId="1f4">
    <w:name w:val="无间隔1"/>
    <w:qFormat/>
    <w:rsid w:val="004F5448"/>
    <w:pPr>
      <w:widowControl w:val="0"/>
      <w:jc w:val="both"/>
    </w:pPr>
    <w:rPr>
      <w:rFonts w:ascii="Times New Roman" w:eastAsia="仿宋" w:hAnsi="Times New Roman" w:cs="Times New Roman"/>
      <w:sz w:val="20"/>
      <w:szCs w:val="24"/>
    </w:rPr>
  </w:style>
  <w:style w:type="paragraph" w:customStyle="1" w:styleId="2b">
    <w:name w:val="列出段落2"/>
    <w:basedOn w:val="a2"/>
    <w:unhideWhenUsed/>
    <w:qFormat/>
    <w:rsid w:val="004F5448"/>
    <w:pPr>
      <w:ind w:firstLineChars="200" w:firstLine="420"/>
    </w:pPr>
  </w:style>
  <w:style w:type="paragraph" w:customStyle="1" w:styleId="330">
    <w:name w:val="正文文本 (3)3"/>
    <w:basedOn w:val="a2"/>
    <w:link w:val="36"/>
    <w:qFormat/>
    <w:rsid w:val="004F5448"/>
    <w:pPr>
      <w:shd w:val="clear" w:color="auto" w:fill="FFFFFF"/>
      <w:spacing w:line="248" w:lineRule="exact"/>
    </w:pPr>
    <w:rPr>
      <w:rFonts w:ascii="MingLiU" w:eastAsia="MingLiU" w:hAnsi="MingLiU"/>
      <w:sz w:val="13"/>
      <w:szCs w:val="13"/>
      <w:lang w:val="x-none" w:eastAsia="x-none"/>
    </w:rPr>
  </w:style>
  <w:style w:type="character" w:customStyle="1" w:styleId="36">
    <w:name w:val="正文文本 (3)_"/>
    <w:link w:val="330"/>
    <w:qFormat/>
    <w:rsid w:val="004F5448"/>
    <w:rPr>
      <w:rFonts w:ascii="MingLiU" w:eastAsia="MingLiU" w:hAnsi="MingLiU" w:cs="Times New Roman"/>
      <w:sz w:val="13"/>
      <w:szCs w:val="13"/>
      <w:shd w:val="clear" w:color="auto" w:fill="FFFFFF"/>
      <w:lang w:val="x-none" w:eastAsia="x-none"/>
    </w:rPr>
  </w:style>
  <w:style w:type="paragraph" w:customStyle="1" w:styleId="510">
    <w:name w:val="正文文本 (5)1"/>
    <w:basedOn w:val="a2"/>
    <w:link w:val="53"/>
    <w:qFormat/>
    <w:rsid w:val="004F5448"/>
    <w:pPr>
      <w:shd w:val="clear" w:color="auto" w:fill="FFFFFF"/>
      <w:spacing w:after="120" w:line="0" w:lineRule="atLeast"/>
    </w:pPr>
    <w:rPr>
      <w:rFonts w:ascii="MingLiU" w:eastAsia="MingLiU" w:hAnsi="MingLiU"/>
      <w:sz w:val="13"/>
      <w:szCs w:val="13"/>
      <w:lang w:val="x-none" w:eastAsia="x-none"/>
    </w:rPr>
  </w:style>
  <w:style w:type="character" w:customStyle="1" w:styleId="53">
    <w:name w:val="正文文本 (5)_"/>
    <w:link w:val="510"/>
    <w:qFormat/>
    <w:rsid w:val="004F5448"/>
    <w:rPr>
      <w:rFonts w:ascii="MingLiU" w:eastAsia="MingLiU" w:hAnsi="MingLiU" w:cs="Times New Roman"/>
      <w:sz w:val="13"/>
      <w:szCs w:val="13"/>
      <w:shd w:val="clear" w:color="auto" w:fill="FFFFFF"/>
      <w:lang w:val="x-none" w:eastAsia="x-none"/>
    </w:rPr>
  </w:style>
  <w:style w:type="character" w:customStyle="1" w:styleId="54">
    <w:name w:val="正文文本 (5)"/>
    <w:qFormat/>
    <w:rsid w:val="004F5448"/>
    <w:rPr>
      <w:rFonts w:ascii="MingLiU" w:eastAsia="MingLiU" w:hAnsi="MingLiU" w:cs="MingLiU"/>
      <w:color w:val="000000"/>
      <w:w w:val="100"/>
      <w:position w:val="0"/>
      <w:sz w:val="13"/>
      <w:szCs w:val="13"/>
      <w:shd w:val="clear" w:color="auto" w:fill="FFFFFF"/>
      <w:lang w:val="zh-TW" w:eastAsia="zh-TW" w:bidi="zh-TW"/>
    </w:rPr>
  </w:style>
  <w:style w:type="character" w:customStyle="1" w:styleId="3David">
    <w:name w:val="正文文本 (3) + David"/>
    <w:qFormat/>
    <w:rsid w:val="004F5448"/>
    <w:rPr>
      <w:rFonts w:ascii="David" w:eastAsia="David" w:hAnsi="David" w:cs="David"/>
      <w:b/>
      <w:bCs/>
      <w:color w:val="000000"/>
      <w:spacing w:val="10"/>
      <w:w w:val="100"/>
      <w:position w:val="0"/>
      <w:sz w:val="14"/>
      <w:szCs w:val="14"/>
      <w:shd w:val="clear" w:color="auto" w:fill="FFFFFF"/>
      <w:lang w:val="en-US" w:eastAsia="en-US" w:bidi="en-US"/>
    </w:rPr>
  </w:style>
  <w:style w:type="character" w:customStyle="1" w:styleId="37">
    <w:name w:val="正文文本 (3)"/>
    <w:qFormat/>
    <w:rsid w:val="004F5448"/>
    <w:rPr>
      <w:rFonts w:ascii="MingLiU" w:eastAsia="MingLiU" w:hAnsi="MingLiU" w:cs="MingLiU"/>
      <w:color w:val="000000"/>
      <w:spacing w:val="0"/>
      <w:w w:val="100"/>
      <w:position w:val="0"/>
      <w:sz w:val="13"/>
      <w:szCs w:val="13"/>
      <w:shd w:val="clear" w:color="auto" w:fill="FFFFFF"/>
      <w:lang w:val="en-US" w:eastAsia="en-US" w:bidi="en-US"/>
    </w:rPr>
  </w:style>
  <w:style w:type="paragraph" w:customStyle="1" w:styleId="214">
    <w:name w:val="图片标题 (2)1"/>
    <w:basedOn w:val="a2"/>
    <w:link w:val="2c"/>
    <w:qFormat/>
    <w:rsid w:val="004F5448"/>
    <w:pPr>
      <w:shd w:val="clear" w:color="auto" w:fill="FFFFFF"/>
      <w:spacing w:line="223" w:lineRule="exact"/>
      <w:jc w:val="distribute"/>
    </w:pPr>
    <w:rPr>
      <w:rFonts w:ascii="MingLiU" w:eastAsia="MingLiU" w:hAnsi="MingLiU"/>
      <w:sz w:val="13"/>
      <w:szCs w:val="13"/>
      <w:lang w:val="x-none" w:eastAsia="x-none"/>
    </w:rPr>
  </w:style>
  <w:style w:type="character" w:customStyle="1" w:styleId="2c">
    <w:name w:val="图片标题 (2)_"/>
    <w:link w:val="214"/>
    <w:qFormat/>
    <w:rsid w:val="004F5448"/>
    <w:rPr>
      <w:rFonts w:ascii="MingLiU" w:eastAsia="MingLiU" w:hAnsi="MingLiU" w:cs="Times New Roman"/>
      <w:sz w:val="13"/>
      <w:szCs w:val="13"/>
      <w:shd w:val="clear" w:color="auto" w:fill="FFFFFF"/>
      <w:lang w:val="x-none" w:eastAsia="x-none"/>
    </w:rPr>
  </w:style>
  <w:style w:type="character" w:customStyle="1" w:styleId="2d">
    <w:name w:val="图片标题 (2)"/>
    <w:qFormat/>
    <w:rsid w:val="004F5448"/>
    <w:rPr>
      <w:rFonts w:ascii="MingLiU" w:eastAsia="MingLiU" w:hAnsi="MingLiU" w:cs="MingLiU"/>
      <w:color w:val="000000"/>
      <w:spacing w:val="0"/>
      <w:w w:val="100"/>
      <w:position w:val="0"/>
      <w:sz w:val="13"/>
      <w:szCs w:val="13"/>
      <w:shd w:val="clear" w:color="auto" w:fill="FFFFFF"/>
      <w:lang w:val="en-US" w:eastAsia="en-US" w:bidi="en-US"/>
    </w:rPr>
  </w:style>
  <w:style w:type="paragraph" w:styleId="affd">
    <w:name w:val="List Paragraph"/>
    <w:basedOn w:val="a2"/>
    <w:link w:val="affe"/>
    <w:uiPriority w:val="1"/>
    <w:unhideWhenUsed/>
    <w:qFormat/>
    <w:rsid w:val="004F5448"/>
    <w:pPr>
      <w:ind w:firstLineChars="200" w:firstLine="420"/>
    </w:pPr>
  </w:style>
  <w:style w:type="character" w:customStyle="1" w:styleId="affe">
    <w:name w:val="列表段落 字符"/>
    <w:link w:val="affd"/>
    <w:rsid w:val="00242412"/>
    <w:rPr>
      <w:rFonts w:ascii="Times New Roman" w:eastAsia="宋体" w:hAnsi="Times New Roman" w:cs="Times New Roman"/>
      <w:szCs w:val="24"/>
    </w:rPr>
  </w:style>
  <w:style w:type="paragraph" w:customStyle="1" w:styleId="1f5">
    <w:name w:val="纯文本1"/>
    <w:basedOn w:val="a2"/>
    <w:rsid w:val="004F5448"/>
    <w:pPr>
      <w:adjustRightInd w:val="0"/>
      <w:textAlignment w:val="baseline"/>
    </w:pPr>
    <w:rPr>
      <w:rFonts w:ascii="宋体" w:eastAsia="楷体_GB2312" w:hAnsi="Courier New"/>
      <w:sz w:val="28"/>
      <w:szCs w:val="20"/>
    </w:rPr>
  </w:style>
  <w:style w:type="paragraph" w:customStyle="1" w:styleId="55">
    <w:name w:val="纯文本5"/>
    <w:basedOn w:val="a2"/>
    <w:qFormat/>
    <w:rsid w:val="004F5448"/>
    <w:pPr>
      <w:adjustRightInd w:val="0"/>
      <w:textAlignment w:val="baseline"/>
    </w:pPr>
    <w:rPr>
      <w:rFonts w:ascii="宋体" w:eastAsia="楷体_GB2312" w:hAnsi="Courier New"/>
      <w:sz w:val="26"/>
      <w:szCs w:val="20"/>
    </w:rPr>
  </w:style>
  <w:style w:type="paragraph" w:customStyle="1" w:styleId="2e">
    <w:name w:val="纯文本2"/>
    <w:basedOn w:val="a2"/>
    <w:qFormat/>
    <w:rsid w:val="004F5448"/>
    <w:pPr>
      <w:adjustRightInd w:val="0"/>
      <w:textAlignment w:val="baseline"/>
    </w:pPr>
    <w:rPr>
      <w:rFonts w:ascii="宋体" w:eastAsia="楷体_GB2312" w:hAnsi="Courier New"/>
      <w:sz w:val="26"/>
      <w:szCs w:val="20"/>
    </w:rPr>
  </w:style>
  <w:style w:type="paragraph" w:customStyle="1" w:styleId="43">
    <w:name w:val="纯文本4"/>
    <w:basedOn w:val="a2"/>
    <w:qFormat/>
    <w:rsid w:val="004F5448"/>
    <w:pPr>
      <w:adjustRightInd w:val="0"/>
      <w:textAlignment w:val="baseline"/>
    </w:pPr>
    <w:rPr>
      <w:rFonts w:ascii="宋体" w:eastAsia="楷体_GB2312" w:hAnsi="Courier New"/>
      <w:sz w:val="26"/>
      <w:szCs w:val="20"/>
    </w:rPr>
  </w:style>
  <w:style w:type="paragraph" w:customStyle="1" w:styleId="TableParagraph">
    <w:name w:val="Table Paragraph"/>
    <w:basedOn w:val="a2"/>
    <w:uiPriority w:val="1"/>
    <w:qFormat/>
    <w:rsid w:val="004F5448"/>
    <w:pPr>
      <w:autoSpaceDE w:val="0"/>
      <w:autoSpaceDN w:val="0"/>
      <w:adjustRightInd w:val="0"/>
      <w:jc w:val="left"/>
    </w:pPr>
    <w:rPr>
      <w:kern w:val="0"/>
      <w:sz w:val="24"/>
    </w:rPr>
  </w:style>
  <w:style w:type="paragraph" w:customStyle="1" w:styleId="1000">
    <w:name w:val="正文_1_0_0_0"/>
    <w:qFormat/>
    <w:rsid w:val="004F5448"/>
    <w:pPr>
      <w:widowControl w:val="0"/>
      <w:jc w:val="both"/>
    </w:pPr>
    <w:rPr>
      <w:rFonts w:ascii="Times New Roman" w:eastAsia="宋体" w:hAnsi="Times New Roman" w:cs="Times New Roman"/>
      <w:kern w:val="0"/>
      <w:sz w:val="20"/>
      <w:szCs w:val="24"/>
    </w:rPr>
  </w:style>
  <w:style w:type="character" w:customStyle="1" w:styleId="4Char">
    <w:name w:val="4正文 Char"/>
    <w:link w:val="44"/>
    <w:rsid w:val="004F5448"/>
    <w:rPr>
      <w:sz w:val="24"/>
      <w:szCs w:val="28"/>
    </w:rPr>
  </w:style>
  <w:style w:type="paragraph" w:customStyle="1" w:styleId="44">
    <w:name w:val="4正文"/>
    <w:link w:val="4Char"/>
    <w:qFormat/>
    <w:rsid w:val="004F5448"/>
    <w:pPr>
      <w:adjustRightInd w:val="0"/>
      <w:snapToGrid w:val="0"/>
      <w:spacing w:line="360" w:lineRule="auto"/>
      <w:ind w:firstLineChars="200" w:firstLine="200"/>
    </w:pPr>
    <w:rPr>
      <w:sz w:val="24"/>
      <w:szCs w:val="28"/>
    </w:rPr>
  </w:style>
  <w:style w:type="paragraph" w:customStyle="1" w:styleId="2f">
    <w:name w:val="新建2级标题"/>
    <w:uiPriority w:val="99"/>
    <w:rsid w:val="004F5448"/>
    <w:pPr>
      <w:keepNext/>
      <w:tabs>
        <w:tab w:val="left" w:pos="840"/>
      </w:tabs>
      <w:adjustRightInd w:val="0"/>
      <w:snapToGrid w:val="0"/>
      <w:spacing w:before="220" w:after="220" w:line="400" w:lineRule="exact"/>
      <w:ind w:left="840" w:hanging="420"/>
      <w:outlineLvl w:val="1"/>
    </w:pPr>
    <w:rPr>
      <w:rFonts w:ascii="Arial" w:eastAsia="黑体" w:hAnsi="Times New Roman" w:cs="Times New Roman"/>
      <w:sz w:val="30"/>
      <w:szCs w:val="30"/>
    </w:rPr>
  </w:style>
  <w:style w:type="paragraph" w:customStyle="1" w:styleId="38">
    <w:name w:val="新建3级标题"/>
    <w:uiPriority w:val="99"/>
    <w:rsid w:val="004F5448"/>
    <w:pPr>
      <w:tabs>
        <w:tab w:val="left" w:pos="1260"/>
      </w:tabs>
      <w:spacing w:before="180" w:after="180" w:line="400" w:lineRule="exact"/>
      <w:ind w:left="1260" w:hanging="420"/>
      <w:outlineLvl w:val="2"/>
    </w:pPr>
    <w:rPr>
      <w:rFonts w:ascii="Arial" w:eastAsia="黑体" w:hAnsi="Arial" w:cs="Times New Roman"/>
      <w:kern w:val="0"/>
      <w:sz w:val="28"/>
      <w:szCs w:val="24"/>
      <w:lang w:val="en-GB"/>
    </w:rPr>
  </w:style>
  <w:style w:type="paragraph" w:customStyle="1" w:styleId="p19">
    <w:name w:val="p19"/>
    <w:basedOn w:val="a2"/>
    <w:qFormat/>
    <w:rsid w:val="004F5448"/>
    <w:pPr>
      <w:widowControl/>
      <w:jc w:val="left"/>
    </w:pPr>
    <w:rPr>
      <w:kern w:val="0"/>
      <w:sz w:val="18"/>
      <w:szCs w:val="18"/>
    </w:rPr>
  </w:style>
  <w:style w:type="character" w:customStyle="1" w:styleId="Char0">
    <w:name w:val="图表文字 Char"/>
    <w:link w:val="afff"/>
    <w:qFormat/>
    <w:rsid w:val="00F52A2A"/>
    <w:rPr>
      <w:rFonts w:ascii="Times New Roman" w:eastAsia="仿宋_GB2312" w:hAnsi="Times New Roman"/>
      <w:szCs w:val="24"/>
    </w:rPr>
  </w:style>
  <w:style w:type="paragraph" w:customStyle="1" w:styleId="afff">
    <w:name w:val="图表文字"/>
    <w:basedOn w:val="a2"/>
    <w:link w:val="Char0"/>
    <w:qFormat/>
    <w:rsid w:val="00F52A2A"/>
    <w:pPr>
      <w:adjustRightInd w:val="0"/>
      <w:snapToGrid w:val="0"/>
      <w:jc w:val="center"/>
    </w:pPr>
    <w:rPr>
      <w:rFonts w:eastAsia="仿宋_GB2312" w:cstheme="minorBidi"/>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rsid w:val="004F5448"/>
    <w:pPr>
      <w:snapToGrid w:val="0"/>
    </w:pPr>
    <w:rPr>
      <w:rFonts w:ascii="宋体"/>
      <w:kern w:val="0"/>
      <w:szCs w:val="20"/>
    </w:rPr>
  </w:style>
  <w:style w:type="paragraph" w:customStyle="1" w:styleId="39">
    <w:name w:val="样式3"/>
    <w:basedOn w:val="af"/>
    <w:link w:val="3Char2"/>
    <w:qFormat/>
    <w:rsid w:val="004F5448"/>
    <w:pPr>
      <w:autoSpaceDE w:val="0"/>
      <w:autoSpaceDN w:val="0"/>
      <w:spacing w:line="540" w:lineRule="atLeast"/>
      <w:ind w:firstLineChars="200" w:firstLine="200"/>
      <w:textAlignment w:val="auto"/>
    </w:pPr>
    <w:rPr>
      <w:rFonts w:ascii="Times New Roman" w:eastAsia="宋体" w:hAnsi="Times New Roman" w:cs="Times New Roman"/>
      <w:color w:val="000000"/>
      <w:kern w:val="0"/>
      <w:sz w:val="28"/>
      <w:szCs w:val="20"/>
    </w:rPr>
  </w:style>
  <w:style w:type="paragraph" w:customStyle="1" w:styleId="Char2">
    <w:name w:val="内容 Char"/>
    <w:basedOn w:val="a2"/>
    <w:autoRedefine/>
    <w:rsid w:val="004F5448"/>
    <w:pPr>
      <w:spacing w:line="260" w:lineRule="exact"/>
      <w:jc w:val="center"/>
    </w:pPr>
    <w:rPr>
      <w:b/>
      <w:sz w:val="18"/>
      <w:szCs w:val="18"/>
    </w:rPr>
  </w:style>
  <w:style w:type="table" w:styleId="afff0">
    <w:name w:val="Table Grid"/>
    <w:aliases w:val="灰度表格"/>
    <w:basedOn w:val="a4"/>
    <w:uiPriority w:val="59"/>
    <w:qFormat/>
    <w:rsid w:val="004F54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0"/>
    <w:next w:val="a2"/>
    <w:unhideWhenUsed/>
    <w:qFormat/>
    <w:rsid w:val="0011097E"/>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ff1">
    <w:name w:val="图表标题"/>
    <w:basedOn w:val="afc"/>
    <w:link w:val="Char3"/>
    <w:qFormat/>
    <w:rsid w:val="000F30CF"/>
    <w:pPr>
      <w:spacing w:before="0" w:after="0"/>
      <w:ind w:firstLineChars="0" w:firstLine="0"/>
      <w:jc w:val="center"/>
    </w:pPr>
    <w:rPr>
      <w:b/>
      <w:sz w:val="24"/>
    </w:rPr>
  </w:style>
  <w:style w:type="character" w:customStyle="1" w:styleId="Char3">
    <w:name w:val="图表标题 Char"/>
    <w:link w:val="afff1"/>
    <w:qFormat/>
    <w:rsid w:val="00912196"/>
    <w:rPr>
      <w:rFonts w:ascii="Times New Roman" w:eastAsia="宋体" w:hAnsi="Times New Roman" w:cs="Times New Roman"/>
      <w:b/>
      <w:color w:val="000000"/>
      <w:sz w:val="24"/>
      <w:szCs w:val="20"/>
    </w:rPr>
  </w:style>
  <w:style w:type="paragraph" w:customStyle="1" w:styleId="DLP">
    <w:name w:val="DLP正文"/>
    <w:basedOn w:val="a2"/>
    <w:qFormat/>
    <w:rsid w:val="0090726E"/>
    <w:pPr>
      <w:adjustRightInd w:val="0"/>
      <w:snapToGrid w:val="0"/>
      <w:spacing w:line="360" w:lineRule="auto"/>
      <w:ind w:firstLineChars="200" w:firstLine="200"/>
      <w:jc w:val="left"/>
    </w:pPr>
    <w:rPr>
      <w:rFonts w:eastAsia="仿宋"/>
      <w:sz w:val="24"/>
    </w:rPr>
  </w:style>
  <w:style w:type="paragraph" w:customStyle="1" w:styleId="f1">
    <w:name w:val="f1"/>
    <w:basedOn w:val="a2"/>
    <w:rsid w:val="00632ED8"/>
    <w:pPr>
      <w:widowControl/>
      <w:adjustRightInd w:val="0"/>
      <w:snapToGrid w:val="0"/>
      <w:spacing w:before="100" w:beforeAutospacing="1" w:after="100" w:afterAutospacing="1" w:line="360" w:lineRule="auto"/>
      <w:ind w:firstLineChars="200" w:firstLine="200"/>
      <w:jc w:val="center"/>
    </w:pPr>
    <w:rPr>
      <w:rFonts w:ascii="Helvetica" w:hAnsi="Helvetica" w:cs="Helvetica"/>
      <w:b/>
      <w:bCs/>
      <w:color w:val="FF8080"/>
      <w:spacing w:val="160"/>
      <w:kern w:val="0"/>
      <w:sz w:val="80"/>
      <w:szCs w:val="80"/>
    </w:rPr>
  </w:style>
  <w:style w:type="paragraph" w:customStyle="1" w:styleId="afff2">
    <w:name w:val="表格内容"/>
    <w:basedOn w:val="afff1"/>
    <w:link w:val="Char4"/>
    <w:qFormat/>
    <w:rsid w:val="00176DD4"/>
    <w:pPr>
      <w:spacing w:line="240" w:lineRule="auto"/>
    </w:pPr>
    <w:rPr>
      <w:b w:val="0"/>
      <w:sz w:val="21"/>
    </w:rPr>
  </w:style>
  <w:style w:type="character" w:customStyle="1" w:styleId="Char4">
    <w:name w:val="表格内容 Char"/>
    <w:link w:val="afff2"/>
    <w:qFormat/>
    <w:rsid w:val="00912196"/>
    <w:rPr>
      <w:rFonts w:ascii="Times New Roman" w:eastAsia="宋体" w:hAnsi="Times New Roman" w:cs="Times New Roman"/>
      <w:color w:val="000000"/>
      <w:szCs w:val="20"/>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rsid w:val="003D4660"/>
    <w:rPr>
      <w:szCs w:val="20"/>
    </w:rPr>
  </w:style>
  <w:style w:type="character" w:styleId="afff3">
    <w:name w:val="FollowedHyperlink"/>
    <w:basedOn w:val="a3"/>
    <w:unhideWhenUsed/>
    <w:qFormat/>
    <w:rsid w:val="00983D39"/>
    <w:rPr>
      <w:color w:val="954F72"/>
      <w:u w:val="single"/>
    </w:rPr>
  </w:style>
  <w:style w:type="paragraph" w:customStyle="1" w:styleId="msonormal0">
    <w:name w:val="msonormal"/>
    <w:basedOn w:val="a2"/>
    <w:rsid w:val="00983D39"/>
    <w:pPr>
      <w:widowControl/>
      <w:spacing w:before="100" w:beforeAutospacing="1" w:after="100" w:afterAutospacing="1"/>
      <w:jc w:val="left"/>
    </w:pPr>
    <w:rPr>
      <w:rFonts w:ascii="宋体" w:hAnsi="宋体" w:cs="宋体"/>
      <w:kern w:val="0"/>
      <w:sz w:val="24"/>
    </w:rPr>
  </w:style>
  <w:style w:type="paragraph" w:customStyle="1" w:styleId="font5">
    <w:name w:val="font5"/>
    <w:basedOn w:val="a2"/>
    <w:qFormat/>
    <w:rsid w:val="00983D39"/>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2"/>
    <w:qFormat/>
    <w:rsid w:val="00983D3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4">
    <w:name w:val="xl64"/>
    <w:basedOn w:val="a2"/>
    <w:qFormat/>
    <w:rsid w:val="00983D3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5">
    <w:name w:val="xl65"/>
    <w:basedOn w:val="a2"/>
    <w:qFormat/>
    <w:rsid w:val="00983D3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6">
    <w:name w:val="xl66"/>
    <w:basedOn w:val="a2"/>
    <w:qFormat/>
    <w:rsid w:val="00983D39"/>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7">
    <w:name w:val="xl67"/>
    <w:basedOn w:val="a2"/>
    <w:qFormat/>
    <w:rsid w:val="00983D3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8">
    <w:name w:val="xl68"/>
    <w:basedOn w:val="a2"/>
    <w:qFormat/>
    <w:rsid w:val="00983D39"/>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9">
    <w:name w:val="xl69"/>
    <w:basedOn w:val="a2"/>
    <w:qFormat/>
    <w:rsid w:val="00983D39"/>
    <w:pPr>
      <w:widowControl/>
      <w:pBdr>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2"/>
    <w:qFormat/>
    <w:rsid w:val="00983D39"/>
    <w:pPr>
      <w:widowControl/>
      <w:spacing w:before="100" w:beforeAutospacing="1" w:after="100" w:afterAutospacing="1"/>
      <w:jc w:val="center"/>
      <w:textAlignment w:val="center"/>
    </w:pPr>
    <w:rPr>
      <w:rFonts w:ascii="宋体" w:hAnsi="宋体" w:cs="宋体"/>
      <w:kern w:val="0"/>
      <w:sz w:val="24"/>
    </w:rPr>
  </w:style>
  <w:style w:type="paragraph" w:customStyle="1" w:styleId="xl71">
    <w:name w:val="xl71"/>
    <w:basedOn w:val="a2"/>
    <w:qFormat/>
    <w:rsid w:val="00983D39"/>
    <w:pPr>
      <w:widowControl/>
      <w:spacing w:before="100" w:beforeAutospacing="1" w:after="100" w:afterAutospacing="1"/>
      <w:jc w:val="left"/>
    </w:pPr>
    <w:rPr>
      <w:rFonts w:ascii="宋体" w:hAnsi="宋体" w:cs="宋体"/>
      <w:color w:val="000000"/>
      <w:kern w:val="0"/>
      <w:sz w:val="18"/>
      <w:szCs w:val="18"/>
    </w:rPr>
  </w:style>
  <w:style w:type="paragraph" w:customStyle="1" w:styleId="xl72">
    <w:name w:val="xl72"/>
    <w:basedOn w:val="a2"/>
    <w:qFormat/>
    <w:rsid w:val="00983D3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2"/>
    <w:qFormat/>
    <w:rsid w:val="00983D3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character" w:customStyle="1" w:styleId="font21">
    <w:name w:val="font21"/>
    <w:basedOn w:val="a3"/>
    <w:qFormat/>
    <w:rsid w:val="00CE777A"/>
    <w:rPr>
      <w:rFonts w:ascii="Arial" w:hAnsi="Arial" w:cs="Arial" w:hint="default"/>
      <w:b/>
      <w:bCs/>
      <w:strike w:val="0"/>
      <w:dstrike w:val="0"/>
      <w:color w:val="333333"/>
      <w:sz w:val="13"/>
      <w:szCs w:val="13"/>
      <w:u w:val="none"/>
    </w:rPr>
  </w:style>
  <w:style w:type="character" w:customStyle="1" w:styleId="font31">
    <w:name w:val="font31"/>
    <w:basedOn w:val="a3"/>
    <w:qFormat/>
    <w:rsid w:val="00CE777A"/>
    <w:rPr>
      <w:color w:val="000066"/>
      <w:sz w:val="18"/>
      <w:szCs w:val="18"/>
    </w:rPr>
  </w:style>
  <w:style w:type="paragraph" w:customStyle="1" w:styleId="afff4">
    <w:name w:val="二级无标题条"/>
    <w:basedOn w:val="a2"/>
    <w:qFormat/>
    <w:rsid w:val="00CE777A"/>
  </w:style>
  <w:style w:type="character" w:styleId="HTML">
    <w:name w:val="HTML Definition"/>
    <w:qFormat/>
    <w:rsid w:val="00B541E3"/>
    <w:rPr>
      <w:i/>
      <w:iCs/>
    </w:rPr>
  </w:style>
  <w:style w:type="character" w:styleId="HTML0">
    <w:name w:val="HTML Typewriter"/>
    <w:qFormat/>
    <w:rsid w:val="00B541E3"/>
    <w:rPr>
      <w:rFonts w:ascii="Courier New" w:eastAsia="宋体" w:hAnsi="Courier New" w:cs="Courier New" w:hint="default"/>
      <w:sz w:val="24"/>
      <w:szCs w:val="24"/>
    </w:rPr>
  </w:style>
  <w:style w:type="character" w:customStyle="1" w:styleId="tysChar">
    <w:name w:val="tys Char"/>
    <w:link w:val="tys"/>
    <w:qFormat/>
    <w:rsid w:val="00B541E3"/>
    <w:rPr>
      <w:rFonts w:ascii="Arial" w:hAnsi="Arial"/>
      <w:b/>
      <w:sz w:val="32"/>
      <w:szCs w:val="28"/>
    </w:rPr>
  </w:style>
  <w:style w:type="character" w:styleId="HTML1">
    <w:name w:val="HTML Sample"/>
    <w:qFormat/>
    <w:rsid w:val="00B541E3"/>
    <w:rPr>
      <w:rFonts w:ascii="Courier New" w:hAnsi="Courier New" w:cs="Courier New"/>
    </w:rPr>
  </w:style>
  <w:style w:type="character" w:styleId="HTML2">
    <w:name w:val="HTML Keyboard"/>
    <w:qFormat/>
    <w:rsid w:val="00B541E3"/>
    <w:rPr>
      <w:rFonts w:ascii="Courier New" w:hAnsi="Courier New" w:cs="Courier New"/>
      <w:sz w:val="20"/>
      <w:szCs w:val="20"/>
    </w:rPr>
  </w:style>
  <w:style w:type="character" w:styleId="afff5">
    <w:name w:val="line number"/>
    <w:qFormat/>
    <w:rsid w:val="00B541E3"/>
  </w:style>
  <w:style w:type="character" w:styleId="HTML3">
    <w:name w:val="HTML Acronym"/>
    <w:qFormat/>
    <w:rsid w:val="00B541E3"/>
  </w:style>
  <w:style w:type="character" w:styleId="HTML4">
    <w:name w:val="HTML Variable"/>
    <w:qFormat/>
    <w:rsid w:val="00B541E3"/>
    <w:rPr>
      <w:i/>
      <w:iCs/>
    </w:rPr>
  </w:style>
  <w:style w:type="character" w:styleId="HTML5">
    <w:name w:val="HTML Code"/>
    <w:qFormat/>
    <w:rsid w:val="00B541E3"/>
    <w:rPr>
      <w:rFonts w:ascii="黑体" w:eastAsia="黑体" w:hAnsi="Courier New" w:cs="Courier New"/>
      <w:sz w:val="24"/>
      <w:szCs w:val="24"/>
    </w:rPr>
  </w:style>
  <w:style w:type="character" w:styleId="HTML6">
    <w:name w:val="HTML Cite"/>
    <w:qFormat/>
    <w:rsid w:val="00B541E3"/>
    <w:rPr>
      <w:i/>
      <w:iCs/>
    </w:rPr>
  </w:style>
  <w:style w:type="character" w:customStyle="1" w:styleId="WW8Num662z0">
    <w:name w:val="WW8Num662z0"/>
    <w:qFormat/>
    <w:rsid w:val="00B541E3"/>
    <w:rPr>
      <w:rFonts w:ascii="Wingdings" w:hAnsi="Wingdings"/>
    </w:rPr>
  </w:style>
  <w:style w:type="character" w:customStyle="1" w:styleId="1111Char1">
    <w:name w:val="款标题1.1.1.1 Char1"/>
    <w:qFormat/>
    <w:rsid w:val="00B541E3"/>
    <w:rPr>
      <w:rFonts w:eastAsia="仿宋_GB2312"/>
      <w:b/>
      <w:bCs/>
      <w:kern w:val="2"/>
      <w:sz w:val="24"/>
      <w:szCs w:val="28"/>
      <w:lang w:val="en-US" w:eastAsia="zh-CN" w:bidi="ar-SA"/>
    </w:rPr>
  </w:style>
  <w:style w:type="character" w:customStyle="1" w:styleId="fontstyle21">
    <w:name w:val="fontstyle21"/>
    <w:basedOn w:val="a3"/>
    <w:rsid w:val="00B541E3"/>
    <w:rPr>
      <w:rFonts w:ascii="仿宋_GB2312" w:eastAsia="仿宋_GB2312" w:cs="仿宋_GB2312"/>
      <w:b w:val="0"/>
      <w:i w:val="0"/>
      <w:color w:val="000000"/>
      <w:sz w:val="24"/>
      <w:szCs w:val="24"/>
    </w:rPr>
  </w:style>
  <w:style w:type="character" w:customStyle="1" w:styleId="1Char0">
    <w:name w:val="表名1 Char"/>
    <w:qFormat/>
    <w:rsid w:val="00B541E3"/>
    <w:rPr>
      <w:rFonts w:ascii="Arial" w:eastAsia="宋体" w:hAnsi="Arial"/>
      <w:b/>
      <w:kern w:val="2"/>
      <w:sz w:val="24"/>
      <w:szCs w:val="24"/>
      <w:lang w:val="en-US" w:eastAsia="zh-CN"/>
    </w:rPr>
  </w:style>
  <w:style w:type="character" w:customStyle="1" w:styleId="3Char20">
    <w:name w:val="正文文本 3 Char2"/>
    <w:rsid w:val="00B541E3"/>
    <w:rPr>
      <w:kern w:val="2"/>
      <w:sz w:val="16"/>
      <w:szCs w:val="16"/>
    </w:rPr>
  </w:style>
  <w:style w:type="character" w:customStyle="1" w:styleId="001CharCharChar">
    <w:name w:val="正文001 Char Char Char"/>
    <w:qFormat/>
    <w:rsid w:val="00B541E3"/>
    <w:rPr>
      <w:rFonts w:ascii="Times New Roman" w:hAnsi="Times New Roman"/>
      <w:bCs/>
      <w:color w:val="000000"/>
      <w:kern w:val="2"/>
      <w:sz w:val="24"/>
    </w:rPr>
  </w:style>
  <w:style w:type="character" w:customStyle="1" w:styleId="CharCharCharCharCharCharCharCharCharCharCharCharCharCharCharCharChar1">
    <w:name w:val="样式 Char Char Char Char Char Char Char Char Char Char Char Char Char Char Char Char Char1"/>
    <w:qFormat/>
    <w:rsid w:val="00B541E3"/>
    <w:rPr>
      <w:rFonts w:eastAsia="宋体"/>
      <w:kern w:val="2"/>
      <w:sz w:val="24"/>
      <w:szCs w:val="24"/>
      <w:lang w:val="en-US" w:eastAsia="zh-CN" w:bidi="ar-SA"/>
    </w:rPr>
  </w:style>
  <w:style w:type="character" w:customStyle="1" w:styleId="WW8Num312z0">
    <w:name w:val="WW8Num312z0"/>
    <w:qFormat/>
    <w:rsid w:val="00B541E3"/>
    <w:rPr>
      <w:rFonts w:ascii="宋体" w:hAnsi="宋体"/>
    </w:rPr>
  </w:style>
  <w:style w:type="character" w:customStyle="1" w:styleId="WW8Num83z0">
    <w:name w:val="WW8Num83z0"/>
    <w:qFormat/>
    <w:rsid w:val="00B541E3"/>
    <w:rPr>
      <w:rFonts w:ascii="黑体" w:eastAsia="黑体" w:hAnsi="黑体"/>
      <w:b/>
      <w:spacing w:val="0"/>
      <w:sz w:val="32"/>
    </w:rPr>
  </w:style>
  <w:style w:type="character" w:customStyle="1" w:styleId="CharChar6">
    <w:name w:val="Char Char6"/>
    <w:rsid w:val="00B541E3"/>
    <w:rPr>
      <w:rFonts w:eastAsia="宋体"/>
      <w:kern w:val="2"/>
      <w:sz w:val="16"/>
      <w:szCs w:val="16"/>
      <w:lang w:val="en-US" w:eastAsia="zh-CN" w:bidi="ar-SA"/>
    </w:rPr>
  </w:style>
  <w:style w:type="character" w:customStyle="1" w:styleId="2Char0">
    <w:name w:val="表格文字2 Char"/>
    <w:link w:val="2f0"/>
    <w:qFormat/>
    <w:rsid w:val="00B541E3"/>
    <w:rPr>
      <w:szCs w:val="21"/>
    </w:rPr>
  </w:style>
  <w:style w:type="character" w:customStyle="1" w:styleId="Char5">
    <w:name w:val="引用 Char"/>
    <w:link w:val="1f6"/>
    <w:qFormat/>
    <w:rsid w:val="00B541E3"/>
    <w:rPr>
      <w:rFonts w:ascii="Calibri" w:hAnsi="Calibri"/>
      <w:i/>
      <w:sz w:val="24"/>
      <w:szCs w:val="24"/>
      <w:lang w:eastAsia="en-US" w:bidi="en-US"/>
    </w:rPr>
  </w:style>
  <w:style w:type="character" w:customStyle="1" w:styleId="CharChar21">
    <w:name w:val="Char Char21"/>
    <w:qFormat/>
    <w:rsid w:val="00B541E3"/>
    <w:rPr>
      <w:bCs/>
      <w:color w:val="000000"/>
      <w:kern w:val="2"/>
      <w:sz w:val="28"/>
    </w:rPr>
  </w:style>
  <w:style w:type="character" w:customStyle="1" w:styleId="1Char1">
    <w:name w:val="正文1 Char1"/>
    <w:qFormat/>
    <w:rsid w:val="00B541E3"/>
    <w:rPr>
      <w:rFonts w:eastAsia="宋体" w:cs="宋体"/>
      <w:color w:val="000000"/>
      <w:sz w:val="24"/>
      <w:szCs w:val="24"/>
      <w:lang w:val="en-US" w:eastAsia="zh-CN" w:bidi="ar-SA"/>
    </w:rPr>
  </w:style>
  <w:style w:type="character" w:customStyle="1" w:styleId="title2">
    <w:name w:val="title2"/>
    <w:basedOn w:val="a3"/>
    <w:qFormat/>
    <w:rsid w:val="00B541E3"/>
  </w:style>
  <w:style w:type="character" w:customStyle="1" w:styleId="WW8Num499z0">
    <w:name w:val="WW8Num499z0"/>
    <w:qFormat/>
    <w:rsid w:val="00B541E3"/>
    <w:rPr>
      <w:rFonts w:ascii="宋体" w:hAnsi="宋体"/>
    </w:rPr>
  </w:style>
  <w:style w:type="character" w:customStyle="1" w:styleId="WW8Num164z0">
    <w:name w:val="WW8Num164z0"/>
    <w:qFormat/>
    <w:rsid w:val="00B541E3"/>
    <w:rPr>
      <w:rFonts w:ascii="Times New Roman" w:hAnsi="Times New Roman"/>
      <w:sz w:val="24"/>
    </w:rPr>
  </w:style>
  <w:style w:type="character" w:customStyle="1" w:styleId="WW8Num147z0">
    <w:name w:val="WW8Num147z0"/>
    <w:qFormat/>
    <w:rsid w:val="00B541E3"/>
    <w:rPr>
      <w:rFonts w:ascii="Wingdings" w:hAnsi="Wingdings"/>
    </w:rPr>
  </w:style>
  <w:style w:type="character" w:customStyle="1" w:styleId="zw1">
    <w:name w:val="zw1"/>
    <w:qFormat/>
    <w:rsid w:val="00B541E3"/>
    <w:rPr>
      <w:rFonts w:ascii="宋体" w:eastAsia="宋体" w:hAnsi="宋体" w:hint="eastAsia"/>
      <w:kern w:val="2"/>
      <w:sz w:val="22"/>
      <w:szCs w:val="22"/>
      <w:lang w:val="en-US" w:eastAsia="zh-CN" w:bidi="ar-SA"/>
    </w:rPr>
  </w:style>
  <w:style w:type="character" w:customStyle="1" w:styleId="WW8Num207z0">
    <w:name w:val="WW8Num207z0"/>
    <w:qFormat/>
    <w:rsid w:val="00B541E3"/>
    <w:rPr>
      <w:rFonts w:ascii="Wingdings" w:hAnsi="Wingdings"/>
    </w:rPr>
  </w:style>
  <w:style w:type="character" w:customStyle="1" w:styleId="01CharChar">
    <w:name w:val="正文01 Char Char"/>
    <w:qFormat/>
    <w:rsid w:val="00B541E3"/>
    <w:rPr>
      <w:rFonts w:ascii="Arial" w:eastAsia="宋体" w:hAnsi="Arial"/>
      <w:color w:val="000000"/>
      <w:kern w:val="2"/>
      <w:sz w:val="24"/>
      <w:szCs w:val="24"/>
      <w:lang w:val="en-US" w:eastAsia="zh-CN" w:bidi="ar-SA"/>
    </w:rPr>
  </w:style>
  <w:style w:type="character" w:customStyle="1" w:styleId="WW8Num978z0">
    <w:name w:val="WW8Num978z0"/>
    <w:qFormat/>
    <w:rsid w:val="00B541E3"/>
    <w:rPr>
      <w:rFonts w:ascii="Wingdings" w:hAnsi="Wingdings"/>
    </w:rPr>
  </w:style>
  <w:style w:type="character" w:customStyle="1" w:styleId="Char6">
    <w:name w:val="表内 Char"/>
    <w:link w:val="afff6"/>
    <w:qFormat/>
    <w:rsid w:val="00B541E3"/>
    <w:rPr>
      <w:szCs w:val="24"/>
    </w:rPr>
  </w:style>
  <w:style w:type="character" w:customStyle="1" w:styleId="WW8Num945z1">
    <w:name w:val="WW8Num945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2Char2">
    <w:name w:val="正文首行缩进 2 Char2"/>
    <w:rsid w:val="00B541E3"/>
  </w:style>
  <w:style w:type="character" w:customStyle="1" w:styleId="Char11">
    <w:name w:val="正文文本缩进 Char1"/>
    <w:qFormat/>
    <w:rsid w:val="00B541E3"/>
    <w:rPr>
      <w:rFonts w:ascii="Arial" w:hAnsi="Arial" w:cs="宋体"/>
      <w:bCs/>
      <w:color w:val="000000"/>
      <w:kern w:val="2"/>
      <w:sz w:val="27"/>
      <w:lang w:val="en-US" w:eastAsia="zh-CN" w:bidi="ar-SA"/>
    </w:rPr>
  </w:style>
  <w:style w:type="character" w:customStyle="1" w:styleId="WW8Num1118z0">
    <w:name w:val="WW8Num1118z0"/>
    <w:qFormat/>
    <w:rsid w:val="00B541E3"/>
    <w:rPr>
      <w:rFonts w:ascii="Wingdings" w:hAnsi="Wingdings"/>
    </w:rPr>
  </w:style>
  <w:style w:type="character" w:customStyle="1" w:styleId="WW8Num139z0">
    <w:name w:val="WW8Num139z0"/>
    <w:qFormat/>
    <w:rsid w:val="00B541E3"/>
    <w:rPr>
      <w:rFonts w:ascii="Wingdings" w:hAnsi="Wingdings"/>
    </w:rPr>
  </w:style>
  <w:style w:type="character" w:customStyle="1" w:styleId="GB2312125Char">
    <w:name w:val="样式 (中文) 仿宋_GB2312 四号 行距: 多倍行距 1.25 字行 Char"/>
    <w:link w:val="GB2312125"/>
    <w:qFormat/>
    <w:rsid w:val="00B541E3"/>
    <w:rPr>
      <w:rFonts w:eastAsia="仿宋_GB2312" w:cs="宋体"/>
      <w:sz w:val="28"/>
    </w:rPr>
  </w:style>
  <w:style w:type="character" w:customStyle="1" w:styleId="WW8Num198z0">
    <w:name w:val="WW8Num198z0"/>
    <w:qFormat/>
    <w:rsid w:val="00B541E3"/>
    <w:rPr>
      <w:rFonts w:ascii="Wingdings" w:hAnsi="Wingdings"/>
    </w:rPr>
  </w:style>
  <w:style w:type="character" w:customStyle="1" w:styleId="11CharChar">
    <w:name w:val="1.1标题 Char Char"/>
    <w:qFormat/>
    <w:rsid w:val="00B541E3"/>
    <w:rPr>
      <w:rFonts w:eastAsia="黑体"/>
      <w:b/>
      <w:snapToGrid/>
      <w:sz w:val="28"/>
      <w:lang w:val="en-US" w:eastAsia="zh-CN"/>
    </w:rPr>
  </w:style>
  <w:style w:type="character" w:customStyle="1" w:styleId="WW8Num1707z0">
    <w:name w:val="WW8Num1707z0"/>
    <w:qFormat/>
    <w:rsid w:val="00B541E3"/>
    <w:rPr>
      <w:rFonts w:ascii="Times New Roman" w:hAnsi="Times New Roman"/>
      <w:sz w:val="28"/>
      <w:u w:val="none"/>
    </w:rPr>
  </w:style>
  <w:style w:type="character" w:customStyle="1" w:styleId="WW8Num390z0">
    <w:name w:val="WW8Num390z0"/>
    <w:qFormat/>
    <w:rsid w:val="00B541E3"/>
    <w:rPr>
      <w:rFonts w:ascii="Arial Black" w:hAnsi="Arial Black"/>
      <w:sz w:val="36"/>
    </w:rPr>
  </w:style>
  <w:style w:type="character" w:customStyle="1" w:styleId="0012CharCharChar">
    <w:name w:val="样式 正文001 + 首行缩进:  2 字符 Char Char Char"/>
    <w:qFormat/>
    <w:rsid w:val="00B541E3"/>
    <w:rPr>
      <w:rFonts w:eastAsia="宋体" w:cs="宋体"/>
      <w:kern w:val="2"/>
      <w:sz w:val="24"/>
      <w:szCs w:val="24"/>
      <w:lang w:val="en-US" w:eastAsia="zh-CN" w:bidi="ar-SA"/>
    </w:rPr>
  </w:style>
  <w:style w:type="character" w:customStyle="1" w:styleId="9css21">
    <w:name w:val="9css21"/>
    <w:qFormat/>
    <w:rsid w:val="00B541E3"/>
    <w:rPr>
      <w:spacing w:val="268"/>
      <w:sz w:val="20"/>
      <w:szCs w:val="20"/>
    </w:rPr>
  </w:style>
  <w:style w:type="character" w:customStyle="1" w:styleId="001Char">
    <w:name w:val="表格001 Char"/>
    <w:qFormat/>
    <w:rsid w:val="00B541E3"/>
    <w:rPr>
      <w:rFonts w:eastAsia="宋体"/>
      <w:kern w:val="2"/>
      <w:sz w:val="21"/>
      <w:lang w:val="en-US" w:eastAsia="zh-CN" w:bidi="ar-SA"/>
    </w:rPr>
  </w:style>
  <w:style w:type="character" w:customStyle="1" w:styleId="Char7">
    <w:name w:val="样式 三级标题 + (符号) 宋体 Char"/>
    <w:qFormat/>
    <w:rsid w:val="00B541E3"/>
    <w:rPr>
      <w:rFonts w:ascii="Times New Roman" w:eastAsia="宋体" w:hAnsi="Times New Roman" w:cs="Times New Roman"/>
      <w:b w:val="0"/>
      <w:bCs/>
      <w:snapToGrid/>
      <w:color w:val="000000"/>
      <w:kern w:val="2"/>
      <w:sz w:val="24"/>
      <w:szCs w:val="24"/>
      <w:lang w:val="en-US" w:eastAsia="zh-CN" w:bidi="ar-SA"/>
    </w:rPr>
  </w:style>
  <w:style w:type="character" w:customStyle="1" w:styleId="WW8Num104z2">
    <w:name w:val="WW8Num104z2"/>
    <w:qFormat/>
    <w:rsid w:val="00B541E3"/>
    <w:rPr>
      <w:rFonts w:ascii="Times New Roman" w:hAnsi="Times New Roman"/>
    </w:rPr>
  </w:style>
  <w:style w:type="character" w:customStyle="1" w:styleId="WW8Num1549z0">
    <w:name w:val="WW8Num1549z0"/>
    <w:qFormat/>
    <w:rsid w:val="00B541E3"/>
    <w:rPr>
      <w:rFonts w:ascii="Wingdings" w:hAnsi="Wingdings"/>
    </w:rPr>
  </w:style>
  <w:style w:type="character" w:customStyle="1" w:styleId="CharChar28">
    <w:name w:val="Char Char28"/>
    <w:qFormat/>
    <w:rsid w:val="00B541E3"/>
    <w:rPr>
      <w:rFonts w:ascii="宋体" w:hAnsi="宋体" w:cs="宋体"/>
      <w:b/>
      <w:bCs/>
      <w:sz w:val="24"/>
      <w:szCs w:val="28"/>
    </w:rPr>
  </w:style>
  <w:style w:type="character" w:customStyle="1" w:styleId="WW8Num1356z0">
    <w:name w:val="WW8Num1356z0"/>
    <w:qFormat/>
    <w:rsid w:val="00B541E3"/>
    <w:rPr>
      <w:rFonts w:ascii="Times New Roman" w:hAnsi="Times New Roman"/>
      <w:sz w:val="28"/>
      <w:u w:val="none"/>
    </w:rPr>
  </w:style>
  <w:style w:type="character" w:customStyle="1" w:styleId="WW8Num267z0">
    <w:name w:val="WW8Num267z0"/>
    <w:qFormat/>
    <w:rsid w:val="00B541E3"/>
    <w:rPr>
      <w:rFonts w:ascii="Wingdings" w:hAnsi="Wingdings"/>
    </w:rPr>
  </w:style>
  <w:style w:type="character" w:customStyle="1" w:styleId="WW8Num1534z0">
    <w:name w:val="WW8Num1534z0"/>
    <w:qFormat/>
    <w:rsid w:val="00B541E3"/>
    <w:rPr>
      <w:rFonts w:eastAsia="楷体_GB2312"/>
      <w:b/>
      <w:color w:val="auto"/>
      <w:sz w:val="32"/>
      <w:szCs w:val="32"/>
      <w:u w:val="none"/>
    </w:rPr>
  </w:style>
  <w:style w:type="character" w:customStyle="1" w:styleId="WW8Num1994z1">
    <w:name w:val="WW8Num1994z1"/>
    <w:qFormat/>
    <w:rsid w:val="00B541E3"/>
    <w:rPr>
      <w:rFonts w:eastAsia="Times New Roman"/>
      <w:b/>
      <w:position w:val="0"/>
      <w:sz w:val="28"/>
      <w:vertAlign w:val="baseline"/>
      <w:lang w:val="zh-CN" w:eastAsia="zh-CN" w:bidi="zh-CN"/>
    </w:rPr>
  </w:style>
  <w:style w:type="character" w:customStyle="1" w:styleId="WW8Num1892z0">
    <w:name w:val="WW8Num1892z0"/>
    <w:qFormat/>
    <w:rsid w:val="00B541E3"/>
    <w:rPr>
      <w:rFonts w:ascii="宋体" w:hAnsi="宋体"/>
      <w:color w:val="000000"/>
      <w:sz w:val="21"/>
    </w:rPr>
  </w:style>
  <w:style w:type="character" w:customStyle="1" w:styleId="clampword">
    <w:name w:val="clampword"/>
    <w:rsid w:val="00B541E3"/>
  </w:style>
  <w:style w:type="character" w:customStyle="1" w:styleId="CharChar19">
    <w:name w:val="Char Char19"/>
    <w:rsid w:val="00B541E3"/>
    <w:rPr>
      <w:rFonts w:ascii="Verdana" w:eastAsia="宋体" w:hAnsi="Verdana"/>
      <w:b/>
      <w:kern w:val="0"/>
      <w:sz w:val="32"/>
      <w:szCs w:val="20"/>
      <w:lang w:val="en-US" w:eastAsia="zh-CN" w:bidi="ar-SA"/>
    </w:rPr>
  </w:style>
  <w:style w:type="character" w:customStyle="1" w:styleId="Char12">
    <w:name w:val="节 Char1"/>
    <w:aliases w:val="大节标题 Char1,节标题 Char2,标题 2 Char Char Char1,节标题 Char Char1,标题节 Char1,标题节 Char Char Char1,节标题 1.1 Char1,Se Char1,Major Heading Char1,IBM Subhead 2 Char1,h2 Char1,Head wsa2 Char Char1,Head wsa2 Char2,Head wsa2 Char Char Char Char1,H2 Char"/>
    <w:rsid w:val="00B541E3"/>
    <w:rPr>
      <w:rFonts w:ascii="Cambria" w:eastAsia="宋体" w:hAnsi="Cambria" w:cs="Times New Roman"/>
      <w:b/>
      <w:bCs/>
      <w:kern w:val="2"/>
      <w:sz w:val="32"/>
      <w:szCs w:val="32"/>
    </w:rPr>
  </w:style>
  <w:style w:type="character" w:customStyle="1" w:styleId="101Char0123Char">
    <w:name w:val="样式 样式 正文1 + 段前: 0.1 行 Char + 段前: 0.1 行 行距: 最小值 23 磅 Char"/>
    <w:link w:val="101Char0123"/>
    <w:qFormat/>
    <w:rsid w:val="00B541E3"/>
    <w:rPr>
      <w:rFonts w:cs="宋体"/>
      <w:sz w:val="24"/>
    </w:rPr>
  </w:style>
  <w:style w:type="character" w:customStyle="1" w:styleId="4GB2312Char">
    <w:name w:val="标题 4 + 仿宋_GB2312 Char"/>
    <w:qFormat/>
    <w:rsid w:val="00B541E3"/>
    <w:rPr>
      <w:rFonts w:ascii="仿宋_GB2312" w:eastAsia="仿宋_GB2312" w:hAnsi="仿宋_GB2312"/>
      <w:b/>
      <w:bCs/>
      <w:kern w:val="2"/>
      <w:sz w:val="28"/>
      <w:szCs w:val="28"/>
      <w:lang w:val="en-US" w:eastAsia="zh-CN" w:bidi="ar-SA"/>
    </w:rPr>
  </w:style>
  <w:style w:type="character" w:customStyle="1" w:styleId="2CharChar">
    <w:name w:val="正文首行缩进 2 Char Char"/>
    <w:qFormat/>
    <w:rsid w:val="00B541E3"/>
    <w:rPr>
      <w:rFonts w:eastAsia="宋体"/>
      <w:bCs/>
      <w:color w:val="000000"/>
      <w:kern w:val="2"/>
      <w:sz w:val="21"/>
      <w:szCs w:val="21"/>
      <w:lang w:val="en-US" w:eastAsia="zh-CN" w:bidi="ar-SA"/>
    </w:rPr>
  </w:style>
  <w:style w:type="character" w:customStyle="1" w:styleId="title41">
    <w:name w:val="title41"/>
    <w:qFormat/>
    <w:rsid w:val="00B541E3"/>
    <w:rPr>
      <w:rFonts w:ascii="宋体" w:eastAsia="宋体" w:hAnsi="宋体" w:hint="eastAsia"/>
      <w:i w:val="0"/>
      <w:iCs w:val="0"/>
      <w:color w:val="194F95"/>
      <w:sz w:val="23"/>
      <w:szCs w:val="23"/>
    </w:rPr>
  </w:style>
  <w:style w:type="character" w:customStyle="1" w:styleId="WW8Num468z0">
    <w:name w:val="WW8Num468z0"/>
    <w:qFormat/>
    <w:rsid w:val="00B541E3"/>
    <w:rPr>
      <w:rFonts w:ascii="Wingdings" w:hAnsi="Wingdings"/>
    </w:rPr>
  </w:style>
  <w:style w:type="character" w:customStyle="1" w:styleId="CharChar9">
    <w:name w:val="Char Char9"/>
    <w:qFormat/>
    <w:rsid w:val="00B541E3"/>
    <w:rPr>
      <w:rFonts w:ascii="宋体" w:eastAsia="宋体" w:hAnsi="宋体"/>
      <w:color w:val="000000"/>
      <w:kern w:val="2"/>
      <w:sz w:val="28"/>
      <w:lang w:val="en-US" w:eastAsia="zh-CN" w:bidi="ar-SA"/>
    </w:rPr>
  </w:style>
  <w:style w:type="character" w:customStyle="1" w:styleId="WW8Num1243z2">
    <w:name w:val="WW8Num1243z2"/>
    <w:qFormat/>
    <w:rsid w:val="00B541E3"/>
    <w:rPr>
      <w:b/>
      <w:sz w:val="28"/>
    </w:rPr>
  </w:style>
  <w:style w:type="character" w:customStyle="1" w:styleId="WW8Num938z0">
    <w:name w:val="WW8Num938z0"/>
    <w:qFormat/>
    <w:rsid w:val="00B541E3"/>
    <w:rPr>
      <w:rFonts w:ascii="Times New Roman" w:hAnsi="Times New Roman"/>
    </w:rPr>
  </w:style>
  <w:style w:type="character" w:customStyle="1" w:styleId="1f7">
    <w:name w:val="不明显强调1"/>
    <w:qFormat/>
    <w:rsid w:val="00B541E3"/>
    <w:rPr>
      <w:i/>
      <w:color w:val="5A5A5A"/>
    </w:rPr>
  </w:style>
  <w:style w:type="character" w:customStyle="1" w:styleId="1Char2">
    <w:name w:val="§1. Char"/>
    <w:qFormat/>
    <w:rsid w:val="00B541E3"/>
    <w:rPr>
      <w:rFonts w:eastAsia="宋体"/>
      <w:b/>
      <w:bCs/>
      <w:kern w:val="44"/>
      <w:sz w:val="44"/>
      <w:szCs w:val="44"/>
      <w:lang w:val="en-US" w:eastAsia="zh-CN" w:bidi="ar-SA"/>
    </w:rPr>
  </w:style>
  <w:style w:type="character" w:customStyle="1" w:styleId="headline-content3">
    <w:name w:val="headline-content3"/>
    <w:rsid w:val="00B541E3"/>
    <w:rPr>
      <w:rFonts w:eastAsia="黑体"/>
      <w:b/>
      <w:sz w:val="22"/>
      <w:szCs w:val="22"/>
      <w:lang w:val="en-US" w:eastAsia="zh-CN" w:bidi="ar-SA"/>
    </w:rPr>
  </w:style>
  <w:style w:type="character" w:customStyle="1" w:styleId="abstractpagetext1">
    <w:name w:val="abstract_page_text1"/>
    <w:qFormat/>
    <w:rsid w:val="00B541E3"/>
    <w:rPr>
      <w:rFonts w:ascii="Arial" w:hAnsi="Arial" w:cs="Arial" w:hint="default"/>
      <w:i w:val="0"/>
      <w:iCs w:val="0"/>
      <w:color w:val="000000"/>
      <w:sz w:val="20"/>
      <w:szCs w:val="20"/>
    </w:rPr>
  </w:style>
  <w:style w:type="character" w:customStyle="1" w:styleId="WW8Num1222z0">
    <w:name w:val="WW8Num1222z0"/>
    <w:qFormat/>
    <w:rsid w:val="00B541E3"/>
    <w:rPr>
      <w:lang w:val="en-US"/>
    </w:rPr>
  </w:style>
  <w:style w:type="character" w:customStyle="1" w:styleId="WW8Num1121z0">
    <w:name w:val="WW8Num1121z0"/>
    <w:qFormat/>
    <w:rsid w:val="00B541E3"/>
    <w:rPr>
      <w:rFonts w:cs="Times New Roman"/>
    </w:rPr>
  </w:style>
  <w:style w:type="character" w:customStyle="1" w:styleId="WW8Num2000z0">
    <w:name w:val="WW8Num2000z0"/>
    <w:qFormat/>
    <w:rsid w:val="00B541E3"/>
    <w:rPr>
      <w:rFonts w:ascii="Wingdings" w:hAnsi="Wingdings"/>
    </w:rPr>
  </w:style>
  <w:style w:type="character" w:customStyle="1" w:styleId="25Char">
    <w:name w:val="样式25 Char"/>
    <w:link w:val="250"/>
    <w:qFormat/>
    <w:rsid w:val="00B541E3"/>
    <w:rPr>
      <w:rFonts w:eastAsia="Times New Roman"/>
      <w:b/>
      <w:sz w:val="24"/>
      <w:szCs w:val="24"/>
    </w:rPr>
  </w:style>
  <w:style w:type="character" w:customStyle="1" w:styleId="CharChar20">
    <w:name w:val="Char Char20"/>
    <w:qFormat/>
    <w:rsid w:val="00B541E3"/>
    <w:rPr>
      <w:rFonts w:eastAsia="宋体"/>
      <w:bCs/>
      <w:color w:val="000000"/>
      <w:kern w:val="2"/>
      <w:sz w:val="24"/>
      <w:szCs w:val="24"/>
      <w:lang w:val="en-US" w:eastAsia="zh-CN" w:bidi="ar-SA"/>
    </w:rPr>
  </w:style>
  <w:style w:type="character" w:customStyle="1" w:styleId="at2">
    <w:name w:val="at_2"/>
    <w:basedOn w:val="a3"/>
    <w:qFormat/>
    <w:rsid w:val="00B541E3"/>
  </w:style>
  <w:style w:type="character" w:customStyle="1" w:styleId="generalinfo-address-text">
    <w:name w:val="generalinfo-address-text"/>
    <w:rsid w:val="00B541E3"/>
  </w:style>
  <w:style w:type="character" w:customStyle="1" w:styleId="WW8Num1928z0">
    <w:name w:val="WW8Num1928z0"/>
    <w:qFormat/>
    <w:rsid w:val="00B541E3"/>
    <w:rPr>
      <w:rFonts w:ascii="Times New Roman" w:hAnsi="Times New Roman"/>
    </w:rPr>
  </w:style>
  <w:style w:type="character" w:customStyle="1" w:styleId="aCharChar">
    <w:name w:val="(a正文 Char Char"/>
    <w:link w:val="aChar0"/>
    <w:qFormat/>
    <w:rsid w:val="00B541E3"/>
    <w:rPr>
      <w:rFonts w:eastAsia="仿宋_GB2312"/>
      <w:color w:val="000000"/>
      <w:sz w:val="24"/>
      <w:szCs w:val="24"/>
    </w:rPr>
  </w:style>
  <w:style w:type="character" w:customStyle="1" w:styleId="Char13">
    <w:name w:val="批注框文本 Char1"/>
    <w:rsid w:val="00B541E3"/>
    <w:rPr>
      <w:kern w:val="2"/>
      <w:sz w:val="18"/>
      <w:szCs w:val="18"/>
    </w:rPr>
  </w:style>
  <w:style w:type="character" w:customStyle="1" w:styleId="4Char1">
    <w:name w:val="4级标题 Char1"/>
    <w:link w:val="45"/>
    <w:qFormat/>
    <w:rsid w:val="00B541E3"/>
    <w:rPr>
      <w:rFonts w:eastAsia="Times New Roman"/>
      <w:color w:val="000000"/>
      <w:sz w:val="24"/>
      <w:szCs w:val="24"/>
    </w:rPr>
  </w:style>
  <w:style w:type="character" w:customStyle="1" w:styleId="WW8Num1831z0">
    <w:name w:val="WW8Num1831z0"/>
    <w:qFormat/>
    <w:rsid w:val="00B541E3"/>
    <w:rPr>
      <w:sz w:val="28"/>
      <w:szCs w:val="28"/>
    </w:rPr>
  </w:style>
  <w:style w:type="character" w:customStyle="1" w:styleId="WW8Num81z0">
    <w:name w:val="WW8Num81z0"/>
    <w:qFormat/>
    <w:rsid w:val="00B541E3"/>
    <w:rPr>
      <w:rFonts w:eastAsia="黑体"/>
    </w:rPr>
  </w:style>
  <w:style w:type="character" w:customStyle="1" w:styleId="afff7">
    <w:name w:val="签名 字符"/>
    <w:link w:val="afff8"/>
    <w:qFormat/>
    <w:rsid w:val="00B541E3"/>
    <w:rPr>
      <w:rFonts w:ascii="宋体" w:hAnsi="宋体" w:cs="宋体"/>
      <w:color w:val="000000"/>
      <w:sz w:val="24"/>
      <w:szCs w:val="24"/>
    </w:rPr>
  </w:style>
  <w:style w:type="character" w:customStyle="1" w:styleId="WW8Num1234z1">
    <w:name w:val="WW8Num1234z1"/>
    <w:qFormat/>
    <w:rsid w:val="00B541E3"/>
    <w:rPr>
      <w:rFonts w:ascii="Times New Roman" w:hAnsi="Times New Roman"/>
      <w:sz w:val="28"/>
      <w:szCs w:val="28"/>
    </w:rPr>
  </w:style>
  <w:style w:type="character" w:customStyle="1" w:styleId="3TimesNewRomanChar">
    <w:name w:val="3级标题 + Times New Roman Char"/>
    <w:qFormat/>
    <w:rsid w:val="00B541E3"/>
    <w:rPr>
      <w:rFonts w:eastAsia="宋体"/>
      <w:b/>
      <w:bCs/>
      <w:kern w:val="2"/>
      <w:sz w:val="28"/>
      <w:lang w:val="en-US" w:eastAsia="zh-CN"/>
    </w:rPr>
  </w:style>
  <w:style w:type="character" w:customStyle="1" w:styleId="font141">
    <w:name w:val="font141"/>
    <w:qFormat/>
    <w:rsid w:val="00B541E3"/>
    <w:rPr>
      <w:rFonts w:hint="default"/>
      <w:color w:val="000000"/>
      <w:spacing w:val="390"/>
    </w:rPr>
  </w:style>
  <w:style w:type="character" w:customStyle="1" w:styleId="WW8Num2054z0">
    <w:name w:val="WW8Num2054z0"/>
    <w:qFormat/>
    <w:rsid w:val="00B541E3"/>
  </w:style>
  <w:style w:type="character" w:customStyle="1" w:styleId="cs14">
    <w:name w:val="cs14"/>
    <w:qFormat/>
    <w:rsid w:val="00B541E3"/>
  </w:style>
  <w:style w:type="character" w:customStyle="1" w:styleId="black1">
    <w:name w:val="black1"/>
    <w:qFormat/>
    <w:rsid w:val="00B541E3"/>
    <w:rPr>
      <w:rFonts w:hint="default"/>
      <w:color w:val="000000"/>
      <w:sz w:val="25"/>
      <w:szCs w:val="25"/>
      <w:u w:val="none"/>
    </w:rPr>
  </w:style>
  <w:style w:type="character" w:customStyle="1" w:styleId="Char8">
    <w:name w:val="明显引用 Char"/>
    <w:link w:val="1f8"/>
    <w:qFormat/>
    <w:rsid w:val="00B541E3"/>
    <w:rPr>
      <w:rFonts w:ascii="Calibri" w:hAnsi="Calibri"/>
      <w:b/>
      <w:i/>
      <w:sz w:val="24"/>
      <w:lang w:eastAsia="en-US" w:bidi="en-US"/>
    </w:rPr>
  </w:style>
  <w:style w:type="character" w:customStyle="1" w:styleId="WW8Num816z0">
    <w:name w:val="WW8Num816z0"/>
    <w:qFormat/>
    <w:rsid w:val="00B541E3"/>
    <w:rPr>
      <w:rFonts w:ascii="Times New Roman" w:hAnsi="Times New Roman" w:cs="Times New Roman"/>
    </w:rPr>
  </w:style>
  <w:style w:type="character" w:customStyle="1" w:styleId="javascript">
    <w:name w:val="javascript"/>
    <w:basedOn w:val="a3"/>
    <w:qFormat/>
    <w:rsid w:val="00B541E3"/>
  </w:style>
  <w:style w:type="character" w:customStyle="1" w:styleId="2f1">
    <w:name w:val="正文文本缩进 2 字符"/>
    <w:qFormat/>
    <w:rsid w:val="00B541E3"/>
    <w:rPr>
      <w:rFonts w:ascii="Times New Roman" w:eastAsia="仿宋_GB2312" w:hAnsi="Times New Roman" w:cs="Times New Roman"/>
      <w:color w:val="000000"/>
      <w:sz w:val="24"/>
      <w:szCs w:val="24"/>
    </w:rPr>
  </w:style>
  <w:style w:type="character" w:customStyle="1" w:styleId="1CharChar">
    <w:name w:val="+列表1 Char Char"/>
    <w:link w:val="1f9"/>
    <w:qFormat/>
    <w:rsid w:val="00B541E3"/>
    <w:rPr>
      <w:szCs w:val="24"/>
    </w:rPr>
  </w:style>
  <w:style w:type="character" w:customStyle="1" w:styleId="chenCharChar">
    <w:name w:val="谏壁正文chen Char Char"/>
    <w:link w:val="chen"/>
    <w:qFormat/>
    <w:rsid w:val="00B541E3"/>
    <w:rPr>
      <w:sz w:val="24"/>
      <w:szCs w:val="24"/>
    </w:rPr>
  </w:style>
  <w:style w:type="character" w:customStyle="1" w:styleId="WW8Num1374z0">
    <w:name w:val="WW8Num1374z0"/>
    <w:qFormat/>
    <w:rsid w:val="00B541E3"/>
    <w:rPr>
      <w:rFonts w:ascii="Wingdings" w:hAnsi="Wingdings"/>
    </w:rPr>
  </w:style>
  <w:style w:type="character" w:customStyle="1" w:styleId="1Char3">
    <w:name w:val="标题1 Char"/>
    <w:qFormat/>
    <w:rsid w:val="00B541E3"/>
    <w:rPr>
      <w:rFonts w:ascii="黑体" w:eastAsia="黑体" w:hAnsi="宋体"/>
      <w:b/>
      <w:bCs/>
      <w:color w:val="000000"/>
      <w:kern w:val="2"/>
      <w:sz w:val="24"/>
      <w:szCs w:val="24"/>
      <w:lang w:val="en-US" w:eastAsia="zh-CN" w:bidi="ar-SA"/>
    </w:rPr>
  </w:style>
  <w:style w:type="character" w:customStyle="1" w:styleId="Char9">
    <w:name w:val="报告书正文 Char"/>
    <w:link w:val="afff9"/>
    <w:qFormat/>
    <w:rsid w:val="00B541E3"/>
    <w:rPr>
      <w:sz w:val="24"/>
      <w:szCs w:val="24"/>
    </w:rPr>
  </w:style>
  <w:style w:type="character" w:customStyle="1" w:styleId="WW8Num87z0">
    <w:name w:val="WW8Num87z0"/>
    <w:qFormat/>
    <w:rsid w:val="00B541E3"/>
    <w:rPr>
      <w:rFonts w:ascii="Times New Roman" w:hAnsi="Times New Roman"/>
      <w:sz w:val="28"/>
      <w:u w:val="none"/>
    </w:rPr>
  </w:style>
  <w:style w:type="character" w:customStyle="1" w:styleId="CharChar7">
    <w:name w:val="Char Char7"/>
    <w:qFormat/>
    <w:rsid w:val="00B541E3"/>
    <w:rPr>
      <w:rFonts w:eastAsia="宋体"/>
      <w:kern w:val="2"/>
      <w:sz w:val="18"/>
      <w:szCs w:val="18"/>
      <w:lang w:val="en-US" w:eastAsia="zh-CN" w:bidi="ar-SA"/>
    </w:rPr>
  </w:style>
  <w:style w:type="character" w:customStyle="1" w:styleId="WW8Num3z0">
    <w:name w:val="WW8Num3z0"/>
    <w:qFormat/>
    <w:rsid w:val="00B541E3"/>
    <w:rPr>
      <w:rFonts w:ascii="宋体" w:hAnsi="宋体"/>
    </w:rPr>
  </w:style>
  <w:style w:type="character" w:customStyle="1" w:styleId="WW8Num413z0">
    <w:name w:val="WW8Num413z0"/>
    <w:qFormat/>
    <w:rsid w:val="00B541E3"/>
    <w:rPr>
      <w:rFonts w:ascii="Wingdings" w:hAnsi="Wingdings"/>
    </w:rPr>
  </w:style>
  <w:style w:type="character" w:customStyle="1" w:styleId="WW8Num1822z0">
    <w:name w:val="WW8Num1822z0"/>
    <w:qFormat/>
    <w:rsid w:val="00B541E3"/>
    <w:rPr>
      <w:rFonts w:ascii="Wingdings" w:hAnsi="Wingdings"/>
    </w:rPr>
  </w:style>
  <w:style w:type="character" w:customStyle="1" w:styleId="Chara">
    <w:name w:val="正文段落缩进 Char"/>
    <w:link w:val="afffa"/>
    <w:rsid w:val="00B541E3"/>
    <w:rPr>
      <w:rFonts w:cs="宋体"/>
      <w:b/>
      <w:color w:val="000000"/>
      <w:sz w:val="28"/>
    </w:rPr>
  </w:style>
  <w:style w:type="character" w:customStyle="1" w:styleId="afffb">
    <w:name w:val="正文文本_"/>
    <w:link w:val="3a"/>
    <w:qFormat/>
    <w:rsid w:val="00B541E3"/>
    <w:rPr>
      <w:rFonts w:ascii="MingLiU" w:eastAsia="MingLiU" w:hAnsi="MingLiU"/>
      <w:sz w:val="27"/>
      <w:szCs w:val="27"/>
      <w:shd w:val="clear" w:color="auto" w:fill="FFFFFF"/>
    </w:rPr>
  </w:style>
  <w:style w:type="character" w:customStyle="1" w:styleId="1Char10">
    <w:name w:val="标题1 Char1"/>
    <w:qFormat/>
    <w:rsid w:val="00B541E3"/>
    <w:rPr>
      <w:rFonts w:eastAsia="黑体"/>
      <w:b/>
      <w:kern w:val="2"/>
      <w:sz w:val="32"/>
      <w:lang w:val="en-US" w:eastAsia="zh-CN" w:bidi="ar-SA"/>
    </w:rPr>
  </w:style>
  <w:style w:type="character" w:customStyle="1" w:styleId="WW8Num1587z3">
    <w:name w:val="WW8Num1587z3"/>
    <w:qFormat/>
    <w:rsid w:val="00B541E3"/>
    <w:rPr>
      <w:rFonts w:ascii="Times New Roman" w:hAnsi="Times New Roman"/>
      <w:sz w:val="24"/>
    </w:rPr>
  </w:style>
  <w:style w:type="character" w:customStyle="1" w:styleId="1Char4">
    <w:name w:val="样式 正文1 + (符号) 宋体 自动设置 Char"/>
    <w:link w:val="1fa"/>
    <w:qFormat/>
    <w:rsid w:val="00B541E3"/>
    <w:rPr>
      <w:rFonts w:ascii="宋体" w:hAnsi="宋体" w:cs="宋体"/>
      <w:sz w:val="24"/>
    </w:rPr>
  </w:style>
  <w:style w:type="character" w:customStyle="1" w:styleId="4Char0">
    <w:name w:val="样式 标题 4 + 四号 Char"/>
    <w:link w:val="46"/>
    <w:qFormat/>
    <w:rsid w:val="00B541E3"/>
    <w:rPr>
      <w:rFonts w:ascii="宋体" w:hAnsi="Arial"/>
      <w:sz w:val="24"/>
    </w:rPr>
  </w:style>
  <w:style w:type="character" w:customStyle="1" w:styleId="WW8Num2030z0">
    <w:name w:val="WW8Num2030z0"/>
    <w:qFormat/>
    <w:rsid w:val="00B541E3"/>
    <w:rPr>
      <w:rFonts w:ascii="Wingdings" w:hAnsi="Wingdings"/>
    </w:rPr>
  </w:style>
  <w:style w:type="character" w:customStyle="1" w:styleId="line21">
    <w:name w:val="line21"/>
    <w:qFormat/>
    <w:rsid w:val="00B541E3"/>
    <w:rPr>
      <w:color w:val="666666"/>
      <w:sz w:val="20"/>
      <w:szCs w:val="20"/>
      <w:u w:val="none"/>
    </w:rPr>
  </w:style>
  <w:style w:type="character" w:customStyle="1" w:styleId="1fb">
    <w:name w:val="样式 宋体 黑色 加宽量  1 磅"/>
    <w:semiHidden/>
    <w:qFormat/>
    <w:rsid w:val="00B541E3"/>
    <w:rPr>
      <w:rFonts w:ascii="宋体" w:hAnsi="宋体"/>
      <w:color w:val="000000"/>
      <w:spacing w:val="0"/>
    </w:rPr>
  </w:style>
  <w:style w:type="character" w:customStyle="1" w:styleId="style331">
    <w:name w:val="style331"/>
    <w:rsid w:val="00B541E3"/>
    <w:rPr>
      <w:rFonts w:ascii="Verdana" w:hAnsi="Verdana"/>
      <w:color w:val="333333"/>
      <w:kern w:val="0"/>
      <w:sz w:val="27"/>
      <w:szCs w:val="27"/>
      <w:lang w:eastAsia="en-US"/>
    </w:rPr>
  </w:style>
  <w:style w:type="character" w:customStyle="1" w:styleId="WW8Num159z0">
    <w:name w:val="WW8Num159z0"/>
    <w:qFormat/>
    <w:rsid w:val="00B541E3"/>
    <w:rPr>
      <w:rFonts w:ascii="宋体" w:hAnsi="宋体"/>
    </w:rPr>
  </w:style>
  <w:style w:type="character" w:customStyle="1" w:styleId="cucd-TBCharChar">
    <w:name w:val="cucd-TB Char Char"/>
    <w:link w:val="cucd-TB"/>
    <w:rsid w:val="00B541E3"/>
    <w:rPr>
      <w:rFonts w:eastAsia="Times New Roman"/>
      <w:szCs w:val="24"/>
    </w:rPr>
  </w:style>
  <w:style w:type="character" w:customStyle="1" w:styleId="5TimesNewRoman1Char">
    <w:name w:val="样式 样式5 + Times New Roman1 Char"/>
    <w:qFormat/>
    <w:rsid w:val="00B541E3"/>
    <w:rPr>
      <w:rFonts w:eastAsia="宋体"/>
      <w:color w:val="000000"/>
      <w:kern w:val="2"/>
      <w:sz w:val="21"/>
      <w:szCs w:val="24"/>
      <w:lang w:val="en-US" w:eastAsia="zh-CN" w:bidi="ar-SA"/>
    </w:rPr>
  </w:style>
  <w:style w:type="character" w:customStyle="1" w:styleId="LNGCharChar">
    <w:name w:val="LNG－文本框 Char Char"/>
    <w:semiHidden/>
    <w:qFormat/>
    <w:rsid w:val="00B541E3"/>
    <w:rPr>
      <w:rFonts w:eastAsia="宋体"/>
      <w:kern w:val="2"/>
      <w:sz w:val="21"/>
      <w:szCs w:val="21"/>
      <w:lang w:val="en-US" w:eastAsia="zh-CN" w:bidi="ar-SA"/>
    </w:rPr>
  </w:style>
  <w:style w:type="character" w:customStyle="1" w:styleId="Charb">
    <w:name w:val="表格内容样式 Char"/>
    <w:link w:val="afffc"/>
    <w:qFormat/>
    <w:rsid w:val="00B541E3"/>
    <w:rPr>
      <w:rFonts w:ascii="Arial" w:eastAsia="仿宋_GB2312" w:hAnsi="Arial"/>
      <w:color w:val="000000"/>
    </w:rPr>
  </w:style>
  <w:style w:type="character" w:customStyle="1" w:styleId="Char8CharChar1">
    <w:name w:val="Char8 Char Char1"/>
    <w:semiHidden/>
    <w:qFormat/>
    <w:locked/>
    <w:rsid w:val="00B541E3"/>
    <w:rPr>
      <w:rFonts w:eastAsia="宋体"/>
      <w:bCs/>
      <w:color w:val="000000"/>
      <w:kern w:val="2"/>
      <w:sz w:val="27"/>
      <w:lang w:val="en-US" w:eastAsia="zh-CN" w:bidi="ar-SA"/>
    </w:rPr>
  </w:style>
  <w:style w:type="character" w:customStyle="1" w:styleId="WW8Num905z1">
    <w:name w:val="WW8Num905z1"/>
    <w:qFormat/>
    <w:rsid w:val="00B541E3"/>
    <w:rPr>
      <w:rFonts w:ascii="Wingdings" w:hAnsi="Wingdings"/>
    </w:rPr>
  </w:style>
  <w:style w:type="character" w:customStyle="1" w:styleId="WW8Num2034z2">
    <w:name w:val="WW8Num2034z2"/>
    <w:qFormat/>
    <w:rsid w:val="00B541E3"/>
    <w:rPr>
      <w:rFonts w:ascii="Arial" w:eastAsia="宋体" w:hAnsi="Arial"/>
      <w:sz w:val="24"/>
    </w:rPr>
  </w:style>
  <w:style w:type="character" w:customStyle="1" w:styleId="WW8Num502z0">
    <w:name w:val="WW8Num502z0"/>
    <w:qFormat/>
    <w:rsid w:val="00B541E3"/>
    <w:rPr>
      <w:rFonts w:ascii="Wingdings" w:hAnsi="Wingdings"/>
    </w:rPr>
  </w:style>
  <w:style w:type="character" w:customStyle="1" w:styleId="afffd">
    <w:name w:val="批注主题 字符"/>
    <w:qFormat/>
    <w:rsid w:val="00B541E3"/>
    <w:rPr>
      <w:rFonts w:ascii="Arial" w:eastAsia="仿宋_GB2312" w:hAnsi="Arial"/>
      <w:b/>
      <w:bCs/>
      <w:color w:val="000000"/>
      <w:kern w:val="2"/>
      <w:sz w:val="24"/>
      <w:szCs w:val="24"/>
    </w:rPr>
  </w:style>
  <w:style w:type="character" w:customStyle="1" w:styleId="WW8Num169z1">
    <w:name w:val="WW8Num169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duanluo2">
    <w:name w:val="duanluo2"/>
    <w:rsid w:val="00B541E3"/>
    <w:rPr>
      <w:rFonts w:ascii="_GB2312" w:hAnsi="_GB2312" w:hint="default"/>
      <w:color w:val="000000"/>
      <w:spacing w:val="432"/>
      <w:sz w:val="21"/>
      <w:szCs w:val="21"/>
    </w:rPr>
  </w:style>
  <w:style w:type="character" w:customStyle="1" w:styleId="WW8Num1886z0">
    <w:name w:val="WW8Num1886z0"/>
    <w:qFormat/>
    <w:rsid w:val="00B541E3"/>
    <w:rPr>
      <w:rFonts w:ascii="宋体" w:hAnsi="宋体"/>
    </w:rPr>
  </w:style>
  <w:style w:type="character" w:customStyle="1" w:styleId="unnamed102">
    <w:name w:val="unnamed102"/>
    <w:qFormat/>
    <w:rsid w:val="00B541E3"/>
  </w:style>
  <w:style w:type="character" w:customStyle="1" w:styleId="2Char1">
    <w:name w:val="正文首行缩进2字 Char"/>
    <w:link w:val="2f2"/>
    <w:qFormat/>
    <w:locked/>
    <w:rsid w:val="00B541E3"/>
    <w:rPr>
      <w:rFonts w:eastAsia="楷体_GB2312"/>
      <w:color w:val="000000"/>
      <w:sz w:val="24"/>
      <w:szCs w:val="24"/>
    </w:rPr>
  </w:style>
  <w:style w:type="character" w:customStyle="1" w:styleId="px1216">
    <w:name w:val="px1216"/>
    <w:basedOn w:val="a3"/>
    <w:qFormat/>
    <w:rsid w:val="00B541E3"/>
  </w:style>
  <w:style w:type="character" w:customStyle="1" w:styleId="content11">
    <w:name w:val="content_11"/>
    <w:qFormat/>
    <w:rsid w:val="00B541E3"/>
    <w:rPr>
      <w:color w:val="333333"/>
      <w:sz w:val="18"/>
      <w:szCs w:val="18"/>
    </w:rPr>
  </w:style>
  <w:style w:type="character" w:customStyle="1" w:styleId="01Char">
    <w:name w:val="正文01 Char"/>
    <w:link w:val="01"/>
    <w:uiPriority w:val="99"/>
    <w:qFormat/>
    <w:locked/>
    <w:rsid w:val="00B541E3"/>
    <w:rPr>
      <w:rFonts w:ascii="Arial" w:eastAsia="宋体" w:hAnsi="Arial"/>
      <w:sz w:val="24"/>
      <w:szCs w:val="24"/>
    </w:rPr>
  </w:style>
  <w:style w:type="character" w:customStyle="1" w:styleId="Charc">
    <w:name w:val="表格五号标题 Char"/>
    <w:link w:val="afffe"/>
    <w:qFormat/>
    <w:rsid w:val="00B541E3"/>
    <w:rPr>
      <w:szCs w:val="24"/>
    </w:rPr>
  </w:style>
  <w:style w:type="character" w:customStyle="1" w:styleId="font91">
    <w:name w:val="font91"/>
    <w:qFormat/>
    <w:rsid w:val="00B541E3"/>
    <w:rPr>
      <w:rFonts w:ascii="宋体" w:eastAsia="宋体" w:hAnsi="宋体" w:cs="宋体" w:hint="eastAsia"/>
      <w:b/>
      <w:color w:val="000000"/>
      <w:sz w:val="18"/>
      <w:szCs w:val="18"/>
      <w:u w:val="none"/>
    </w:rPr>
  </w:style>
  <w:style w:type="character" w:customStyle="1" w:styleId="Chard">
    <w:name w:val="正文 Char"/>
    <w:basedOn w:val="Chare"/>
    <w:rsid w:val="00B541E3"/>
    <w:rPr>
      <w:rFonts w:ascii="Verdana" w:eastAsia="仿宋_GB2312" w:hAnsi="Verdana"/>
      <w:b/>
      <w:sz w:val="28"/>
      <w:szCs w:val="24"/>
    </w:rPr>
  </w:style>
  <w:style w:type="character" w:customStyle="1" w:styleId="style31">
    <w:name w:val="style31"/>
    <w:qFormat/>
    <w:rsid w:val="00B541E3"/>
    <w:rPr>
      <w:rFonts w:ascii="Arial" w:hAnsi="Arial" w:cs="Arial" w:hint="default"/>
      <w:sz w:val="18"/>
      <w:szCs w:val="18"/>
    </w:rPr>
  </w:style>
  <w:style w:type="character" w:customStyle="1" w:styleId="WW8Num1162z0">
    <w:name w:val="WW8Num1162z0"/>
    <w:qFormat/>
    <w:rsid w:val="00B541E3"/>
    <w:rPr>
      <w:rFonts w:ascii="Wingdings" w:hAnsi="Wingdings"/>
    </w:rPr>
  </w:style>
  <w:style w:type="character" w:customStyle="1" w:styleId="56">
    <w:name w:val="标题 5 字符"/>
    <w:qFormat/>
    <w:rsid w:val="00B541E3"/>
    <w:rPr>
      <w:b/>
      <w:bCs/>
      <w:kern w:val="2"/>
      <w:sz w:val="28"/>
      <w:szCs w:val="28"/>
    </w:rPr>
  </w:style>
  <w:style w:type="character" w:customStyle="1" w:styleId="WW8Num466z0">
    <w:name w:val="WW8Num466z0"/>
    <w:qFormat/>
    <w:rsid w:val="00B541E3"/>
    <w:rPr>
      <w:b/>
    </w:rPr>
  </w:style>
  <w:style w:type="character" w:customStyle="1" w:styleId="GB2312">
    <w:name w:val="样式 仿宋_GB2312 四号"/>
    <w:qFormat/>
    <w:rsid w:val="00B541E3"/>
    <w:rPr>
      <w:rFonts w:ascii="仿宋_GB2312" w:eastAsia="仿宋_GB2312" w:hAnsi="仿宋_GB2312"/>
      <w:sz w:val="24"/>
    </w:rPr>
  </w:style>
  <w:style w:type="character" w:customStyle="1" w:styleId="105Char">
    <w:name w:val="样式 标题1 + 段前: 0.5 行 Char"/>
    <w:link w:val="105"/>
    <w:qFormat/>
    <w:rsid w:val="00B541E3"/>
    <w:rPr>
      <w:b/>
      <w:bCs/>
      <w:sz w:val="32"/>
    </w:rPr>
  </w:style>
  <w:style w:type="character" w:customStyle="1" w:styleId="1fc">
    <w:name w:val="明显参考1"/>
    <w:qFormat/>
    <w:rsid w:val="00B541E3"/>
    <w:rPr>
      <w:b/>
      <w:sz w:val="24"/>
      <w:u w:val="single"/>
    </w:rPr>
  </w:style>
  <w:style w:type="character" w:customStyle="1" w:styleId="WW8Num792z0">
    <w:name w:val="WW8Num792z0"/>
    <w:qFormat/>
    <w:rsid w:val="00B541E3"/>
    <w:rPr>
      <w:rFonts w:ascii="Wingdings" w:hAnsi="Wingdings"/>
    </w:rPr>
  </w:style>
  <w:style w:type="character" w:customStyle="1" w:styleId="WW8Num954z0">
    <w:name w:val="WW8Num954z0"/>
    <w:qFormat/>
    <w:rsid w:val="00B541E3"/>
    <w:rPr>
      <w:rFonts w:ascii="Times New Roman" w:eastAsia="Times New Roman" w:hAnsi="Times New Roman" w:cs="Times New Roman"/>
    </w:rPr>
  </w:style>
  <w:style w:type="character" w:customStyle="1" w:styleId="WW8Num1444z0">
    <w:name w:val="WW8Num1444z0"/>
    <w:qFormat/>
    <w:rsid w:val="00B541E3"/>
    <w:rPr>
      <w:rFonts w:ascii="Wingdings" w:hAnsi="Wingdings"/>
    </w:rPr>
  </w:style>
  <w:style w:type="character" w:customStyle="1" w:styleId="WW8Num506z0">
    <w:name w:val="WW8Num506z0"/>
    <w:qFormat/>
    <w:rsid w:val="00B541E3"/>
    <w:rPr>
      <w:b/>
    </w:rPr>
  </w:style>
  <w:style w:type="character" w:customStyle="1" w:styleId="WW8Num1032z0">
    <w:name w:val="WW8Num1032z0"/>
    <w:qFormat/>
    <w:rsid w:val="00B541E3"/>
    <w:rPr>
      <w:rFonts w:ascii="Times New Roman" w:hAnsi="Times New Roman" w:cs="Times New Roman"/>
    </w:rPr>
  </w:style>
  <w:style w:type="character" w:customStyle="1" w:styleId="WW8Num2007z0">
    <w:name w:val="WW8Num2007z0"/>
    <w:qFormat/>
    <w:rsid w:val="00B541E3"/>
    <w:rPr>
      <w:rFonts w:ascii="宋体" w:hAnsi="宋体"/>
      <w:sz w:val="28"/>
    </w:rPr>
  </w:style>
  <w:style w:type="character" w:customStyle="1" w:styleId="WW8Num610z0">
    <w:name w:val="WW8Num610z0"/>
    <w:qFormat/>
    <w:rsid w:val="00B541E3"/>
    <w:rPr>
      <w:rFonts w:ascii="Wingdings" w:hAnsi="Wingdings"/>
      <w:sz w:val="16"/>
    </w:rPr>
  </w:style>
  <w:style w:type="character" w:customStyle="1" w:styleId="CharChar">
    <w:name w:val="大妹正文 Char Char"/>
    <w:qFormat/>
    <w:rsid w:val="00B541E3"/>
    <w:rPr>
      <w:rFonts w:ascii="宋体" w:eastAsia="宋体"/>
      <w:color w:val="0000FF"/>
      <w:kern w:val="44"/>
      <w:sz w:val="24"/>
      <w:szCs w:val="24"/>
      <w:lang w:val="en-US" w:eastAsia="zh-CN" w:bidi="ar-SA"/>
    </w:rPr>
  </w:style>
  <w:style w:type="character" w:customStyle="1" w:styleId="WW8Num1898z0">
    <w:name w:val="WW8Num1898z0"/>
    <w:qFormat/>
    <w:rsid w:val="00B541E3"/>
    <w:rPr>
      <w:b/>
    </w:rPr>
  </w:style>
  <w:style w:type="character" w:customStyle="1" w:styleId="Char30">
    <w:name w:val="日期 Char3"/>
    <w:semiHidden/>
    <w:qFormat/>
    <w:locked/>
    <w:rsid w:val="00B541E3"/>
    <w:rPr>
      <w:rFonts w:eastAsia="宋体"/>
      <w:sz w:val="24"/>
      <w:lang w:val="en-US" w:eastAsia="zh-CN" w:bidi="ar-SA"/>
    </w:rPr>
  </w:style>
  <w:style w:type="character" w:customStyle="1" w:styleId="style3">
    <w:name w:val="style3"/>
    <w:qFormat/>
    <w:rsid w:val="00B541E3"/>
  </w:style>
  <w:style w:type="character" w:customStyle="1" w:styleId="2f3">
    <w:name w:val="标题 2 字符"/>
    <w:qFormat/>
    <w:rsid w:val="00B541E3"/>
    <w:rPr>
      <w:rFonts w:ascii="Times New Roman" w:eastAsia="仿宋_GB2312" w:hAnsi="Times New Roman"/>
      <w:b/>
      <w:bCs/>
      <w:color w:val="000000"/>
      <w:kern w:val="2"/>
      <w:sz w:val="28"/>
      <w:szCs w:val="28"/>
    </w:rPr>
  </w:style>
  <w:style w:type="character" w:customStyle="1" w:styleId="style8">
    <w:name w:val="style8"/>
    <w:qFormat/>
    <w:rsid w:val="00B541E3"/>
  </w:style>
  <w:style w:type="character" w:customStyle="1" w:styleId="04Char">
    <w:name w:val="04 小标题（仅粗体） Char"/>
    <w:qFormat/>
    <w:rsid w:val="00B541E3"/>
    <w:rPr>
      <w:rFonts w:eastAsia="宋体"/>
      <w:b/>
      <w:spacing w:val="-2"/>
      <w:kern w:val="2"/>
      <w:sz w:val="24"/>
      <w:szCs w:val="28"/>
      <w:lang w:val="en-US" w:eastAsia="zh-CN" w:bidi="ar-SA"/>
    </w:rPr>
  </w:style>
  <w:style w:type="character" w:customStyle="1" w:styleId="WW8Num1407z0">
    <w:name w:val="WW8Num1407z0"/>
    <w:qFormat/>
    <w:rsid w:val="00B541E3"/>
    <w:rPr>
      <w:rFonts w:ascii="Wingdings" w:hAnsi="Wingdings"/>
    </w:rPr>
  </w:style>
  <w:style w:type="character" w:customStyle="1" w:styleId="WW8Num1403z0">
    <w:name w:val="WW8Num1403z0"/>
    <w:qFormat/>
    <w:rsid w:val="00B541E3"/>
    <w:rPr>
      <w:b/>
    </w:rPr>
  </w:style>
  <w:style w:type="character" w:customStyle="1" w:styleId="ctitle3">
    <w:name w:val="ctitle3"/>
    <w:qFormat/>
    <w:rsid w:val="00B541E3"/>
    <w:rPr>
      <w:rFonts w:ascii="ˎ̥" w:hAnsi="ˎ̥" w:hint="default"/>
      <w:b/>
      <w:bCs/>
      <w:color w:val="525052"/>
      <w:sz w:val="24"/>
      <w:szCs w:val="24"/>
    </w:rPr>
  </w:style>
  <w:style w:type="character" w:customStyle="1" w:styleId="news1">
    <w:name w:val="news1"/>
    <w:qFormat/>
    <w:rsid w:val="00B541E3"/>
    <w:rPr>
      <w:color w:val="000000"/>
      <w:sz w:val="21"/>
      <w:szCs w:val="21"/>
      <w:u w:val="none"/>
    </w:rPr>
  </w:style>
  <w:style w:type="character" w:customStyle="1" w:styleId="002Char">
    <w:name w:val="标题002 Char"/>
    <w:link w:val="002"/>
    <w:qFormat/>
    <w:rsid w:val="00B541E3"/>
    <w:rPr>
      <w:b/>
      <w:sz w:val="28"/>
    </w:rPr>
  </w:style>
  <w:style w:type="character" w:customStyle="1" w:styleId="WW8Num45z0">
    <w:name w:val="WW8Num45z0"/>
    <w:qFormat/>
    <w:rsid w:val="00B541E3"/>
    <w:rPr>
      <w:rFonts w:ascii="Wingdings" w:hAnsi="Wingdings"/>
    </w:rPr>
  </w:style>
  <w:style w:type="character" w:customStyle="1" w:styleId="WW-Char">
    <w:name w:val="WW-普通文字 Char"/>
    <w:qFormat/>
    <w:rsid w:val="00B541E3"/>
    <w:rPr>
      <w:rFonts w:ascii="宋体" w:eastAsia="宋体" w:hAnsi="宋体"/>
      <w:kern w:val="1"/>
      <w:sz w:val="24"/>
      <w:lang w:val="en-US" w:bidi="ar-SA"/>
    </w:rPr>
  </w:style>
  <w:style w:type="character" w:customStyle="1" w:styleId="WW8Num342z0">
    <w:name w:val="WW8Num342z0"/>
    <w:qFormat/>
    <w:rsid w:val="00B541E3"/>
    <w:rPr>
      <w:sz w:val="32"/>
    </w:rPr>
  </w:style>
  <w:style w:type="character" w:customStyle="1" w:styleId="stdnobr">
    <w:name w:val="std nobr"/>
    <w:qFormat/>
    <w:rsid w:val="00B541E3"/>
    <w:rPr>
      <w:rFonts w:cs="Times New Roman"/>
      <w:lang w:bidi="ar-SA"/>
    </w:rPr>
  </w:style>
  <w:style w:type="character" w:customStyle="1" w:styleId="affff">
    <w:name w:val="批注框文本 字符"/>
    <w:qFormat/>
    <w:rsid w:val="00B541E3"/>
    <w:rPr>
      <w:rFonts w:ascii="Times New Roman" w:eastAsia="仿宋_GB2312" w:hAnsi="Times New Roman" w:cs="Times New Roman"/>
      <w:color w:val="000000"/>
      <w:sz w:val="18"/>
      <w:szCs w:val="18"/>
    </w:rPr>
  </w:style>
  <w:style w:type="character" w:customStyle="1" w:styleId="26Char">
    <w:name w:val="样式26 Char"/>
    <w:link w:val="260"/>
    <w:qFormat/>
    <w:rsid w:val="00B541E3"/>
    <w:rPr>
      <w:rFonts w:eastAsia="Times New Roman"/>
      <w:b/>
      <w:sz w:val="32"/>
    </w:rPr>
  </w:style>
  <w:style w:type="character" w:customStyle="1" w:styleId="WW8Num1064z0">
    <w:name w:val="WW8Num1064z0"/>
    <w:qFormat/>
    <w:rsid w:val="00B541E3"/>
    <w:rPr>
      <w:rFonts w:ascii="Wingdings" w:hAnsi="Wingdings"/>
    </w:rPr>
  </w:style>
  <w:style w:type="character" w:customStyle="1" w:styleId="zi081">
    <w:name w:val="zi_081"/>
    <w:qFormat/>
    <w:rsid w:val="00B541E3"/>
    <w:rPr>
      <w:rFonts w:ascii="Verdana" w:hAnsi="Verdana" w:hint="default"/>
      <w:b/>
      <w:bCs/>
      <w:color w:val="C90000"/>
      <w:sz w:val="18"/>
      <w:szCs w:val="18"/>
    </w:rPr>
  </w:style>
  <w:style w:type="character" w:customStyle="1" w:styleId="WW8Num1307z0">
    <w:name w:val="WW8Num1307z0"/>
    <w:qFormat/>
    <w:rsid w:val="00B541E3"/>
    <w:rPr>
      <w:rFonts w:ascii="Times New Roman" w:eastAsia="宋体" w:hAnsi="Times New Roman" w:cs="Times New Roman"/>
    </w:rPr>
  </w:style>
  <w:style w:type="character" w:customStyle="1" w:styleId="CharChar0">
    <w:name w:val="正文文字缩进 Char Char"/>
    <w:qFormat/>
    <w:rsid w:val="00B541E3"/>
    <w:rPr>
      <w:rFonts w:eastAsia="宋体"/>
      <w:bCs/>
      <w:color w:val="000000"/>
      <w:kern w:val="2"/>
      <w:sz w:val="21"/>
      <w:szCs w:val="21"/>
      <w:lang w:val="en-US" w:eastAsia="zh-CN" w:bidi="ar-SA"/>
    </w:rPr>
  </w:style>
  <w:style w:type="character" w:customStyle="1" w:styleId="HTML7">
    <w:name w:val="HTML 地址 字符"/>
    <w:link w:val="HTML8"/>
    <w:qFormat/>
    <w:rsid w:val="00B541E3"/>
    <w:rPr>
      <w:rFonts w:ascii="宋体" w:hAnsi="宋体" w:cs="宋体"/>
      <w:i/>
      <w:iCs/>
      <w:color w:val="000000"/>
      <w:sz w:val="24"/>
      <w:szCs w:val="24"/>
    </w:rPr>
  </w:style>
  <w:style w:type="character" w:customStyle="1" w:styleId="CharCharCharCharCharCharChar">
    <w:name w:val="样式 题注 + 黑体 四号 Char Char Char Char Char Char Char"/>
    <w:link w:val="CharCharCharCharCharChar"/>
    <w:qFormat/>
    <w:rsid w:val="00B541E3"/>
    <w:rPr>
      <w:rFonts w:ascii="黑体" w:eastAsia="黑体" w:hAnsi="黑体"/>
      <w:sz w:val="28"/>
      <w:szCs w:val="24"/>
    </w:rPr>
  </w:style>
  <w:style w:type="character" w:customStyle="1" w:styleId="hei1">
    <w:name w:val="hei1"/>
    <w:qFormat/>
    <w:rsid w:val="00B541E3"/>
    <w:rPr>
      <w:color w:val="000000"/>
      <w:sz w:val="23"/>
      <w:szCs w:val="23"/>
      <w:u w:val="none"/>
    </w:rPr>
  </w:style>
  <w:style w:type="character" w:customStyle="1" w:styleId="Charf">
    <w:name w:val="样式 表格正文 + Char"/>
    <w:link w:val="affff0"/>
    <w:qFormat/>
    <w:rsid w:val="00B541E3"/>
    <w:rPr>
      <w:szCs w:val="21"/>
    </w:rPr>
  </w:style>
  <w:style w:type="character" w:customStyle="1" w:styleId="Charf0">
    <w:name w:val="列表项目符号 Char"/>
    <w:semiHidden/>
    <w:qFormat/>
    <w:rsid w:val="00B541E3"/>
    <w:rPr>
      <w:rFonts w:eastAsia="宋体"/>
      <w:kern w:val="2"/>
      <w:sz w:val="21"/>
      <w:szCs w:val="21"/>
      <w:lang w:val="en-US" w:eastAsia="zh-CN" w:bidi="ar-SA"/>
    </w:rPr>
  </w:style>
  <w:style w:type="character" w:customStyle="1" w:styleId="001CharChar">
    <w:name w:val="正文001 Char Char"/>
    <w:link w:val="001"/>
    <w:rsid w:val="00B541E3"/>
    <w:rPr>
      <w:rFonts w:eastAsia="宋体"/>
      <w:sz w:val="24"/>
    </w:rPr>
  </w:style>
  <w:style w:type="character" w:customStyle="1" w:styleId="Charf1">
    <w:name w:val="图文框 Char"/>
    <w:qFormat/>
    <w:rsid w:val="00B541E3"/>
    <w:rPr>
      <w:rFonts w:ascii="Arial" w:eastAsia="宋体" w:hAnsi="Arial" w:cs="Arial" w:hint="default"/>
      <w:color w:val="000000"/>
      <w:kern w:val="24"/>
      <w:sz w:val="21"/>
      <w:szCs w:val="21"/>
      <w:lang w:val="en-US" w:eastAsia="zh-CN" w:bidi="ar-SA"/>
    </w:rPr>
  </w:style>
  <w:style w:type="character" w:customStyle="1" w:styleId="WW8Num1739z0">
    <w:name w:val="WW8Num1739z0"/>
    <w:qFormat/>
    <w:rsid w:val="00B541E3"/>
    <w:rPr>
      <w:rFonts w:ascii="Wingdings" w:hAnsi="Wingdings"/>
    </w:rPr>
  </w:style>
  <w:style w:type="character" w:customStyle="1" w:styleId="WW8Num1302z0">
    <w:name w:val="WW8Num1302z0"/>
    <w:qFormat/>
    <w:rsid w:val="00B541E3"/>
    <w:rPr>
      <w:rFonts w:ascii="Wingdings" w:hAnsi="Wingdings"/>
    </w:rPr>
  </w:style>
  <w:style w:type="character" w:customStyle="1" w:styleId="WW8Num13z0">
    <w:name w:val="WW8Num13z0"/>
    <w:qFormat/>
    <w:rsid w:val="00B541E3"/>
    <w:rPr>
      <w:rFonts w:ascii="Wingdings" w:hAnsi="Wingdings"/>
    </w:rPr>
  </w:style>
  <w:style w:type="character" w:customStyle="1" w:styleId="22Char">
    <w:name w:val="样式 样式 首行缩进:  2 字符 + 小四 首行缩进:  2 字符 Char"/>
    <w:link w:val="220"/>
    <w:qFormat/>
    <w:rsid w:val="00B541E3"/>
    <w:rPr>
      <w:sz w:val="28"/>
    </w:rPr>
  </w:style>
  <w:style w:type="character" w:customStyle="1" w:styleId="WW8Num351z0">
    <w:name w:val="WW8Num351z0"/>
    <w:qFormat/>
    <w:rsid w:val="00B541E3"/>
    <w:rPr>
      <w:rFonts w:ascii="Times New Roman" w:hAnsi="Times New Roman"/>
      <w:sz w:val="28"/>
      <w:u w:val="none"/>
    </w:rPr>
  </w:style>
  <w:style w:type="character" w:customStyle="1" w:styleId="WW8Num595z0">
    <w:name w:val="WW8Num595z0"/>
    <w:qFormat/>
    <w:rsid w:val="00B541E3"/>
    <w:rPr>
      <w:rFonts w:ascii="Wingdings" w:hAnsi="Wingdings"/>
    </w:rPr>
  </w:style>
  <w:style w:type="character" w:customStyle="1" w:styleId="article1">
    <w:name w:val="article1"/>
    <w:qFormat/>
    <w:rsid w:val="00B541E3"/>
    <w:rPr>
      <w:color w:val="000000"/>
      <w:spacing w:val="600"/>
      <w:sz w:val="18"/>
      <w:szCs w:val="18"/>
    </w:rPr>
  </w:style>
  <w:style w:type="character" w:customStyle="1" w:styleId="news-011">
    <w:name w:val="news-011"/>
    <w:qFormat/>
    <w:rsid w:val="00B541E3"/>
    <w:rPr>
      <w:sz w:val="18"/>
      <w:szCs w:val="18"/>
    </w:rPr>
  </w:style>
  <w:style w:type="character" w:customStyle="1" w:styleId="3Char">
    <w:name w:val="样式 标题3 + (符号) 宋体 黑色 Char"/>
    <w:qFormat/>
    <w:rsid w:val="00B541E3"/>
    <w:rPr>
      <w:rFonts w:eastAsia="宋体"/>
      <w:b/>
      <w:bCs/>
      <w:color w:val="000000"/>
      <w:kern w:val="2"/>
      <w:sz w:val="24"/>
      <w:szCs w:val="24"/>
      <w:lang w:val="en-US" w:eastAsia="zh-CN" w:bidi="ar-SA"/>
    </w:rPr>
  </w:style>
  <w:style w:type="character" w:customStyle="1" w:styleId="WW8Num120z0">
    <w:name w:val="WW8Num120z0"/>
    <w:qFormat/>
    <w:rsid w:val="00B541E3"/>
    <w:rPr>
      <w:rFonts w:ascii="宋体" w:hAnsi="宋体"/>
    </w:rPr>
  </w:style>
  <w:style w:type="character" w:customStyle="1" w:styleId="WW8Num622z0">
    <w:name w:val="WW8Num622z0"/>
    <w:qFormat/>
    <w:rsid w:val="00B541E3"/>
    <w:rPr>
      <w:b/>
    </w:rPr>
  </w:style>
  <w:style w:type="character" w:customStyle="1" w:styleId="WW8Num1975z0">
    <w:name w:val="WW8Num1975z0"/>
    <w:qFormat/>
    <w:rsid w:val="00B541E3"/>
    <w:rPr>
      <w:rFonts w:ascii="Wingdings" w:hAnsi="Wingdings"/>
    </w:rPr>
  </w:style>
  <w:style w:type="character" w:customStyle="1" w:styleId="2Char3">
    <w:name w:val="样式 标题 2 + (符号) 宋体 Char"/>
    <w:link w:val="2f4"/>
    <w:qFormat/>
    <w:rsid w:val="00B541E3"/>
    <w:rPr>
      <w:rFonts w:ascii="宋体"/>
      <w:b/>
      <w:bCs/>
      <w:sz w:val="28"/>
      <w:szCs w:val="32"/>
    </w:rPr>
  </w:style>
  <w:style w:type="character" w:customStyle="1" w:styleId="WW8Num359z0">
    <w:name w:val="WW8Num359z0"/>
    <w:qFormat/>
    <w:rsid w:val="00B541E3"/>
    <w:rPr>
      <w:rFonts w:ascii="Times New Roman" w:hAnsi="Times New Roman" w:cs="Times New Roman"/>
    </w:rPr>
  </w:style>
  <w:style w:type="character" w:customStyle="1" w:styleId="CharChar10">
    <w:name w:val="Char Char10"/>
    <w:rsid w:val="00B541E3"/>
    <w:rPr>
      <w:rFonts w:ascii="宋体" w:eastAsia="宋体" w:hAnsi="Courier New"/>
      <w:kern w:val="2"/>
      <w:sz w:val="21"/>
      <w:szCs w:val="20"/>
      <w:lang w:val="en-US" w:eastAsia="zh-CN" w:bidi="ar-SA"/>
    </w:rPr>
  </w:style>
  <w:style w:type="character" w:customStyle="1" w:styleId="nine-11">
    <w:name w:val="nine-11"/>
    <w:qFormat/>
    <w:rsid w:val="00B541E3"/>
    <w:rPr>
      <w:rFonts w:hint="default"/>
      <w:sz w:val="18"/>
      <w:szCs w:val="18"/>
    </w:rPr>
  </w:style>
  <w:style w:type="character" w:customStyle="1" w:styleId="WW8Num1902z2">
    <w:name w:val="WW8Num1902z2"/>
    <w:qFormat/>
    <w:rsid w:val="00B541E3"/>
    <w:rPr>
      <w:b/>
      <w:sz w:val="28"/>
    </w:rPr>
  </w:style>
  <w:style w:type="character" w:customStyle="1" w:styleId="p91">
    <w:name w:val="p91"/>
    <w:qFormat/>
    <w:rsid w:val="00B541E3"/>
    <w:rPr>
      <w:color w:val="2B2428"/>
      <w:sz w:val="24"/>
      <w:szCs w:val="24"/>
    </w:rPr>
  </w:style>
  <w:style w:type="character" w:customStyle="1" w:styleId="WW8Num1858z0">
    <w:name w:val="WW8Num1858z0"/>
    <w:qFormat/>
    <w:rsid w:val="00B541E3"/>
    <w:rPr>
      <w:rFonts w:ascii="Wingdings" w:hAnsi="Wingdings"/>
    </w:rPr>
  </w:style>
  <w:style w:type="character" w:customStyle="1" w:styleId="affff1">
    <w:name w:val="标题 字符"/>
    <w:qFormat/>
    <w:rsid w:val="00B541E3"/>
    <w:rPr>
      <w:rFonts w:ascii="Arial" w:eastAsia="仿宋_GB2312" w:hAnsi="Arial" w:cs="Arial"/>
      <w:b/>
      <w:bCs/>
      <w:color w:val="000000"/>
      <w:sz w:val="32"/>
      <w:szCs w:val="32"/>
    </w:rPr>
  </w:style>
  <w:style w:type="character" w:customStyle="1" w:styleId="WW8Num425z0">
    <w:name w:val="WW8Num425z0"/>
    <w:qFormat/>
    <w:rsid w:val="00B541E3"/>
    <w:rPr>
      <w:rFonts w:ascii="Wingdings" w:hAnsi="Wingdings"/>
    </w:rPr>
  </w:style>
  <w:style w:type="character" w:customStyle="1" w:styleId="Charf2">
    <w:name w:val="表格 Char"/>
    <w:link w:val="affff2"/>
    <w:qFormat/>
    <w:locked/>
    <w:rsid w:val="00B541E3"/>
    <w:rPr>
      <w:rFonts w:eastAsia="宋体"/>
      <w:szCs w:val="21"/>
    </w:rPr>
  </w:style>
  <w:style w:type="character" w:customStyle="1" w:styleId="font191">
    <w:name w:val="font191"/>
    <w:qFormat/>
    <w:rsid w:val="00B541E3"/>
    <w:rPr>
      <w:rFonts w:ascii="Times New Roman" w:hAnsi="Times New Roman" w:cs="Times New Roman" w:hint="default"/>
      <w:color w:val="000000"/>
      <w:sz w:val="18"/>
      <w:szCs w:val="18"/>
      <w:u w:val="none"/>
    </w:rPr>
  </w:style>
  <w:style w:type="character" w:customStyle="1" w:styleId="WW8Num381z0">
    <w:name w:val="WW8Num381z0"/>
    <w:qFormat/>
    <w:rsid w:val="00B541E3"/>
    <w:rPr>
      <w:rFonts w:ascii="Wingdings" w:hAnsi="Wingdings"/>
    </w:rPr>
  </w:style>
  <w:style w:type="character" w:customStyle="1" w:styleId="CharCharCharCharCharCharCharCharCharCharCharCharCharCharCharCharCharCharChar">
    <w:name w:val="样式 Char Char Char Char Char Char Char Char Char Char Char Char Char Char Char Char Char Char Char"/>
    <w:semiHidden/>
    <w:qFormat/>
    <w:rsid w:val="00B541E3"/>
    <w:rPr>
      <w:rFonts w:eastAsia="宋体"/>
      <w:sz w:val="24"/>
      <w:szCs w:val="24"/>
      <w:lang w:val="en-US" w:eastAsia="zh-CN" w:bidi="ar-SA"/>
    </w:rPr>
  </w:style>
  <w:style w:type="character" w:customStyle="1" w:styleId="3b">
    <w:name w:val="标题 3 字符"/>
    <w:qFormat/>
    <w:rsid w:val="00B541E3"/>
    <w:rPr>
      <w:rFonts w:ascii="Times New Roman" w:eastAsia="仿宋_GB2312" w:hAnsi="Times New Roman" w:cs="Times New Roman"/>
      <w:b/>
      <w:bCs/>
      <w:color w:val="000000"/>
      <w:sz w:val="24"/>
      <w:szCs w:val="32"/>
    </w:rPr>
  </w:style>
  <w:style w:type="character" w:customStyle="1" w:styleId="ltextChar">
    <w:name w:val="l_text Char"/>
    <w:link w:val="ltext"/>
    <w:qFormat/>
    <w:rsid w:val="00B541E3"/>
    <w:rPr>
      <w:rFonts w:ascii="宋体"/>
      <w:sz w:val="28"/>
      <w:szCs w:val="28"/>
      <w:lang w:val="en-GB"/>
    </w:rPr>
  </w:style>
  <w:style w:type="character" w:customStyle="1" w:styleId="CharChar221">
    <w:name w:val="Char Char221"/>
    <w:qFormat/>
    <w:locked/>
    <w:rsid w:val="00B541E3"/>
    <w:rPr>
      <w:rFonts w:cs="Times New Roman"/>
      <w:sz w:val="18"/>
      <w:szCs w:val="18"/>
    </w:rPr>
  </w:style>
  <w:style w:type="character" w:customStyle="1" w:styleId="12bt1">
    <w:name w:val="12_bt1"/>
    <w:semiHidden/>
    <w:qFormat/>
    <w:rsid w:val="00B541E3"/>
    <w:rPr>
      <w:sz w:val="18"/>
      <w:szCs w:val="18"/>
    </w:rPr>
  </w:style>
  <w:style w:type="character" w:customStyle="1" w:styleId="WW8Num132z0">
    <w:name w:val="WW8Num132z0"/>
    <w:qFormat/>
    <w:rsid w:val="00B541E3"/>
    <w:rPr>
      <w:rFonts w:ascii="Wingdings" w:hAnsi="Wingdings"/>
    </w:rPr>
  </w:style>
  <w:style w:type="character" w:customStyle="1" w:styleId="WW8Num694z0">
    <w:name w:val="WW8Num694z0"/>
    <w:qFormat/>
    <w:rsid w:val="00B541E3"/>
    <w:rPr>
      <w:rFonts w:ascii="宋体" w:hAnsi="宋体"/>
    </w:rPr>
  </w:style>
  <w:style w:type="character" w:customStyle="1" w:styleId="WW8Num23z0">
    <w:name w:val="WW8Num23z0"/>
    <w:qFormat/>
    <w:rsid w:val="00B541E3"/>
    <w:rPr>
      <w:rFonts w:ascii="Wingdings" w:hAnsi="Wingdings"/>
    </w:rPr>
  </w:style>
  <w:style w:type="character" w:customStyle="1" w:styleId="WW8Num766z0">
    <w:name w:val="WW8Num766z0"/>
    <w:qFormat/>
    <w:rsid w:val="00B541E3"/>
    <w:rPr>
      <w:rFonts w:ascii="Wingdings" w:hAnsi="Wingdings"/>
    </w:rPr>
  </w:style>
  <w:style w:type="character" w:customStyle="1" w:styleId="chenjianqiang">
    <w:name w:val="chenjianqiang"/>
    <w:semiHidden/>
    <w:rsid w:val="00B541E3"/>
    <w:rPr>
      <w:rFonts w:ascii="Arial" w:eastAsia="宋体" w:hAnsi="Arial" w:cs="Arial"/>
      <w:color w:val="auto"/>
      <w:sz w:val="18"/>
      <w:szCs w:val="20"/>
    </w:rPr>
  </w:style>
  <w:style w:type="character" w:customStyle="1" w:styleId="2CharChar1">
    <w:name w:val="样式2 Char Char1"/>
    <w:qFormat/>
    <w:rsid w:val="00B541E3"/>
    <w:rPr>
      <w:rFonts w:ascii="Arial" w:eastAsia="宋体" w:hAnsi="Arial"/>
      <w:b/>
      <w:kern w:val="2"/>
      <w:sz w:val="28"/>
      <w:szCs w:val="24"/>
      <w:lang w:val="en-US" w:eastAsia="zh-CN" w:bidi="ar-SA"/>
    </w:rPr>
  </w:style>
  <w:style w:type="character" w:customStyle="1" w:styleId="CharChar11">
    <w:name w:val="Char Char11"/>
    <w:qFormat/>
    <w:rsid w:val="00B541E3"/>
    <w:rPr>
      <w:rFonts w:eastAsia="宋体"/>
      <w:b/>
      <w:bCs/>
      <w:kern w:val="44"/>
      <w:sz w:val="44"/>
      <w:szCs w:val="44"/>
      <w:lang w:val="en-US" w:eastAsia="zh-CN" w:bidi="ar-SA"/>
    </w:rPr>
  </w:style>
  <w:style w:type="character" w:customStyle="1" w:styleId="lh151">
    <w:name w:val="lh151"/>
    <w:qFormat/>
    <w:rsid w:val="00B541E3"/>
  </w:style>
  <w:style w:type="character" w:customStyle="1" w:styleId="WW8Num687z0">
    <w:name w:val="WW8Num687z0"/>
    <w:qFormat/>
    <w:rsid w:val="00B541E3"/>
    <w:rPr>
      <w:rFonts w:ascii="Wingdings" w:hAnsi="Wingdings"/>
    </w:rPr>
  </w:style>
  <w:style w:type="character" w:customStyle="1" w:styleId="font51">
    <w:name w:val="font51"/>
    <w:qFormat/>
    <w:rsid w:val="00B541E3"/>
    <w:rPr>
      <w:rFonts w:ascii="宋体" w:eastAsia="宋体" w:hAnsi="宋体" w:hint="eastAsia"/>
      <w:color w:val="000000"/>
      <w:sz w:val="21"/>
      <w:szCs w:val="21"/>
    </w:rPr>
  </w:style>
  <w:style w:type="character" w:customStyle="1" w:styleId="1011Char">
    <w:name w:val="样式 正文1 + 段前: 0.1 行1 Char"/>
    <w:qFormat/>
    <w:rsid w:val="00B541E3"/>
    <w:rPr>
      <w:rFonts w:eastAsia="宋体" w:cs="宋体"/>
      <w:color w:val="000000"/>
      <w:kern w:val="2"/>
      <w:sz w:val="24"/>
      <w:szCs w:val="24"/>
      <w:lang w:val="en-US" w:eastAsia="zh-CN" w:bidi="ar-SA"/>
    </w:rPr>
  </w:style>
  <w:style w:type="character" w:customStyle="1" w:styleId="CharChar13">
    <w:name w:val="Char Char13"/>
    <w:qFormat/>
    <w:rsid w:val="00B541E3"/>
    <w:rPr>
      <w:kern w:val="2"/>
      <w:sz w:val="18"/>
      <w:szCs w:val="18"/>
    </w:rPr>
  </w:style>
  <w:style w:type="character" w:customStyle="1" w:styleId="10101Char">
    <w:name w:val="样式 样式 正文1 + 段前: 0.1 行 + 段前: 0.1 行 Char"/>
    <w:qFormat/>
    <w:rsid w:val="00B541E3"/>
  </w:style>
  <w:style w:type="character" w:customStyle="1" w:styleId="WW8Num1230z1">
    <w:name w:val="WW8Num1230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WW8Num1959z0">
    <w:name w:val="WW8Num1959z0"/>
    <w:qFormat/>
    <w:rsid w:val="00B541E3"/>
    <w:rPr>
      <w:b/>
    </w:rPr>
  </w:style>
  <w:style w:type="character" w:customStyle="1" w:styleId="WW8Num1269z0">
    <w:name w:val="WW8Num1269z0"/>
    <w:qFormat/>
    <w:rsid w:val="00B541E3"/>
    <w:rPr>
      <w:rFonts w:ascii="Wingdings" w:hAnsi="Wingdings"/>
    </w:rPr>
  </w:style>
  <w:style w:type="character" w:customStyle="1" w:styleId="WW8Num53z0">
    <w:name w:val="WW8Num53z0"/>
    <w:qFormat/>
    <w:rsid w:val="00B541E3"/>
    <w:rPr>
      <w:rFonts w:ascii="Arial" w:eastAsia="Arial Unicode MS" w:hAnsi="Arial" w:cs="Arial"/>
    </w:rPr>
  </w:style>
  <w:style w:type="character" w:customStyle="1" w:styleId="WW8Num1081z2">
    <w:name w:val="WW8Num1081z2"/>
    <w:qFormat/>
    <w:rsid w:val="00B541E3"/>
    <w:rPr>
      <w:b/>
    </w:rPr>
  </w:style>
  <w:style w:type="character" w:customStyle="1" w:styleId="2Char4">
    <w:name w:val="样式 标题 2 + (西文) 宋体 加粗 Char"/>
    <w:link w:val="2f5"/>
    <w:qFormat/>
    <w:rsid w:val="00B541E3"/>
    <w:rPr>
      <w:rFonts w:ascii="黑体" w:eastAsia="黑体" w:hAnsi="宋体"/>
      <w:bCs/>
      <w:color w:val="000000"/>
      <w:sz w:val="32"/>
      <w:szCs w:val="32"/>
    </w:rPr>
  </w:style>
  <w:style w:type="character" w:customStyle="1" w:styleId="CharChar23">
    <w:name w:val="Char Char23"/>
    <w:qFormat/>
    <w:rsid w:val="00B541E3"/>
    <w:rPr>
      <w:bCs/>
      <w:color w:val="000000"/>
      <w:kern w:val="2"/>
      <w:sz w:val="18"/>
      <w:szCs w:val="18"/>
    </w:rPr>
  </w:style>
  <w:style w:type="character" w:customStyle="1" w:styleId="1CharChar0">
    <w:name w:val="标题 1 + 三号 加粗 + (中文) 黑体 Char Char"/>
    <w:qFormat/>
    <w:rsid w:val="00B541E3"/>
    <w:rPr>
      <w:rFonts w:eastAsia="黑体"/>
      <w:b/>
      <w:bCs/>
      <w:sz w:val="32"/>
      <w:lang w:val="en-US" w:eastAsia="zh-CN" w:bidi="ar-SA"/>
    </w:rPr>
  </w:style>
  <w:style w:type="character" w:customStyle="1" w:styleId="7Char">
    <w:name w:val="样式7 Char"/>
    <w:qFormat/>
    <w:rsid w:val="00B541E3"/>
    <w:rPr>
      <w:rFonts w:eastAsia="宋体"/>
      <w:b/>
      <w:bCs/>
      <w:kern w:val="2"/>
      <w:sz w:val="24"/>
      <w:szCs w:val="24"/>
      <w:lang w:val="en-US" w:eastAsia="zh-CN" w:bidi="ar-SA"/>
    </w:rPr>
  </w:style>
  <w:style w:type="character" w:customStyle="1" w:styleId="myCharCharChar">
    <w:name w:val="my Char Char Char"/>
    <w:qFormat/>
    <w:rsid w:val="00B541E3"/>
    <w:rPr>
      <w:rFonts w:ascii="Times New Roman" w:eastAsia="宋体" w:hAnsi="Times New Roman"/>
      <w:sz w:val="24"/>
      <w:szCs w:val="24"/>
    </w:rPr>
  </w:style>
  <w:style w:type="character" w:customStyle="1" w:styleId="WW8Num52z0">
    <w:name w:val="WW8Num52z0"/>
    <w:qFormat/>
    <w:rsid w:val="00B541E3"/>
    <w:rPr>
      <w:sz w:val="24"/>
    </w:rPr>
  </w:style>
  <w:style w:type="character" w:customStyle="1" w:styleId="a21">
    <w:name w:val="a21"/>
    <w:qFormat/>
    <w:rsid w:val="00B541E3"/>
    <w:rPr>
      <w:rFonts w:ascii="Geneva" w:hAnsi="Geneva" w:hint="default"/>
      <w:color w:val="000000"/>
      <w:sz w:val="23"/>
      <w:szCs w:val="23"/>
      <w:u w:val="none"/>
    </w:rPr>
  </w:style>
  <w:style w:type="character" w:customStyle="1" w:styleId="WW8Num1930z0">
    <w:name w:val="WW8Num1930z0"/>
    <w:qFormat/>
    <w:rsid w:val="00B541E3"/>
    <w:rPr>
      <w:rFonts w:ascii="宋体" w:hAnsi="宋体"/>
    </w:rPr>
  </w:style>
  <w:style w:type="character" w:customStyle="1" w:styleId="bd-5Char1">
    <w:name w:val="bd-5正文 Char1"/>
    <w:qFormat/>
    <w:rsid w:val="00B541E3"/>
    <w:rPr>
      <w:rFonts w:eastAsia="宋体"/>
      <w:color w:val="000000"/>
      <w:kern w:val="2"/>
      <w:sz w:val="24"/>
      <w:szCs w:val="24"/>
      <w:lang w:val="en-US" w:eastAsia="zh-CN" w:bidi="ar-SA"/>
    </w:rPr>
  </w:style>
  <w:style w:type="character" w:customStyle="1" w:styleId="WW8Num696z0">
    <w:name w:val="WW8Num696z0"/>
    <w:qFormat/>
    <w:rsid w:val="00B541E3"/>
    <w:rPr>
      <w:sz w:val="28"/>
    </w:rPr>
  </w:style>
  <w:style w:type="character" w:customStyle="1" w:styleId="CharChar1">
    <w:name w:val="表格居中 Char Char"/>
    <w:rsid w:val="00B541E3"/>
    <w:rPr>
      <w:rFonts w:eastAsia="宋体"/>
      <w:kern w:val="2"/>
      <w:sz w:val="21"/>
      <w:szCs w:val="24"/>
      <w:lang w:val="en-US" w:eastAsia="zh-CN" w:bidi="ar-SA"/>
    </w:rPr>
  </w:style>
  <w:style w:type="character" w:customStyle="1" w:styleId="WW8Num1529z0">
    <w:name w:val="WW8Num1529z0"/>
    <w:qFormat/>
    <w:rsid w:val="00B541E3"/>
    <w:rPr>
      <w:rFonts w:ascii="Wingdings" w:hAnsi="Wingdings"/>
    </w:rPr>
  </w:style>
  <w:style w:type="character" w:customStyle="1" w:styleId="WW8Num1686z1">
    <w:name w:val="WW8Num1686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artiword1">
    <w:name w:val="artiword1"/>
    <w:qFormat/>
    <w:rsid w:val="00B541E3"/>
    <w:rPr>
      <w:rFonts w:ascii="??" w:hAnsi="??" w:hint="default"/>
      <w:color w:val="333333"/>
      <w:spacing w:val="330"/>
      <w:sz w:val="21"/>
      <w:szCs w:val="21"/>
      <w:u w:val="none"/>
    </w:rPr>
  </w:style>
  <w:style w:type="character" w:customStyle="1" w:styleId="4TimesNewRomanChar">
    <w:name w:val="样式 标题 4 + (西文) Times New Roman 四号 Char"/>
    <w:link w:val="4TimesNewRoman"/>
    <w:qFormat/>
    <w:rsid w:val="00B541E3"/>
    <w:rPr>
      <w:sz w:val="24"/>
    </w:rPr>
  </w:style>
  <w:style w:type="character" w:customStyle="1" w:styleId="4Char2">
    <w:name w:val="样式 标题 4 + (中文) 宋体 非加粗 Char"/>
    <w:link w:val="47"/>
    <w:qFormat/>
    <w:rsid w:val="00B541E3"/>
    <w:rPr>
      <w:rFonts w:ascii="Calibri" w:eastAsia="仿宋_GB2312" w:hAnsi="Calibri"/>
      <w:sz w:val="24"/>
    </w:rPr>
  </w:style>
  <w:style w:type="character" w:customStyle="1" w:styleId="WW8Num800z0">
    <w:name w:val="WW8Num800z0"/>
    <w:qFormat/>
    <w:rsid w:val="00B541E3"/>
    <w:rPr>
      <w:rFonts w:ascii="Wingdings" w:hAnsi="Wingdings"/>
      <w:sz w:val="24"/>
    </w:rPr>
  </w:style>
  <w:style w:type="character" w:customStyle="1" w:styleId="WW8Num282z0">
    <w:name w:val="WW8Num282z0"/>
    <w:qFormat/>
    <w:rsid w:val="00B541E3"/>
    <w:rPr>
      <w:rFonts w:ascii="Wingdings" w:hAnsi="Wingdings"/>
    </w:rPr>
  </w:style>
  <w:style w:type="character" w:customStyle="1" w:styleId="WW8Num655z0">
    <w:name w:val="WW8Num655z0"/>
    <w:qFormat/>
    <w:rsid w:val="00B541E3"/>
    <w:rPr>
      <w:rFonts w:ascii="Wingdings" w:hAnsi="Wingdings"/>
    </w:rPr>
  </w:style>
  <w:style w:type="character" w:customStyle="1" w:styleId="postbody">
    <w:name w:val="postbody"/>
    <w:qFormat/>
    <w:rsid w:val="00B541E3"/>
  </w:style>
  <w:style w:type="character" w:customStyle="1" w:styleId="WW8Num1121z2">
    <w:name w:val="WW8Num1121z2"/>
    <w:qFormat/>
    <w:rsid w:val="00B541E3"/>
    <w:rPr>
      <w:rFonts w:ascii="Times New Roman" w:hAnsi="Times New Roman" w:cs="Times New Roman"/>
    </w:rPr>
  </w:style>
  <w:style w:type="character" w:customStyle="1" w:styleId="myCharChar">
    <w:name w:val="my Char Char"/>
    <w:qFormat/>
    <w:rsid w:val="00B541E3"/>
    <w:rPr>
      <w:rFonts w:ascii="Times New Roman" w:eastAsia="宋体" w:hAnsi="Times New Roman"/>
      <w:sz w:val="24"/>
      <w:szCs w:val="24"/>
    </w:rPr>
  </w:style>
  <w:style w:type="character" w:customStyle="1" w:styleId="WW8Num1885z0">
    <w:name w:val="WW8Num1885z0"/>
    <w:qFormat/>
    <w:rsid w:val="00B541E3"/>
    <w:rPr>
      <w:rFonts w:ascii="Arial" w:hAnsi="Arial" w:cs="Arial"/>
    </w:rPr>
  </w:style>
  <w:style w:type="character" w:customStyle="1" w:styleId="font-blue1">
    <w:name w:val="font-blue1"/>
    <w:qFormat/>
    <w:rsid w:val="00B541E3"/>
    <w:rPr>
      <w:color w:val="246CBD"/>
      <w:sz w:val="21"/>
      <w:szCs w:val="21"/>
    </w:rPr>
  </w:style>
  <w:style w:type="character" w:customStyle="1" w:styleId="1fd">
    <w:name w:val="超级链接1"/>
    <w:qFormat/>
    <w:rsid w:val="00B541E3"/>
    <w:rPr>
      <w:color w:val="373737"/>
      <w:u w:val="none"/>
    </w:rPr>
  </w:style>
  <w:style w:type="character" w:customStyle="1" w:styleId="affff3">
    <w:name w:val="副标题 字符"/>
    <w:qFormat/>
    <w:rsid w:val="00B541E3"/>
    <w:rPr>
      <w:rFonts w:ascii="Cambria" w:eastAsia="仿宋_GB2312" w:hAnsi="Cambria"/>
      <w:b/>
      <w:color w:val="000000"/>
      <w:kern w:val="28"/>
      <w:sz w:val="32"/>
      <w:szCs w:val="32"/>
      <w:lang w:eastAsia="en-US"/>
    </w:rPr>
  </w:style>
  <w:style w:type="character" w:customStyle="1" w:styleId="Charf3">
    <w:name w:val="表格正文 Char"/>
    <w:link w:val="affff4"/>
    <w:qFormat/>
    <w:rsid w:val="00B541E3"/>
    <w:rPr>
      <w:rFonts w:ascii="Arial" w:eastAsia="宋体" w:hAnsi="Arial"/>
      <w:szCs w:val="24"/>
    </w:rPr>
  </w:style>
  <w:style w:type="character" w:customStyle="1" w:styleId="WW8Num1722z0">
    <w:name w:val="WW8Num1722z0"/>
    <w:qFormat/>
    <w:rsid w:val="00B541E3"/>
    <w:rPr>
      <w:rFonts w:ascii="Wingdings" w:hAnsi="Wingdings"/>
    </w:rPr>
  </w:style>
  <w:style w:type="character" w:customStyle="1" w:styleId="44Char">
    <w:name w:val="44 Char"/>
    <w:link w:val="440"/>
    <w:qFormat/>
    <w:rsid w:val="00B541E3"/>
    <w:rPr>
      <w:rFonts w:eastAsia="仿宋_GB2312"/>
      <w:b/>
      <w:color w:val="000000"/>
      <w:sz w:val="24"/>
    </w:rPr>
  </w:style>
  <w:style w:type="character" w:customStyle="1" w:styleId="WW8Num1379z2">
    <w:name w:val="WW8Num1379z2"/>
    <w:qFormat/>
    <w:rsid w:val="00B541E3"/>
    <w:rPr>
      <w:lang w:val="en-US"/>
    </w:rPr>
  </w:style>
  <w:style w:type="character" w:customStyle="1" w:styleId="WW8Num210z0">
    <w:name w:val="WW8Num210z0"/>
    <w:qFormat/>
    <w:rsid w:val="00B541E3"/>
    <w:rPr>
      <w:rFonts w:ascii="宋体" w:hAnsi="宋体" w:cs="宋体"/>
    </w:rPr>
  </w:style>
  <w:style w:type="character" w:customStyle="1" w:styleId="zhenwen141">
    <w:name w:val="zhenwen141"/>
    <w:qFormat/>
    <w:rsid w:val="00B541E3"/>
    <w:rPr>
      <w:rFonts w:ascii="ˎ̥" w:hAnsi="ˎ̥" w:hint="default"/>
      <w:sz w:val="21"/>
      <w:szCs w:val="21"/>
    </w:rPr>
  </w:style>
  <w:style w:type="character" w:customStyle="1" w:styleId="8Char">
    <w:name w:val="样式8 Char"/>
    <w:link w:val="80"/>
    <w:qFormat/>
    <w:rsid w:val="00B541E3"/>
    <w:rPr>
      <w:rFonts w:ascii="Arial" w:eastAsia="仿宋_GB2312" w:hAnsi="Arial"/>
      <w:color w:val="000000"/>
      <w:sz w:val="24"/>
      <w:szCs w:val="24"/>
    </w:rPr>
  </w:style>
  <w:style w:type="character" w:customStyle="1" w:styleId="2f6">
    <w:name w:val="标题2"/>
    <w:basedOn w:val="a3"/>
    <w:rsid w:val="00B541E3"/>
  </w:style>
  <w:style w:type="character" w:customStyle="1" w:styleId="WW8Num51z0">
    <w:name w:val="WW8Num51z0"/>
    <w:qFormat/>
    <w:rsid w:val="00B541E3"/>
    <w:rPr>
      <w:rFonts w:ascii="Wingdings" w:hAnsi="Wingdings"/>
    </w:rPr>
  </w:style>
  <w:style w:type="character" w:customStyle="1" w:styleId="tysChar0">
    <w:name w:val="样式 tys + 三号 Char"/>
    <w:link w:val="tys0"/>
    <w:qFormat/>
    <w:rsid w:val="00B541E3"/>
    <w:rPr>
      <w:rFonts w:ascii="Arial" w:hAnsi="Arial"/>
      <w:b/>
      <w:sz w:val="32"/>
      <w:szCs w:val="28"/>
    </w:rPr>
  </w:style>
  <w:style w:type="character" w:customStyle="1" w:styleId="WW8Num1099z0">
    <w:name w:val="WW8Num1099z0"/>
    <w:qFormat/>
    <w:rsid w:val="00B541E3"/>
    <w:rPr>
      <w:rFonts w:ascii="Wingdings" w:hAnsi="Wingdings"/>
    </w:rPr>
  </w:style>
  <w:style w:type="character" w:customStyle="1" w:styleId="WW8Num856z0">
    <w:name w:val="WW8Num856z0"/>
    <w:qFormat/>
    <w:rsid w:val="00B541E3"/>
    <w:rPr>
      <w:rFonts w:ascii="Wingdings" w:hAnsi="Wingdings"/>
    </w:rPr>
  </w:style>
  <w:style w:type="character" w:customStyle="1" w:styleId="WW8Num1352z0">
    <w:name w:val="WW8Num1352z0"/>
    <w:qFormat/>
    <w:rsid w:val="00B541E3"/>
    <w:rPr>
      <w:rFonts w:ascii="Times New Roman" w:hAnsi="Times New Roman"/>
    </w:rPr>
  </w:style>
  <w:style w:type="character" w:customStyle="1" w:styleId="WW8Num358z0">
    <w:name w:val="WW8Num358z0"/>
    <w:qFormat/>
    <w:rsid w:val="00B541E3"/>
    <w:rPr>
      <w:rFonts w:ascii="Wingdings" w:hAnsi="Wingdings"/>
    </w:rPr>
  </w:style>
  <w:style w:type="character" w:customStyle="1" w:styleId="fontstyle">
    <w:name w:val="fontstyle"/>
    <w:qFormat/>
    <w:rsid w:val="00B541E3"/>
  </w:style>
  <w:style w:type="character" w:customStyle="1" w:styleId="Char14">
    <w:name w:val="文档结构图 Char1"/>
    <w:rsid w:val="00B541E3"/>
    <w:rPr>
      <w:rFonts w:ascii="宋体"/>
      <w:kern w:val="2"/>
      <w:sz w:val="18"/>
      <w:szCs w:val="18"/>
    </w:rPr>
  </w:style>
  <w:style w:type="character" w:customStyle="1" w:styleId="a161">
    <w:name w:val="a161"/>
    <w:qFormat/>
    <w:rsid w:val="00B541E3"/>
    <w:rPr>
      <w:color w:val="000000"/>
      <w:sz w:val="21"/>
      <w:szCs w:val="21"/>
      <w:u w:val="none"/>
    </w:rPr>
  </w:style>
  <w:style w:type="character" w:customStyle="1" w:styleId="WW8Num861z0">
    <w:name w:val="WW8Num861z0"/>
    <w:qFormat/>
    <w:rsid w:val="00B541E3"/>
    <w:rPr>
      <w:rFonts w:ascii="宋体" w:eastAsia="宋体" w:hAnsi="宋体"/>
      <w:sz w:val="30"/>
    </w:rPr>
  </w:style>
  <w:style w:type="character" w:customStyle="1" w:styleId="Charf4">
    <w:name w:val="样式 题注 + (中文) 黑体 Char"/>
    <w:qFormat/>
    <w:rsid w:val="00B541E3"/>
    <w:rPr>
      <w:rFonts w:ascii="Arial" w:eastAsia="黑体" w:hAnsi="Arial"/>
      <w:kern w:val="2"/>
      <w:sz w:val="28"/>
    </w:rPr>
  </w:style>
  <w:style w:type="character" w:customStyle="1" w:styleId="main61">
    <w:name w:val="main61"/>
    <w:semiHidden/>
    <w:qFormat/>
    <w:rsid w:val="00B541E3"/>
    <w:rPr>
      <w:b/>
      <w:bCs/>
      <w:sz w:val="24"/>
      <w:szCs w:val="24"/>
    </w:rPr>
  </w:style>
  <w:style w:type="character" w:customStyle="1" w:styleId="Charf5">
    <w:name w:val="标头 Char"/>
    <w:link w:val="affff5"/>
    <w:qFormat/>
    <w:rsid w:val="00B541E3"/>
    <w:rPr>
      <w:rFonts w:ascii="Arial" w:eastAsia="黑体" w:hAnsi="Arial"/>
      <w:color w:val="000000"/>
      <w:szCs w:val="21"/>
    </w:rPr>
  </w:style>
  <w:style w:type="character" w:customStyle="1" w:styleId="affff6">
    <w:name w:val="称呼 字符"/>
    <w:qFormat/>
    <w:rsid w:val="00B541E3"/>
    <w:rPr>
      <w:rFonts w:ascii="Times New Roman" w:eastAsia="仿宋_GB2312" w:hAnsi="Times New Roman" w:cs="Times New Roman"/>
      <w:color w:val="000000"/>
      <w:sz w:val="28"/>
      <w:szCs w:val="24"/>
    </w:rPr>
  </w:style>
  <w:style w:type="character" w:customStyle="1" w:styleId="WW8Num1924z0">
    <w:name w:val="WW8Num1924z0"/>
    <w:qFormat/>
    <w:rsid w:val="00B541E3"/>
    <w:rPr>
      <w:rFonts w:ascii="Wingdings" w:hAnsi="Wingdings"/>
    </w:rPr>
  </w:style>
  <w:style w:type="character" w:customStyle="1" w:styleId="MSGENFONTSTYLENAMETEMPLATEROLENUMBERMSGENFONTSTYLENAMEBYROLETEXT17">
    <w:name w:val="MSG_EN_FONT_STYLE_NAME_TEMPLATE_ROLE_NUMBER MSG_EN_FONT_STYLE_NAME_BY_ROLE_TEXT 17_"/>
    <w:link w:val="MSGENFONTSTYLENAMETEMPLATEROLENUMBERMSGENFONTSTYLENAMEBYROLETEXT170"/>
    <w:qFormat/>
    <w:rsid w:val="00B541E3"/>
    <w:rPr>
      <w:rFonts w:ascii="宋体" w:hAnsi="宋体" w:cs="宋体"/>
      <w:sz w:val="19"/>
      <w:szCs w:val="19"/>
      <w:shd w:val="clear" w:color="auto" w:fill="FFFFFF"/>
    </w:rPr>
  </w:style>
  <w:style w:type="character" w:customStyle="1" w:styleId="WW8Num1738z0">
    <w:name w:val="WW8Num1738z0"/>
    <w:qFormat/>
    <w:rsid w:val="00B541E3"/>
    <w:rPr>
      <w:rFonts w:ascii="Arial" w:hAnsi="Arial" w:cs="Arial"/>
    </w:rPr>
  </w:style>
  <w:style w:type="character" w:customStyle="1" w:styleId="-Char">
    <w:name w:val="李-图 Char"/>
    <w:link w:val="-"/>
    <w:qFormat/>
    <w:rsid w:val="00B541E3"/>
    <w:rPr>
      <w:rFonts w:eastAsia="黑体" w:cs="宋体"/>
      <w:b/>
      <w:sz w:val="24"/>
    </w:rPr>
  </w:style>
  <w:style w:type="character" w:customStyle="1" w:styleId="WW8Num1313z1">
    <w:name w:val="WW8Num1313z1"/>
    <w:qFormat/>
    <w:rsid w:val="00B541E3"/>
    <w:rPr>
      <w:color w:val="000000"/>
      <w:spacing w:val="0"/>
      <w:position w:val="0"/>
      <w:sz w:val="24"/>
      <w:u w:val="none"/>
      <w:vertAlign w:val="baseline"/>
    </w:rPr>
  </w:style>
  <w:style w:type="character" w:customStyle="1" w:styleId="WW8Num1677z0">
    <w:name w:val="WW8Num1677z0"/>
    <w:qFormat/>
    <w:rsid w:val="00B541E3"/>
    <w:rPr>
      <w:rFonts w:ascii="Times New Roman" w:hAnsi="Times New Roman"/>
    </w:rPr>
  </w:style>
  <w:style w:type="character" w:customStyle="1" w:styleId="WW8Num12z0">
    <w:name w:val="WW8Num12z0"/>
    <w:qFormat/>
    <w:rsid w:val="00B541E3"/>
    <w:rPr>
      <w:sz w:val="32"/>
    </w:rPr>
  </w:style>
  <w:style w:type="character" w:customStyle="1" w:styleId="pw1">
    <w:name w:val="pw1"/>
    <w:qFormat/>
    <w:rsid w:val="00B541E3"/>
    <w:rPr>
      <w:color w:val="FF0000"/>
    </w:rPr>
  </w:style>
  <w:style w:type="character" w:customStyle="1" w:styleId="WW8Num1488z0">
    <w:name w:val="WW8Num1488z0"/>
    <w:qFormat/>
    <w:rsid w:val="00B541E3"/>
    <w:rPr>
      <w:rFonts w:ascii="宋体" w:hAnsi="宋体"/>
    </w:rPr>
  </w:style>
  <w:style w:type="character" w:customStyle="1" w:styleId="Char4CharCharChar1">
    <w:name w:val="Char4 Char Char Char1"/>
    <w:semiHidden/>
    <w:qFormat/>
    <w:rsid w:val="00B541E3"/>
    <w:rPr>
      <w:rFonts w:eastAsia="宋体"/>
      <w:bCs/>
      <w:color w:val="000000"/>
      <w:kern w:val="2"/>
      <w:sz w:val="18"/>
      <w:szCs w:val="18"/>
      <w:lang w:val="en-US" w:eastAsia="zh-CN" w:bidi="ar-SA"/>
    </w:rPr>
  </w:style>
  <w:style w:type="character" w:customStyle="1" w:styleId="shengsi1">
    <w:name w:val="shengsi1"/>
    <w:semiHidden/>
    <w:qFormat/>
    <w:rsid w:val="00B541E3"/>
    <w:rPr>
      <w:rFonts w:hint="default"/>
      <w:sz w:val="18"/>
      <w:szCs w:val="18"/>
    </w:rPr>
  </w:style>
  <w:style w:type="character" w:customStyle="1" w:styleId="WW8Num164z4">
    <w:name w:val="WW8Num164z4"/>
    <w:qFormat/>
    <w:rsid w:val="00B541E3"/>
    <w:rPr>
      <w:rFonts w:ascii="Times New Roman" w:hAnsi="Times New Roman"/>
      <w:sz w:val="20"/>
    </w:rPr>
  </w:style>
  <w:style w:type="character" w:customStyle="1" w:styleId="style21">
    <w:name w:val="style21"/>
    <w:qFormat/>
    <w:rsid w:val="00B541E3"/>
    <w:rPr>
      <w:sz w:val="21"/>
      <w:szCs w:val="21"/>
    </w:rPr>
  </w:style>
  <w:style w:type="character" w:customStyle="1" w:styleId="grame">
    <w:name w:val="grame"/>
    <w:qFormat/>
    <w:rsid w:val="00B541E3"/>
  </w:style>
  <w:style w:type="character" w:customStyle="1" w:styleId="ww1">
    <w:name w:val="ww1"/>
    <w:qFormat/>
    <w:rsid w:val="00B541E3"/>
    <w:rPr>
      <w:sz w:val="18"/>
      <w:szCs w:val="18"/>
    </w:rPr>
  </w:style>
  <w:style w:type="character" w:customStyle="1" w:styleId="L4Char">
    <w:name w:val="L4 Char"/>
    <w:qFormat/>
    <w:rsid w:val="00B541E3"/>
    <w:rPr>
      <w:rFonts w:ascii="Arial" w:eastAsia="黑体" w:hAnsi="Arial"/>
      <w:b/>
      <w:bCs/>
      <w:kern w:val="2"/>
      <w:sz w:val="28"/>
      <w:szCs w:val="28"/>
      <w:lang w:val="en-US" w:eastAsia="zh-CN" w:bidi="ar-SA"/>
    </w:rPr>
  </w:style>
  <w:style w:type="character" w:customStyle="1" w:styleId="f241">
    <w:name w:val="f241"/>
    <w:qFormat/>
    <w:rsid w:val="00B541E3"/>
    <w:rPr>
      <w:sz w:val="36"/>
      <w:szCs w:val="36"/>
    </w:rPr>
  </w:style>
  <w:style w:type="character" w:customStyle="1" w:styleId="25CharChar">
    <w:name w:val="正文段落25磅小四宋体 Char Char"/>
    <w:qFormat/>
    <w:rsid w:val="00B541E3"/>
    <w:rPr>
      <w:rFonts w:eastAsia="宋体"/>
      <w:kern w:val="2"/>
      <w:sz w:val="28"/>
      <w:szCs w:val="24"/>
      <w:lang w:val="en-US" w:eastAsia="zh-CN"/>
    </w:rPr>
  </w:style>
  <w:style w:type="character" w:customStyle="1" w:styleId="WW8Num1890z1">
    <w:name w:val="WW8Num1890z1"/>
    <w:qFormat/>
    <w:rsid w:val="00B541E3"/>
    <w:rPr>
      <w:rFonts w:eastAsia="Times New Roman"/>
      <w:b/>
      <w:position w:val="0"/>
      <w:sz w:val="28"/>
      <w:vertAlign w:val="baseline"/>
      <w:lang w:val="zh-CN" w:eastAsia="zh-CN" w:bidi="zh-CN"/>
    </w:rPr>
  </w:style>
  <w:style w:type="character" w:customStyle="1" w:styleId="affff7">
    <w:name w:val="日期 字符"/>
    <w:qFormat/>
    <w:rsid w:val="00B541E3"/>
    <w:rPr>
      <w:rFonts w:ascii="Times New Roman" w:eastAsia="仿宋_GB2312" w:hAnsi="Times New Roman" w:cs="Times New Roman"/>
      <w:b/>
      <w:color w:val="000000"/>
      <w:sz w:val="32"/>
      <w:szCs w:val="24"/>
    </w:rPr>
  </w:style>
  <w:style w:type="character" w:customStyle="1" w:styleId="h160bk">
    <w:name w:val="h160bk"/>
    <w:qFormat/>
    <w:rsid w:val="00B541E3"/>
  </w:style>
  <w:style w:type="character" w:customStyle="1" w:styleId="affff8">
    <w:name w:val="引用 字符"/>
    <w:link w:val="affff9"/>
    <w:rsid w:val="00B541E3"/>
    <w:rPr>
      <w:rFonts w:eastAsia="仿宋_GB2312"/>
      <w:iCs/>
      <w:color w:val="000000"/>
      <w:sz w:val="24"/>
      <w:szCs w:val="24"/>
    </w:rPr>
  </w:style>
  <w:style w:type="character" w:customStyle="1" w:styleId="b-121">
    <w:name w:val="b-121"/>
    <w:qFormat/>
    <w:rsid w:val="00B541E3"/>
    <w:rPr>
      <w:rFonts w:hint="default"/>
      <w:strike w:val="0"/>
      <w:dstrike w:val="0"/>
      <w:color w:val="000000"/>
      <w:sz w:val="18"/>
      <w:szCs w:val="18"/>
      <w:u w:val="none"/>
    </w:rPr>
  </w:style>
  <w:style w:type="character" w:customStyle="1" w:styleId="WW8Num1810z0">
    <w:name w:val="WW8Num1810z0"/>
    <w:qFormat/>
    <w:rsid w:val="00B541E3"/>
    <w:rPr>
      <w:rFonts w:ascii="Wingdings" w:hAnsi="Wingdings"/>
    </w:rPr>
  </w:style>
  <w:style w:type="character" w:customStyle="1" w:styleId="321">
    <w:name w:val="标题 32"/>
    <w:qFormat/>
    <w:rsid w:val="00B541E3"/>
    <w:rPr>
      <w:rFonts w:eastAsia="宋体"/>
      <w:b/>
      <w:snapToGrid/>
      <w:color w:val="000000"/>
      <w:kern w:val="24"/>
      <w:sz w:val="24"/>
      <w:lang w:val="en-US" w:eastAsia="zh-CN" w:bidi="ar-SA"/>
    </w:rPr>
  </w:style>
  <w:style w:type="character" w:customStyle="1" w:styleId="1Char">
    <w:name w:val="样式1 Char"/>
    <w:link w:val="1f3"/>
    <w:qFormat/>
    <w:rsid w:val="00B541E3"/>
    <w:rPr>
      <w:rFonts w:ascii="宋体" w:eastAsia="宋体" w:hAnsi="宋体" w:cs="Times New Roman"/>
      <w:kern w:val="0"/>
      <w:sz w:val="24"/>
      <w:szCs w:val="21"/>
    </w:rPr>
  </w:style>
  <w:style w:type="character" w:customStyle="1" w:styleId="WW8Num1696z0">
    <w:name w:val="WW8Num1696z0"/>
    <w:qFormat/>
    <w:rsid w:val="00B541E3"/>
    <w:rPr>
      <w:sz w:val="24"/>
    </w:rPr>
  </w:style>
  <w:style w:type="character" w:customStyle="1" w:styleId="1fe">
    <w:name w:val="超链接1"/>
    <w:semiHidden/>
    <w:qFormat/>
    <w:rsid w:val="00B541E3"/>
    <w:rPr>
      <w:color w:val="0000FF"/>
      <w:u w:val="single"/>
    </w:rPr>
  </w:style>
  <w:style w:type="character" w:customStyle="1" w:styleId="48">
    <w:name w:val="标题 4 字符"/>
    <w:qFormat/>
    <w:rsid w:val="00B541E3"/>
    <w:rPr>
      <w:rFonts w:ascii="Times New Roman" w:eastAsia="仿宋_GB2312" w:hAnsi="Times New Roman"/>
      <w:b/>
      <w:bCs/>
      <w:color w:val="000000"/>
      <w:kern w:val="2"/>
      <w:sz w:val="24"/>
      <w:szCs w:val="28"/>
    </w:rPr>
  </w:style>
  <w:style w:type="character" w:customStyle="1" w:styleId="WW8Num704z0">
    <w:name w:val="WW8Num704z0"/>
    <w:qFormat/>
    <w:rsid w:val="00B541E3"/>
    <w:rPr>
      <w:rFonts w:ascii="Wingdings" w:hAnsi="Wingdings"/>
    </w:rPr>
  </w:style>
  <w:style w:type="character" w:customStyle="1" w:styleId="Char20">
    <w:name w:val="纯文本 Char2"/>
    <w:rsid w:val="00B541E3"/>
    <w:rPr>
      <w:rFonts w:ascii="宋体" w:eastAsia="宋体" w:hAnsi="Courier New"/>
      <w:kern w:val="2"/>
      <w:sz w:val="21"/>
      <w:lang w:val="en-US" w:eastAsia="zh-CN" w:bidi="ar-SA"/>
    </w:rPr>
  </w:style>
  <w:style w:type="character" w:customStyle="1" w:styleId="px141">
    <w:name w:val="px141"/>
    <w:qFormat/>
    <w:rsid w:val="00B541E3"/>
    <w:rPr>
      <w:sz w:val="21"/>
      <w:szCs w:val="21"/>
    </w:rPr>
  </w:style>
  <w:style w:type="character" w:customStyle="1" w:styleId="WW8Num1226z0">
    <w:name w:val="WW8Num1226z0"/>
    <w:qFormat/>
    <w:rsid w:val="00B541E3"/>
    <w:rPr>
      <w:rFonts w:ascii="宋体" w:eastAsia="宋体" w:hAnsi="宋体" w:cs="Times New Roman"/>
    </w:rPr>
  </w:style>
  <w:style w:type="character" w:customStyle="1" w:styleId="scc">
    <w:name w:val="s c c"/>
    <w:qFormat/>
    <w:rsid w:val="00B541E3"/>
  </w:style>
  <w:style w:type="character" w:customStyle="1" w:styleId="WW8Num396z0">
    <w:name w:val="WW8Num396z0"/>
    <w:qFormat/>
    <w:rsid w:val="00B541E3"/>
    <w:rPr>
      <w:rFonts w:ascii="Wingdings" w:hAnsi="Wingdings"/>
    </w:rPr>
  </w:style>
  <w:style w:type="character" w:customStyle="1" w:styleId="WW8Num1336z0">
    <w:name w:val="WW8Num1336z0"/>
    <w:qFormat/>
    <w:rsid w:val="00B541E3"/>
    <w:rPr>
      <w:rFonts w:ascii="Wingdings" w:hAnsi="Wingdings"/>
    </w:rPr>
  </w:style>
  <w:style w:type="character" w:customStyle="1" w:styleId="f41">
    <w:name w:val="f41"/>
    <w:qFormat/>
    <w:rsid w:val="00B541E3"/>
    <w:rPr>
      <w:color w:val="333333"/>
      <w:sz w:val="21"/>
      <w:szCs w:val="21"/>
    </w:rPr>
  </w:style>
  <w:style w:type="character" w:customStyle="1" w:styleId="22MajorsectHeading21ALTZTimesChar">
    <w:name w:val="样式 标题 2标题2一级条Majorsect_Heading 2表正文正文非缩进段1四号缩进ALT+Z特... + Times ... Char"/>
    <w:link w:val="22MajorsectHeading21ALTZTimes"/>
    <w:qFormat/>
    <w:rsid w:val="00B541E3"/>
    <w:rPr>
      <w:rFonts w:cs="宋体"/>
      <w:b/>
      <w:color w:val="000000"/>
      <w:sz w:val="32"/>
      <w:szCs w:val="32"/>
    </w:rPr>
  </w:style>
  <w:style w:type="character" w:customStyle="1" w:styleId="textediteditable-title">
    <w:name w:val="text_edit editable-title"/>
    <w:qFormat/>
    <w:rsid w:val="00B541E3"/>
  </w:style>
  <w:style w:type="character" w:customStyle="1" w:styleId="CharChar12">
    <w:name w:val="Char Char12"/>
    <w:rsid w:val="00B541E3"/>
    <w:rPr>
      <w:rFonts w:eastAsia="宋体"/>
      <w:b/>
      <w:bCs/>
      <w:kern w:val="44"/>
      <w:sz w:val="44"/>
      <w:szCs w:val="44"/>
      <w:lang w:val="en-US" w:eastAsia="zh-CN" w:bidi="ar-SA"/>
    </w:rPr>
  </w:style>
  <w:style w:type="character" w:customStyle="1" w:styleId="text">
    <w:name w:val="text"/>
    <w:basedOn w:val="a3"/>
    <w:qFormat/>
    <w:rsid w:val="00B541E3"/>
  </w:style>
  <w:style w:type="character" w:customStyle="1" w:styleId="news-021">
    <w:name w:val="news-021"/>
    <w:qFormat/>
    <w:rsid w:val="00B541E3"/>
    <w:rPr>
      <w:sz w:val="18"/>
      <w:szCs w:val="18"/>
    </w:rPr>
  </w:style>
  <w:style w:type="character" w:customStyle="1" w:styleId="WW8Num2044z2">
    <w:name w:val="WW8Num2044z2"/>
    <w:qFormat/>
    <w:rsid w:val="00B541E3"/>
    <w:rPr>
      <w:b/>
      <w:sz w:val="28"/>
    </w:rPr>
  </w:style>
  <w:style w:type="character" w:customStyle="1" w:styleId="CharChar3">
    <w:name w:val="Char Char3"/>
    <w:rsid w:val="00B541E3"/>
    <w:rPr>
      <w:kern w:val="2"/>
      <w:sz w:val="18"/>
      <w:szCs w:val="18"/>
    </w:rPr>
  </w:style>
  <w:style w:type="character" w:customStyle="1" w:styleId="WW8Num1304z0">
    <w:name w:val="WW8Num1304z0"/>
    <w:qFormat/>
    <w:rsid w:val="00B541E3"/>
    <w:rPr>
      <w:rFonts w:ascii="宋体" w:hAnsi="宋体"/>
      <w:sz w:val="30"/>
    </w:rPr>
  </w:style>
  <w:style w:type="character" w:customStyle="1" w:styleId="WW8Num80z0">
    <w:name w:val="WW8Num80z0"/>
    <w:qFormat/>
    <w:rsid w:val="00B541E3"/>
    <w:rPr>
      <w:rFonts w:ascii="Wingdings" w:hAnsi="Wingdings"/>
    </w:rPr>
  </w:style>
  <w:style w:type="character" w:customStyle="1" w:styleId="WW8Num309z0">
    <w:name w:val="WW8Num309z0"/>
    <w:qFormat/>
    <w:rsid w:val="00B541E3"/>
    <w:rPr>
      <w:sz w:val="24"/>
    </w:rPr>
  </w:style>
  <w:style w:type="character" w:customStyle="1" w:styleId="33Char">
    <w:name w:val="标题33 Char"/>
    <w:link w:val="331"/>
    <w:qFormat/>
    <w:rsid w:val="00B541E3"/>
    <w:rPr>
      <w:rFonts w:cs="宋体"/>
      <w:b/>
      <w:color w:val="000000"/>
      <w:sz w:val="24"/>
      <w:szCs w:val="24"/>
    </w:rPr>
  </w:style>
  <w:style w:type="character" w:customStyle="1" w:styleId="13pt">
    <w:name w:val="正文文本 + 13 pt"/>
    <w:qFormat/>
    <w:rsid w:val="00B541E3"/>
    <w:rPr>
      <w:rFonts w:ascii="MingLiU" w:eastAsia="MingLiU" w:hAnsi="MingLiU" w:cs="MingLiU"/>
      <w:color w:val="000000"/>
      <w:spacing w:val="0"/>
      <w:w w:val="100"/>
      <w:position w:val="0"/>
      <w:sz w:val="26"/>
      <w:szCs w:val="26"/>
      <w:u w:val="none"/>
      <w:lang w:val="en-US"/>
    </w:rPr>
  </w:style>
  <w:style w:type="character" w:customStyle="1" w:styleId="WW8Num584z1">
    <w:name w:val="WW8Num584z1"/>
    <w:qFormat/>
    <w:rsid w:val="00B541E3"/>
    <w:rPr>
      <w:rFonts w:eastAsia="Times New Roman"/>
      <w:b/>
      <w:position w:val="0"/>
      <w:sz w:val="28"/>
      <w:vertAlign w:val="baseline"/>
      <w:lang w:val="zh-CN" w:eastAsia="zh-CN" w:bidi="zh-CN"/>
    </w:rPr>
  </w:style>
  <w:style w:type="character" w:customStyle="1" w:styleId="3c">
    <w:name w:val="正文文本缩进 3 字符"/>
    <w:qFormat/>
    <w:rsid w:val="00B541E3"/>
    <w:rPr>
      <w:rFonts w:ascii="Times New Roman" w:eastAsia="仿宋_GB2312" w:hAnsi="Times New Roman" w:cs="Times New Roman"/>
      <w:color w:val="000000"/>
      <w:sz w:val="16"/>
      <w:szCs w:val="16"/>
    </w:rPr>
  </w:style>
  <w:style w:type="character" w:customStyle="1" w:styleId="3CharCharCharCharCharCharCharCharCharCharCharCharCharCharCharChar">
    <w:name w:val="标题 3 Char Char Char Char Char Char Char Char Char Char Char Char Char Char Char Char"/>
    <w:qFormat/>
    <w:rsid w:val="00B541E3"/>
    <w:rPr>
      <w:rFonts w:ascii="宋体" w:eastAsia="宋体" w:hAnsi="宋体"/>
      <w:b/>
      <w:bCs/>
      <w:kern w:val="2"/>
      <w:sz w:val="32"/>
      <w:szCs w:val="32"/>
      <w:lang w:val="en-US" w:eastAsia="zh-CN" w:bidi="ar-SA"/>
    </w:rPr>
  </w:style>
  <w:style w:type="character" w:customStyle="1" w:styleId="WW8Num86z0">
    <w:name w:val="WW8Num86z0"/>
    <w:qFormat/>
    <w:rsid w:val="00B541E3"/>
    <w:rPr>
      <w:rFonts w:ascii="宋体" w:eastAsia="宋体" w:hAnsi="宋体" w:cs="Times New Roman"/>
    </w:rPr>
  </w:style>
  <w:style w:type="character" w:customStyle="1" w:styleId="WW8Num1943z0">
    <w:name w:val="WW8Num1943z0"/>
    <w:qFormat/>
    <w:rsid w:val="00B541E3"/>
    <w:rPr>
      <w:rFonts w:ascii="Times New Roman" w:hAnsi="Times New Roman"/>
      <w:sz w:val="28"/>
    </w:rPr>
  </w:style>
  <w:style w:type="character" w:customStyle="1" w:styleId="WW8Num49z0">
    <w:name w:val="WW8Num49z0"/>
    <w:qFormat/>
    <w:rsid w:val="00B541E3"/>
    <w:rPr>
      <w:rFonts w:ascii="Wingdings" w:hAnsi="Wingdings"/>
    </w:rPr>
  </w:style>
  <w:style w:type="character" w:customStyle="1" w:styleId="1Char2Char">
    <w:name w:val="标题 1 Char2 Char"/>
    <w:qFormat/>
    <w:rsid w:val="00B541E3"/>
    <w:rPr>
      <w:rFonts w:eastAsia="宋体"/>
      <w:b/>
      <w:bCs/>
      <w:kern w:val="44"/>
      <w:sz w:val="44"/>
      <w:szCs w:val="44"/>
      <w:lang w:val="en-US" w:eastAsia="zh-CN" w:bidi="ar-SA"/>
    </w:rPr>
  </w:style>
  <w:style w:type="character" w:customStyle="1" w:styleId="WW8Num1126z0">
    <w:name w:val="WW8Num1126z0"/>
    <w:qFormat/>
    <w:rsid w:val="00B541E3"/>
    <w:rPr>
      <w:rFonts w:ascii="Wingdings" w:hAnsi="Wingdings"/>
    </w:rPr>
  </w:style>
  <w:style w:type="character" w:customStyle="1" w:styleId="WW8Num429z0">
    <w:name w:val="WW8Num429z0"/>
    <w:qFormat/>
    <w:rsid w:val="00B541E3"/>
    <w:rPr>
      <w:rFonts w:ascii="Wingdings" w:hAnsi="Wingdings"/>
    </w:rPr>
  </w:style>
  <w:style w:type="character" w:customStyle="1" w:styleId="CharChar4">
    <w:name w:val="Char Char4"/>
    <w:rsid w:val="00B541E3"/>
    <w:rPr>
      <w:rFonts w:eastAsia="宋体"/>
      <w:kern w:val="2"/>
      <w:sz w:val="18"/>
      <w:szCs w:val="18"/>
      <w:lang w:val="en-US" w:eastAsia="zh-CN" w:bidi="ar-SA"/>
    </w:rPr>
  </w:style>
  <w:style w:type="character" w:customStyle="1" w:styleId="WW8Num1049z1">
    <w:name w:val="WW8Num1049z1"/>
    <w:qFormat/>
    <w:rsid w:val="00B541E3"/>
    <w:rPr>
      <w:rFonts w:ascii="Symbol" w:hAnsi="Symbol"/>
    </w:rPr>
  </w:style>
  <w:style w:type="character" w:customStyle="1" w:styleId="Hyperlink1">
    <w:name w:val="Hyperlink1"/>
    <w:semiHidden/>
    <w:qFormat/>
    <w:rsid w:val="00B541E3"/>
    <w:rPr>
      <w:color w:val="0000FF"/>
      <w:u w:val="single"/>
    </w:rPr>
  </w:style>
  <w:style w:type="character" w:customStyle="1" w:styleId="cucd-0CharChar">
    <w:name w:val="cucd-0 Char Char"/>
    <w:link w:val="cucd-0"/>
    <w:rsid w:val="00B541E3"/>
    <w:rPr>
      <w:rFonts w:eastAsia="Times New Roman"/>
      <w:sz w:val="24"/>
      <w:szCs w:val="24"/>
    </w:rPr>
  </w:style>
  <w:style w:type="character" w:customStyle="1" w:styleId="-CharChar">
    <w:name w:val="-*+ Char Char"/>
    <w:qFormat/>
    <w:rsid w:val="00B541E3"/>
    <w:rPr>
      <w:rFonts w:eastAsia="宋体"/>
      <w:b/>
      <w:bCs/>
      <w:kern w:val="44"/>
      <w:sz w:val="30"/>
      <w:szCs w:val="44"/>
      <w:shd w:val="clear" w:color="auto" w:fill="FFFFFF"/>
      <w:lang w:val="en-US" w:eastAsia="zh-CN" w:bidi="ar-SA"/>
    </w:rPr>
  </w:style>
  <w:style w:type="character" w:customStyle="1" w:styleId="WW8Num801z2">
    <w:name w:val="WW8Num801z2"/>
    <w:qFormat/>
    <w:rsid w:val="00B541E3"/>
    <w:rPr>
      <w:rFonts w:ascii="Wingdings" w:hAnsi="Wingdings"/>
    </w:rPr>
  </w:style>
  <w:style w:type="character" w:customStyle="1" w:styleId="Charf6">
    <w:name w:val="+正文 Char"/>
    <w:link w:val="affffa"/>
    <w:qFormat/>
    <w:locked/>
    <w:rsid w:val="00B541E3"/>
    <w:rPr>
      <w:sz w:val="24"/>
      <w:szCs w:val="28"/>
    </w:rPr>
  </w:style>
  <w:style w:type="character" w:customStyle="1" w:styleId="txtcontent11">
    <w:name w:val="txtcontent11"/>
    <w:qFormat/>
    <w:rsid w:val="00B541E3"/>
    <w:rPr>
      <w:rFonts w:ascii="ˎ̥" w:hAnsi="ˎ̥" w:hint="default"/>
      <w:color w:val="000000"/>
      <w:sz w:val="23"/>
      <w:szCs w:val="23"/>
    </w:rPr>
  </w:style>
  <w:style w:type="character" w:customStyle="1" w:styleId="WW8Num1457z0">
    <w:name w:val="WW8Num1457z0"/>
    <w:qFormat/>
    <w:rsid w:val="00B541E3"/>
    <w:rPr>
      <w:b/>
    </w:rPr>
  </w:style>
  <w:style w:type="character" w:customStyle="1" w:styleId="3Char0">
    <w:name w:val="3级标题 Char"/>
    <w:link w:val="3d"/>
    <w:qFormat/>
    <w:rsid w:val="00B541E3"/>
    <w:rPr>
      <w:rFonts w:ascii="Arial" w:hAnsi="Arial"/>
      <w:b/>
      <w:bCs/>
      <w:sz w:val="24"/>
      <w:szCs w:val="28"/>
    </w:rPr>
  </w:style>
  <w:style w:type="character" w:customStyle="1" w:styleId="WW8Num1797z0">
    <w:name w:val="WW8Num1797z0"/>
    <w:qFormat/>
    <w:rsid w:val="00B541E3"/>
    <w:rPr>
      <w:rFonts w:ascii="Wingdings" w:hAnsi="Wingdings"/>
    </w:rPr>
  </w:style>
  <w:style w:type="character" w:customStyle="1" w:styleId="WW8Num531z0">
    <w:name w:val="WW8Num531z0"/>
    <w:qFormat/>
    <w:rsid w:val="00B541E3"/>
    <w:rPr>
      <w:szCs w:val="28"/>
    </w:rPr>
  </w:style>
  <w:style w:type="character" w:customStyle="1" w:styleId="WW8Num1460z0">
    <w:name w:val="WW8Num1460z0"/>
    <w:qFormat/>
    <w:rsid w:val="00B541E3"/>
    <w:rPr>
      <w:rFonts w:ascii="Wingdings" w:hAnsi="Wingdings"/>
    </w:rPr>
  </w:style>
  <w:style w:type="character" w:customStyle="1" w:styleId="hightlighter1">
    <w:name w:val="hightlighter1"/>
    <w:qFormat/>
    <w:rsid w:val="00B541E3"/>
    <w:rPr>
      <w:color w:val="FF6722"/>
      <w:w w:val="1"/>
    </w:rPr>
  </w:style>
  <w:style w:type="character" w:customStyle="1" w:styleId="Char15">
    <w:name w:val="注 Char1"/>
    <w:qFormat/>
    <w:rsid w:val="00B541E3"/>
    <w:rPr>
      <w:rFonts w:ascii="Arial" w:eastAsia="仿宋_GB2312" w:hAnsi="Arial"/>
      <w:bCs/>
      <w:color w:val="000000"/>
      <w:sz w:val="28"/>
      <w:lang w:val="en-US" w:eastAsia="zh-CN" w:bidi="ar-SA"/>
    </w:rPr>
  </w:style>
  <w:style w:type="character" w:customStyle="1" w:styleId="red141">
    <w:name w:val="red_141"/>
    <w:qFormat/>
    <w:rsid w:val="00B541E3"/>
    <w:rPr>
      <w:rFonts w:hint="default"/>
      <w:color w:val="FF0000"/>
      <w:sz w:val="21"/>
      <w:szCs w:val="21"/>
      <w:u w:val="none"/>
    </w:rPr>
  </w:style>
  <w:style w:type="character" w:customStyle="1" w:styleId="57">
    <w:name w:val="标题5"/>
    <w:qFormat/>
    <w:rsid w:val="00B541E3"/>
  </w:style>
  <w:style w:type="character" w:customStyle="1" w:styleId="WW8Num887z1">
    <w:name w:val="WW8Num887z1"/>
    <w:qFormat/>
    <w:rsid w:val="00B541E3"/>
    <w:rPr>
      <w:rFonts w:ascii="Wingdings" w:hAnsi="Wingdings"/>
    </w:rPr>
  </w:style>
  <w:style w:type="character" w:customStyle="1" w:styleId="WW8Num1737z1">
    <w:name w:val="WW8Num1737z1"/>
    <w:qFormat/>
    <w:rsid w:val="00B541E3"/>
    <w:rPr>
      <w:rFonts w:ascii="Times New Roman" w:eastAsia="宋体" w:hAnsi="Times New Roman" w:cs="Times New Roman"/>
      <w:b/>
    </w:rPr>
  </w:style>
  <w:style w:type="character" w:customStyle="1" w:styleId="1ff">
    <w:name w:val="样式 黑色1"/>
    <w:qFormat/>
    <w:rsid w:val="00B541E3"/>
    <w:rPr>
      <w:color w:val="000000"/>
    </w:rPr>
  </w:style>
  <w:style w:type="character" w:customStyle="1" w:styleId="WW8Num1062z0">
    <w:name w:val="WW8Num1062z0"/>
    <w:qFormat/>
    <w:rsid w:val="00B541E3"/>
    <w:rPr>
      <w:rFonts w:ascii="Wingdings" w:hAnsi="Wingdings"/>
    </w:rPr>
  </w:style>
  <w:style w:type="character" w:customStyle="1" w:styleId="Charf7">
    <w:name w:val="样式 题注 + 宋体 小四 Char"/>
    <w:qFormat/>
    <w:rsid w:val="00B541E3"/>
    <w:rPr>
      <w:rFonts w:ascii="宋体" w:eastAsia="宋体" w:hAnsi="宋体" w:cs="Arial"/>
      <w:kern w:val="2"/>
      <w:sz w:val="24"/>
      <w:lang w:val="en-US" w:eastAsia="zh-CN" w:bidi="ar-SA"/>
    </w:rPr>
  </w:style>
  <w:style w:type="character" w:customStyle="1" w:styleId="p61">
    <w:name w:val="p61"/>
    <w:qFormat/>
    <w:rsid w:val="00B541E3"/>
    <w:rPr>
      <w:color w:val="333399"/>
      <w:u w:val="none"/>
    </w:rPr>
  </w:style>
  <w:style w:type="character" w:customStyle="1" w:styleId="WW8Num702z0">
    <w:name w:val="WW8Num702z0"/>
    <w:qFormat/>
    <w:rsid w:val="00B541E3"/>
    <w:rPr>
      <w:rFonts w:ascii="Wingdings" w:hAnsi="Wingdings"/>
    </w:rPr>
  </w:style>
  <w:style w:type="character" w:customStyle="1" w:styleId="font101">
    <w:name w:val="font101"/>
    <w:qFormat/>
    <w:rsid w:val="00B541E3"/>
    <w:rPr>
      <w:rFonts w:ascii="Times New Roman" w:hAnsi="Times New Roman" w:cs="Times New Roman" w:hint="default"/>
      <w:b/>
      <w:color w:val="000000"/>
      <w:sz w:val="18"/>
      <w:szCs w:val="18"/>
      <w:u w:val="none"/>
      <w:vertAlign w:val="superscript"/>
    </w:rPr>
  </w:style>
  <w:style w:type="character" w:customStyle="1" w:styleId="HTMLCharChar1">
    <w:name w:val="HTML 预先格式化 Char Char1"/>
    <w:semiHidden/>
    <w:qFormat/>
    <w:rsid w:val="00B541E3"/>
    <w:rPr>
      <w:rFonts w:ascii="黑体" w:eastAsia="黑体" w:hAnsi="Courier New" w:cs="Courier New"/>
      <w:lang w:val="en-US" w:eastAsia="zh-CN" w:bidi="ar-SA"/>
    </w:rPr>
  </w:style>
  <w:style w:type="character" w:customStyle="1" w:styleId="3Char1">
    <w:name w:val="标题 3霍 Char"/>
    <w:qFormat/>
    <w:rsid w:val="00B541E3"/>
    <w:rPr>
      <w:rFonts w:ascii="宋体" w:eastAsia="宋体" w:hAnsi="宋体"/>
      <w:b/>
      <w:sz w:val="28"/>
      <w:szCs w:val="28"/>
      <w:lang w:val="en-US" w:eastAsia="zh-CN" w:bidi="ar-SA"/>
    </w:rPr>
  </w:style>
  <w:style w:type="character" w:customStyle="1" w:styleId="bigtext1">
    <w:name w:val="bigtext1"/>
    <w:rsid w:val="00B541E3"/>
    <w:rPr>
      <w:rFonts w:ascii="??" w:hAnsi="??" w:hint="default"/>
      <w:color w:val="000000"/>
      <w:sz w:val="21"/>
      <w:szCs w:val="21"/>
    </w:rPr>
  </w:style>
  <w:style w:type="character" w:customStyle="1" w:styleId="4CharCharCharChar">
    <w:name w:val="标题4 Char Char Char Char"/>
    <w:qFormat/>
    <w:rsid w:val="00B541E3"/>
    <w:rPr>
      <w:rFonts w:eastAsia="宋体"/>
      <w:sz w:val="24"/>
      <w:lang w:val="en-US" w:eastAsia="zh-CN" w:bidi="ar-SA"/>
    </w:rPr>
  </w:style>
  <w:style w:type="character" w:customStyle="1" w:styleId="affffb">
    <w:name w:val="页脚 字符"/>
    <w:uiPriority w:val="99"/>
    <w:qFormat/>
    <w:rsid w:val="00B541E3"/>
    <w:rPr>
      <w:rFonts w:ascii="Times New Roman" w:eastAsia="仿宋_GB2312" w:hAnsi="Times New Roman" w:cs="Times New Roman"/>
      <w:color w:val="000000"/>
      <w:sz w:val="18"/>
      <w:szCs w:val="18"/>
    </w:rPr>
  </w:style>
  <w:style w:type="character" w:customStyle="1" w:styleId="WW8Num1414z0">
    <w:name w:val="WW8Num1414z0"/>
    <w:qFormat/>
    <w:rsid w:val="00B541E3"/>
    <w:rPr>
      <w:rFonts w:ascii="Times New Roman" w:hAnsi="Times New Roman"/>
      <w:sz w:val="24"/>
      <w:u w:val="none"/>
    </w:rPr>
  </w:style>
  <w:style w:type="character" w:customStyle="1" w:styleId="WW8Num1684z0">
    <w:name w:val="WW8Num1684z0"/>
    <w:qFormat/>
    <w:rsid w:val="00B541E3"/>
    <w:rPr>
      <w:rFonts w:ascii="宋体" w:hAnsi="宋体"/>
    </w:rPr>
  </w:style>
  <w:style w:type="character" w:customStyle="1" w:styleId="WW8Num1657z0">
    <w:name w:val="WW8Num1657z0"/>
    <w:qFormat/>
    <w:rsid w:val="00B541E3"/>
    <w:rPr>
      <w:rFonts w:ascii="宋体" w:hAnsi="宋体"/>
    </w:rPr>
  </w:style>
  <w:style w:type="character" w:customStyle="1" w:styleId="WW8Num1248z0">
    <w:name w:val="WW8Num1248z0"/>
    <w:qFormat/>
    <w:rsid w:val="00B541E3"/>
    <w:rPr>
      <w:lang w:val="en-US"/>
    </w:rPr>
  </w:style>
  <w:style w:type="character" w:customStyle="1" w:styleId="WW8Num952z1">
    <w:name w:val="WW8Num952z1"/>
    <w:qFormat/>
    <w:rsid w:val="00B541E3"/>
    <w:rPr>
      <w:rFonts w:ascii="Times New Roman" w:hAnsi="Times New Roman" w:cs="Times New Roman"/>
    </w:rPr>
  </w:style>
  <w:style w:type="character" w:customStyle="1" w:styleId="question-title2">
    <w:name w:val="question-title2"/>
    <w:qFormat/>
    <w:rsid w:val="00B541E3"/>
  </w:style>
  <w:style w:type="character" w:customStyle="1" w:styleId="fieldlabel1">
    <w:name w:val="fieldlabel1"/>
    <w:qFormat/>
    <w:rsid w:val="00B541E3"/>
    <w:rPr>
      <w:rFonts w:ascii="Verdana" w:hAnsi="Verdana" w:hint="default"/>
      <w:b/>
      <w:bCs/>
      <w:color w:val="000000"/>
      <w:sz w:val="24"/>
      <w:szCs w:val="24"/>
    </w:rPr>
  </w:style>
  <w:style w:type="character" w:customStyle="1" w:styleId="yangshi-h41">
    <w:name w:val="yangshi-h41"/>
    <w:qFormat/>
    <w:rsid w:val="00B541E3"/>
    <w:rPr>
      <w:rFonts w:ascii="黑体" w:eastAsia="黑体"/>
      <w:b/>
      <w:bCs/>
      <w:color w:val="000000"/>
      <w:sz w:val="24"/>
      <w:szCs w:val="24"/>
    </w:rPr>
  </w:style>
  <w:style w:type="character" w:customStyle="1" w:styleId="p4">
    <w:name w:val="p4"/>
    <w:qFormat/>
    <w:rsid w:val="00B541E3"/>
  </w:style>
  <w:style w:type="character" w:customStyle="1" w:styleId="WW8Num1209z0">
    <w:name w:val="WW8Num1209z0"/>
    <w:qFormat/>
    <w:rsid w:val="00B541E3"/>
    <w:rPr>
      <w:b/>
    </w:rPr>
  </w:style>
  <w:style w:type="character" w:customStyle="1" w:styleId="p111">
    <w:name w:val="p111"/>
    <w:qFormat/>
    <w:rsid w:val="00B541E3"/>
  </w:style>
  <w:style w:type="character" w:customStyle="1" w:styleId="WW8Num274z3">
    <w:name w:val="WW8Num274z3"/>
    <w:qFormat/>
    <w:rsid w:val="00B541E3"/>
    <w:rPr>
      <w:rFonts w:ascii="Arial" w:hAnsi="Arial" w:cs="Arial"/>
    </w:rPr>
  </w:style>
  <w:style w:type="character" w:customStyle="1" w:styleId="WW8Num1338z0">
    <w:name w:val="WW8Num1338z0"/>
    <w:qFormat/>
    <w:rsid w:val="00B541E3"/>
    <w:rPr>
      <w:rFonts w:ascii="宋体" w:eastAsia="宋体" w:hAnsi="宋体" w:cs="Times New Roman"/>
    </w:rPr>
  </w:style>
  <w:style w:type="character" w:customStyle="1" w:styleId="Char4CharCharChar">
    <w:name w:val="Char4 Char Char Char"/>
    <w:qFormat/>
    <w:rsid w:val="00B541E3"/>
    <w:rPr>
      <w:rFonts w:eastAsia="宋体"/>
      <w:bCs/>
      <w:color w:val="000000"/>
      <w:kern w:val="2"/>
      <w:sz w:val="18"/>
      <w:szCs w:val="18"/>
      <w:lang w:val="en-US" w:eastAsia="zh-CN" w:bidi="ar-SA"/>
    </w:rPr>
  </w:style>
  <w:style w:type="character" w:customStyle="1" w:styleId="WW8Num1945z0">
    <w:name w:val="WW8Num1945z0"/>
    <w:qFormat/>
    <w:rsid w:val="00B541E3"/>
    <w:rPr>
      <w:rFonts w:ascii="Times New Roman" w:hAnsi="Times New Roman"/>
      <w:b/>
      <w:sz w:val="28"/>
      <w:u w:val="none"/>
    </w:rPr>
  </w:style>
  <w:style w:type="character" w:customStyle="1" w:styleId="WW8Num1277z2">
    <w:name w:val="WW8Num1277z2"/>
    <w:qFormat/>
    <w:rsid w:val="00B541E3"/>
    <w:rPr>
      <w:rFonts w:ascii="Arial" w:hAnsi="Arial" w:cs="Arial"/>
    </w:rPr>
  </w:style>
  <w:style w:type="character" w:customStyle="1" w:styleId="3CharCharCharChar">
    <w:name w:val="样式3 Char Char Char Char"/>
    <w:qFormat/>
    <w:rsid w:val="00B541E3"/>
    <w:rPr>
      <w:rFonts w:eastAsia="宋体"/>
      <w:kern w:val="2"/>
      <w:sz w:val="24"/>
      <w:szCs w:val="24"/>
      <w:lang w:val="en-US" w:eastAsia="zh-CN" w:bidi="ar-SA"/>
    </w:rPr>
  </w:style>
  <w:style w:type="character" w:customStyle="1" w:styleId="ZZChar">
    <w:name w:val="ZZ正文 Char"/>
    <w:link w:val="ZZ"/>
    <w:qFormat/>
    <w:locked/>
    <w:rsid w:val="00B541E3"/>
    <w:rPr>
      <w:rFonts w:ascii="微软雅黑" w:eastAsia="微软雅黑"/>
      <w:sz w:val="28"/>
      <w:szCs w:val="28"/>
    </w:rPr>
  </w:style>
  <w:style w:type="character" w:customStyle="1" w:styleId="WW8Num165z1">
    <w:name w:val="WW8Num165z1"/>
    <w:qFormat/>
    <w:rsid w:val="00B541E3"/>
    <w:rPr>
      <w:rFonts w:ascii="Wingdings" w:hAnsi="Wingdings"/>
    </w:rPr>
  </w:style>
  <w:style w:type="character" w:customStyle="1" w:styleId="WW8Num371z0">
    <w:name w:val="WW8Num371z0"/>
    <w:qFormat/>
    <w:rsid w:val="00B541E3"/>
  </w:style>
  <w:style w:type="character" w:customStyle="1" w:styleId="WW8Num445z0">
    <w:name w:val="WW8Num445z0"/>
    <w:qFormat/>
    <w:rsid w:val="00B541E3"/>
    <w:rPr>
      <w:sz w:val="28"/>
    </w:rPr>
  </w:style>
  <w:style w:type="character" w:customStyle="1" w:styleId="text081">
    <w:name w:val="text081"/>
    <w:qFormat/>
    <w:rsid w:val="00B541E3"/>
    <w:rPr>
      <w:rFonts w:hint="default"/>
      <w:color w:val="525052"/>
      <w:sz w:val="21"/>
      <w:szCs w:val="21"/>
      <w:u w:val="none"/>
    </w:rPr>
  </w:style>
  <w:style w:type="character" w:customStyle="1" w:styleId="WW8Num1911z0">
    <w:name w:val="WW8Num1911z0"/>
    <w:qFormat/>
    <w:rsid w:val="00B541E3"/>
    <w:rPr>
      <w:rFonts w:ascii="Arial" w:hAnsi="Arial" w:cs="Arial"/>
    </w:rPr>
  </w:style>
  <w:style w:type="character" w:customStyle="1" w:styleId="WW8Num1489z0">
    <w:name w:val="WW8Num1489z0"/>
    <w:qFormat/>
    <w:rsid w:val="00B541E3"/>
    <w:rPr>
      <w:rFonts w:ascii="Times New Roman" w:hAnsi="Times New Roman"/>
    </w:rPr>
  </w:style>
  <w:style w:type="character" w:customStyle="1" w:styleId="WW8Num936z0">
    <w:name w:val="WW8Num936z0"/>
    <w:qFormat/>
    <w:rsid w:val="00B541E3"/>
    <w:rPr>
      <w:rFonts w:ascii="Wingdings" w:hAnsi="Wingdings"/>
    </w:rPr>
  </w:style>
  <w:style w:type="character" w:customStyle="1" w:styleId="WW8Num1848z0">
    <w:name w:val="WW8Num1848z0"/>
    <w:qFormat/>
    <w:rsid w:val="00B541E3"/>
    <w:rPr>
      <w:rFonts w:ascii="Times New Roman" w:hAnsi="Times New Roman"/>
    </w:rPr>
  </w:style>
  <w:style w:type="character" w:customStyle="1" w:styleId="defaultfont1">
    <w:name w:val="defaultfont1"/>
    <w:basedOn w:val="a3"/>
    <w:qFormat/>
    <w:rsid w:val="00B541E3"/>
  </w:style>
  <w:style w:type="character" w:customStyle="1" w:styleId="2CharChar0">
    <w:name w:val="正文文字 2 Char Char"/>
    <w:qFormat/>
    <w:rsid w:val="00B541E3"/>
    <w:rPr>
      <w:rFonts w:eastAsia="宋体"/>
      <w:bCs/>
      <w:color w:val="000000"/>
      <w:kern w:val="2"/>
      <w:sz w:val="21"/>
      <w:szCs w:val="21"/>
      <w:lang w:val="en-US" w:eastAsia="zh-CN" w:bidi="ar-SA"/>
    </w:rPr>
  </w:style>
  <w:style w:type="character" w:customStyle="1" w:styleId="3CharCharCharCharCharCharChar">
    <w:name w:val="样式3 Char Char Char Char Char Char Char"/>
    <w:semiHidden/>
    <w:qFormat/>
    <w:rsid w:val="00B541E3"/>
    <w:rPr>
      <w:rFonts w:eastAsia="宋体"/>
      <w:sz w:val="24"/>
      <w:szCs w:val="24"/>
      <w:lang w:val="en-US" w:eastAsia="zh-CN" w:bidi="ar-SA"/>
    </w:rPr>
  </w:style>
  <w:style w:type="character" w:customStyle="1" w:styleId="da1">
    <w:name w:val="da1"/>
    <w:qFormat/>
    <w:rsid w:val="00B541E3"/>
    <w:rPr>
      <w:rFonts w:eastAsia="宋体" w:hint="default"/>
      <w:color w:val="000000"/>
      <w:kern w:val="2"/>
      <w:sz w:val="21"/>
      <w:szCs w:val="21"/>
      <w:u w:val="none"/>
      <w:lang w:val="en-US" w:eastAsia="zh-CN" w:bidi="ar-SA"/>
    </w:rPr>
  </w:style>
  <w:style w:type="character" w:customStyle="1" w:styleId="WW8Num1654z1">
    <w:name w:val="WW8Num1654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WW8Num241z0">
    <w:name w:val="WW8Num241z0"/>
    <w:qFormat/>
    <w:rsid w:val="00B541E3"/>
    <w:rPr>
      <w:rFonts w:ascii="Times New Roman" w:hAnsi="Times New Roman"/>
    </w:rPr>
  </w:style>
  <w:style w:type="character" w:customStyle="1" w:styleId="GB23120">
    <w:name w:val="样式 仿宋_GB2312 (符号) 宋体 四号"/>
    <w:qFormat/>
    <w:rsid w:val="00B541E3"/>
    <w:rPr>
      <w:rFonts w:ascii="仿宋_GB2312" w:eastAsia="仿宋_GB2312" w:hAnsi="仿宋_GB2312"/>
      <w:sz w:val="24"/>
    </w:rPr>
  </w:style>
  <w:style w:type="character" w:customStyle="1" w:styleId="WW8Num78z0">
    <w:name w:val="WW8Num78z0"/>
    <w:qFormat/>
    <w:rsid w:val="00B541E3"/>
    <w:rPr>
      <w:rFonts w:ascii="Times New Roman" w:hAnsi="Times New Roman"/>
    </w:rPr>
  </w:style>
  <w:style w:type="character" w:customStyle="1" w:styleId="WW8Num227z0">
    <w:name w:val="WW8Num227z0"/>
    <w:qFormat/>
    <w:rsid w:val="00B541E3"/>
    <w:rPr>
      <w:rFonts w:ascii="Wingdings" w:hAnsi="Wingdings"/>
    </w:rPr>
  </w:style>
  <w:style w:type="character" w:customStyle="1" w:styleId="WW8Num1664z1">
    <w:name w:val="WW8Num1664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WW8Num1129z0">
    <w:name w:val="WW8Num1129z0"/>
    <w:qFormat/>
    <w:rsid w:val="00B541E3"/>
    <w:rPr>
      <w:rFonts w:ascii="宋体" w:eastAsia="宋体" w:hAnsi="宋体"/>
      <w:sz w:val="30"/>
    </w:rPr>
  </w:style>
  <w:style w:type="character" w:customStyle="1" w:styleId="3zw1">
    <w:name w:val="3zw1"/>
    <w:qFormat/>
    <w:rsid w:val="00B541E3"/>
    <w:rPr>
      <w:color w:val="000000"/>
      <w:sz w:val="21"/>
      <w:szCs w:val="21"/>
    </w:rPr>
  </w:style>
  <w:style w:type="character" w:customStyle="1" w:styleId="affffc">
    <w:name w:val="正文缩进 字符"/>
    <w:qFormat/>
    <w:rsid w:val="00B541E3"/>
    <w:rPr>
      <w:rFonts w:ascii="Arial" w:eastAsia="仿宋_GB2312" w:hAnsi="Arial" w:cs="Arial"/>
      <w:color w:val="000000"/>
      <w:spacing w:val="10"/>
      <w:sz w:val="24"/>
      <w:szCs w:val="20"/>
    </w:rPr>
  </w:style>
  <w:style w:type="character" w:customStyle="1" w:styleId="WW8Num1878z0">
    <w:name w:val="WW8Num1878z0"/>
    <w:qFormat/>
    <w:rsid w:val="00B541E3"/>
    <w:rPr>
      <w:lang w:val="en-US"/>
    </w:rPr>
  </w:style>
  <w:style w:type="character" w:customStyle="1" w:styleId="1ff0">
    <w:name w:val="占位符文本1"/>
    <w:qFormat/>
    <w:rsid w:val="00B541E3"/>
    <w:rPr>
      <w:color w:val="808080"/>
    </w:rPr>
  </w:style>
  <w:style w:type="character" w:customStyle="1" w:styleId="WW8Num1618z0">
    <w:name w:val="WW8Num1618z0"/>
    <w:qFormat/>
    <w:rsid w:val="00B541E3"/>
    <w:rPr>
      <w:rFonts w:ascii="Times New Roman" w:hAnsi="Times New Roman"/>
    </w:rPr>
  </w:style>
  <w:style w:type="character" w:customStyle="1" w:styleId="WW8Num9z0">
    <w:name w:val="WW8Num9z0"/>
    <w:qFormat/>
    <w:rsid w:val="00B541E3"/>
    <w:rPr>
      <w:rFonts w:ascii="宋体" w:eastAsia="宋体" w:hAnsi="宋体" w:cs="Times New Roman"/>
    </w:rPr>
  </w:style>
  <w:style w:type="character" w:customStyle="1" w:styleId="WW8Num1456z0">
    <w:name w:val="WW8Num1456z0"/>
    <w:qFormat/>
    <w:rsid w:val="00B541E3"/>
    <w:rPr>
      <w:rFonts w:ascii="Wingdings" w:hAnsi="Wingdings"/>
      <w:sz w:val="24"/>
    </w:rPr>
  </w:style>
  <w:style w:type="character" w:customStyle="1" w:styleId="Charf8">
    <w:name w:val="表格五号下方正文 Char"/>
    <w:link w:val="affffd"/>
    <w:qFormat/>
    <w:rsid w:val="00B541E3"/>
    <w:rPr>
      <w:szCs w:val="21"/>
    </w:rPr>
  </w:style>
  <w:style w:type="character" w:customStyle="1" w:styleId="WW8Num1307z1">
    <w:name w:val="WW8Num1307z1"/>
    <w:qFormat/>
    <w:rsid w:val="00B541E3"/>
    <w:rPr>
      <w:rFonts w:ascii="宋体" w:hAnsi="宋体"/>
    </w:rPr>
  </w:style>
  <w:style w:type="character" w:customStyle="1" w:styleId="WW8Num34z0">
    <w:name w:val="WW8Num34z0"/>
    <w:qFormat/>
    <w:rsid w:val="00B541E3"/>
    <w:rPr>
      <w:rFonts w:ascii="Wingdings" w:hAnsi="Wingdings"/>
    </w:rPr>
  </w:style>
  <w:style w:type="character" w:customStyle="1" w:styleId="WW8Num421z0">
    <w:name w:val="WW8Num421z0"/>
    <w:qFormat/>
    <w:rsid w:val="00B541E3"/>
    <w:rPr>
      <w:rFonts w:ascii="Wingdings" w:hAnsi="Wingdings"/>
    </w:rPr>
  </w:style>
  <w:style w:type="character" w:customStyle="1" w:styleId="WW8Num605z0">
    <w:name w:val="WW8Num605z0"/>
    <w:qFormat/>
    <w:rsid w:val="00B541E3"/>
    <w:rPr>
      <w:rFonts w:ascii="Wingdings" w:hAnsi="Wingdings"/>
    </w:rPr>
  </w:style>
  <w:style w:type="character" w:customStyle="1" w:styleId="WW8Num601z1">
    <w:name w:val="WW8Num601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Charf9">
    <w:name w:val="正文使用缩进 Char"/>
    <w:link w:val="affffe"/>
    <w:qFormat/>
    <w:rsid w:val="00B541E3"/>
    <w:rPr>
      <w:rFonts w:ascii="宋体" w:hAnsi="宋体" w:cs="宋体"/>
      <w:color w:val="000000"/>
      <w:sz w:val="24"/>
      <w:szCs w:val="24"/>
    </w:rPr>
  </w:style>
  <w:style w:type="character" w:customStyle="1" w:styleId="CharChar18">
    <w:name w:val="Char Char18"/>
    <w:qFormat/>
    <w:rsid w:val="00B541E3"/>
    <w:rPr>
      <w:bCs/>
      <w:color w:val="000000"/>
      <w:kern w:val="2"/>
      <w:sz w:val="24"/>
      <w:szCs w:val="24"/>
    </w:rPr>
  </w:style>
  <w:style w:type="character" w:customStyle="1" w:styleId="CharChar111">
    <w:name w:val="Char Char111"/>
    <w:rsid w:val="00B541E3"/>
    <w:rPr>
      <w:rFonts w:eastAsia="宋体"/>
      <w:kern w:val="2"/>
      <w:sz w:val="18"/>
      <w:szCs w:val="18"/>
      <w:lang w:val="en-US" w:eastAsia="zh-CN" w:bidi="ar-SA"/>
    </w:rPr>
  </w:style>
  <w:style w:type="character" w:customStyle="1" w:styleId="style51">
    <w:name w:val="style51"/>
    <w:qFormat/>
    <w:rsid w:val="00B541E3"/>
    <w:rPr>
      <w:rFonts w:ascii="宋体" w:eastAsia="宋体" w:hAnsi="宋体" w:hint="eastAsia"/>
      <w:sz w:val="28"/>
      <w:szCs w:val="28"/>
    </w:rPr>
  </w:style>
  <w:style w:type="character" w:customStyle="1" w:styleId="Char16">
    <w:name w:val="批注文字 Char1"/>
    <w:rsid w:val="00B541E3"/>
    <w:rPr>
      <w:rFonts w:ascii="Times New Roman" w:eastAsia="宋体" w:hAnsi="Times New Roman" w:cs="Times New Roman"/>
      <w:szCs w:val="24"/>
    </w:rPr>
  </w:style>
  <w:style w:type="character" w:customStyle="1" w:styleId="2TimesNewRomanChar">
    <w:name w:val="正文首行缩进 2 + Times New Roman Char"/>
    <w:link w:val="2TimesNewRoman"/>
    <w:qFormat/>
    <w:rsid w:val="00B541E3"/>
    <w:rPr>
      <w:rFonts w:eastAsia="仿宋_GB2312"/>
      <w:color w:val="000000"/>
      <w:sz w:val="24"/>
      <w:szCs w:val="24"/>
    </w:rPr>
  </w:style>
  <w:style w:type="character" w:customStyle="1" w:styleId="style201">
    <w:name w:val="style201"/>
    <w:qFormat/>
    <w:rsid w:val="00B541E3"/>
    <w:rPr>
      <w:rFonts w:ascii="宋体" w:eastAsia="宋体" w:hAnsi="宋体"/>
      <w:color w:val="000000"/>
      <w:spacing w:val="0"/>
      <w:sz w:val="21"/>
      <w:szCs w:val="21"/>
    </w:rPr>
  </w:style>
  <w:style w:type="character" w:customStyle="1" w:styleId="WW8Num1049z0">
    <w:name w:val="WW8Num1049z0"/>
    <w:qFormat/>
    <w:rsid w:val="00B541E3"/>
    <w:rPr>
      <w:rFonts w:ascii="Wingdings" w:hAnsi="Wingdings"/>
    </w:rPr>
  </w:style>
  <w:style w:type="character" w:customStyle="1" w:styleId="text-black-131">
    <w:name w:val="text-black-131"/>
    <w:qFormat/>
    <w:rsid w:val="00B541E3"/>
    <w:rPr>
      <w:rFonts w:hint="default"/>
      <w:color w:val="000000"/>
      <w:sz w:val="22"/>
      <w:szCs w:val="22"/>
    </w:rPr>
  </w:style>
  <w:style w:type="character" w:customStyle="1" w:styleId="WW8Num164z3">
    <w:name w:val="WW8Num164z3"/>
    <w:qFormat/>
    <w:rsid w:val="00B541E3"/>
    <w:rPr>
      <w:rFonts w:ascii="Times New Roman" w:hAnsi="Times New Roman"/>
      <w:b/>
      <w:sz w:val="20"/>
    </w:rPr>
  </w:style>
  <w:style w:type="character" w:customStyle="1" w:styleId="WW8Num1244z0">
    <w:name w:val="WW8Num1244z0"/>
    <w:qFormat/>
    <w:rsid w:val="00B541E3"/>
    <w:rPr>
      <w:rFonts w:ascii="Wingdings" w:hAnsi="Wingdings"/>
    </w:rPr>
  </w:style>
  <w:style w:type="character" w:customStyle="1" w:styleId="101CharChar">
    <w:name w:val="样式 正文1 + 段前: 0.1 行 Char Char"/>
    <w:qFormat/>
    <w:rsid w:val="00B541E3"/>
    <w:rPr>
      <w:rFonts w:eastAsia="宋体" w:cs="宋体"/>
      <w:kern w:val="2"/>
      <w:sz w:val="24"/>
      <w:szCs w:val="24"/>
      <w:lang w:val="en-US" w:eastAsia="zh-CN" w:bidi="ar-SA"/>
    </w:rPr>
  </w:style>
  <w:style w:type="character" w:customStyle="1" w:styleId="WW8Num44z0">
    <w:name w:val="WW8Num44z0"/>
    <w:qFormat/>
    <w:rsid w:val="00B541E3"/>
    <w:rPr>
      <w:rFonts w:ascii="Wingdings" w:hAnsi="Wingdings"/>
    </w:rPr>
  </w:style>
  <w:style w:type="character" w:customStyle="1" w:styleId="3CharChar">
    <w:name w:val="标题3 Char Char"/>
    <w:qFormat/>
    <w:rsid w:val="00B541E3"/>
    <w:rPr>
      <w:rFonts w:ascii="宋体" w:eastAsia="宋体" w:hAnsi="宋体" w:cs="宋体"/>
      <w:b/>
      <w:bCs/>
      <w:sz w:val="24"/>
      <w:lang w:val="en-US" w:eastAsia="zh-CN" w:bidi="ar-SA"/>
    </w:rPr>
  </w:style>
  <w:style w:type="character" w:customStyle="1" w:styleId="WW8Num1039z0">
    <w:name w:val="WW8Num1039z0"/>
    <w:qFormat/>
    <w:rsid w:val="00B541E3"/>
    <w:rPr>
      <w:rFonts w:ascii="Wingdings" w:hAnsi="Wingdings"/>
    </w:rPr>
  </w:style>
  <w:style w:type="character" w:customStyle="1" w:styleId="Charfa">
    <w:name w:val="样式 题注 + (符号) 宋体 Char"/>
    <w:qFormat/>
    <w:rsid w:val="00B541E3"/>
    <w:rPr>
      <w:rFonts w:ascii="Arial" w:eastAsia="宋体" w:hAnsi="Arial" w:cs="Arial"/>
      <w:kern w:val="2"/>
      <w:sz w:val="21"/>
      <w:szCs w:val="21"/>
      <w:lang w:val="en-US" w:eastAsia="zh-CN" w:bidi="ar-SA"/>
    </w:rPr>
  </w:style>
  <w:style w:type="character" w:customStyle="1" w:styleId="tcnt3">
    <w:name w:val="tcnt3"/>
    <w:qFormat/>
    <w:rsid w:val="00B541E3"/>
  </w:style>
  <w:style w:type="character" w:customStyle="1" w:styleId="1111Char2">
    <w:name w:val="款标题1.1.1.1 Char2"/>
    <w:qFormat/>
    <w:rsid w:val="00B541E3"/>
    <w:rPr>
      <w:rFonts w:eastAsia="仿宋_GB2312"/>
      <w:b/>
      <w:bCs/>
      <w:kern w:val="2"/>
      <w:sz w:val="24"/>
      <w:szCs w:val="28"/>
      <w:lang w:val="en-US" w:eastAsia="zh-CN" w:bidi="ar-SA"/>
    </w:rPr>
  </w:style>
  <w:style w:type="character" w:customStyle="1" w:styleId="WW8Num1418z0">
    <w:name w:val="WW8Num1418z0"/>
    <w:qFormat/>
    <w:rsid w:val="00B541E3"/>
    <w:rPr>
      <w:rFonts w:ascii="Wingdings" w:hAnsi="Wingdings"/>
    </w:rPr>
  </w:style>
  <w:style w:type="character" w:customStyle="1" w:styleId="CharCharCharChar">
    <w:name w:val="首行缩进 Char Char Char Char"/>
    <w:qFormat/>
    <w:rsid w:val="00B541E3"/>
    <w:rPr>
      <w:rFonts w:ascii="宋体" w:eastAsia="宋体"/>
      <w:kern w:val="2"/>
      <w:sz w:val="24"/>
      <w:lang w:val="en-US" w:eastAsia="zh-CN" w:bidi="ar-SA"/>
    </w:rPr>
  </w:style>
  <w:style w:type="character" w:customStyle="1" w:styleId="2Char5">
    <w:name w:val="标准文本 首行缩进: 2 字符 行距: 单倍 Char"/>
    <w:link w:val="2f7"/>
    <w:qFormat/>
    <w:rsid w:val="00B541E3"/>
    <w:rPr>
      <w:rFonts w:eastAsia="仿宋_GB2312"/>
      <w:color w:val="000000"/>
      <w:sz w:val="24"/>
      <w:szCs w:val="24"/>
    </w:rPr>
  </w:style>
  <w:style w:type="character" w:customStyle="1" w:styleId="2Char6">
    <w:name w:val="正文缩进2 Char"/>
    <w:qFormat/>
    <w:rsid w:val="00B541E3"/>
    <w:rPr>
      <w:rFonts w:eastAsia="宋体"/>
      <w:bCs/>
      <w:kern w:val="2"/>
      <w:sz w:val="24"/>
      <w:szCs w:val="21"/>
      <w:lang w:val="en-US" w:eastAsia="zh-CN" w:bidi="ar-SA"/>
    </w:rPr>
  </w:style>
  <w:style w:type="character" w:customStyle="1" w:styleId="WW8Num958z0">
    <w:name w:val="WW8Num958z0"/>
    <w:qFormat/>
    <w:rsid w:val="00B541E3"/>
    <w:rPr>
      <w:rFonts w:ascii="Wingdings" w:hAnsi="Wingdings"/>
    </w:rPr>
  </w:style>
  <w:style w:type="character" w:customStyle="1" w:styleId="articlef141">
    <w:name w:val="article_f141"/>
    <w:qFormat/>
    <w:rsid w:val="00B541E3"/>
    <w:rPr>
      <w:rFonts w:eastAsia="宋体"/>
      <w:color w:val="000000"/>
      <w:kern w:val="2"/>
      <w:sz w:val="18"/>
      <w:szCs w:val="18"/>
      <w:lang w:val="en-US" w:eastAsia="zh-CN" w:bidi="ar-SA"/>
    </w:rPr>
  </w:style>
  <w:style w:type="character" w:customStyle="1" w:styleId="WW8Num1527z0">
    <w:name w:val="WW8Num1527z0"/>
    <w:qFormat/>
    <w:rsid w:val="00B541E3"/>
    <w:rPr>
      <w:rFonts w:ascii="Wingdings" w:hAnsi="Wingdings"/>
    </w:rPr>
  </w:style>
  <w:style w:type="character" w:customStyle="1" w:styleId="WW8Num476z0">
    <w:name w:val="WW8Num476z0"/>
    <w:qFormat/>
    <w:rsid w:val="00B541E3"/>
    <w:rPr>
      <w:rFonts w:ascii="Wingdings" w:hAnsi="Wingdings"/>
    </w:rPr>
  </w:style>
  <w:style w:type="character" w:customStyle="1" w:styleId="WW8Num1195z0">
    <w:name w:val="WW8Num1195z0"/>
    <w:qFormat/>
    <w:rsid w:val="00B541E3"/>
    <w:rPr>
      <w:rFonts w:ascii="宋体" w:eastAsia="宋体" w:hAnsi="宋体"/>
      <w:sz w:val="30"/>
    </w:rPr>
  </w:style>
  <w:style w:type="character" w:customStyle="1" w:styleId="WW8Num512z0">
    <w:name w:val="WW8Num512z0"/>
    <w:qFormat/>
    <w:rsid w:val="00B541E3"/>
    <w:rPr>
      <w:rFonts w:ascii="Wingdings" w:hAnsi="Wingdings"/>
    </w:rPr>
  </w:style>
  <w:style w:type="character" w:customStyle="1" w:styleId="WW8Num727z0">
    <w:name w:val="WW8Num727z0"/>
    <w:qFormat/>
    <w:rsid w:val="00B541E3"/>
    <w:rPr>
      <w:rFonts w:ascii="宋体" w:eastAsia="宋体" w:hAnsi="宋体"/>
      <w:sz w:val="24"/>
      <w:u w:val="none"/>
    </w:rPr>
  </w:style>
  <w:style w:type="character" w:customStyle="1" w:styleId="Charfb">
    <w:name w:val="报告书表格 Char"/>
    <w:qFormat/>
    <w:rsid w:val="00B541E3"/>
    <w:rPr>
      <w:rFonts w:eastAsia="宋体"/>
      <w:sz w:val="21"/>
      <w:lang w:val="en-US" w:eastAsia="zh-CN" w:bidi="ar-SA"/>
    </w:rPr>
  </w:style>
  <w:style w:type="character" w:customStyle="1" w:styleId="WW8Num1144z0">
    <w:name w:val="WW8Num1144z0"/>
    <w:qFormat/>
    <w:rsid w:val="00B541E3"/>
    <w:rPr>
      <w:b/>
    </w:rPr>
  </w:style>
  <w:style w:type="character" w:customStyle="1" w:styleId="WW8Num39z1">
    <w:name w:val="WW8Num39z1"/>
    <w:qFormat/>
    <w:rsid w:val="00B541E3"/>
    <w:rPr>
      <w:rFonts w:ascii="Wingdings" w:hAnsi="Wingdings"/>
    </w:rPr>
  </w:style>
  <w:style w:type="character" w:customStyle="1" w:styleId="Charfc">
    <w:name w:val="报告表正文 Char"/>
    <w:link w:val="afffff"/>
    <w:qFormat/>
    <w:rsid w:val="00B541E3"/>
    <w:rPr>
      <w:rFonts w:eastAsia="仿宋_GB2312"/>
      <w:color w:val="000000"/>
      <w:sz w:val="24"/>
      <w:szCs w:val="24"/>
    </w:rPr>
  </w:style>
  <w:style w:type="character" w:customStyle="1" w:styleId="42Char">
    <w:name w:val="样式 4级标题 + 首行缩进:  2 字符 Char"/>
    <w:link w:val="420"/>
    <w:qFormat/>
    <w:rsid w:val="00B541E3"/>
    <w:rPr>
      <w:rFonts w:ascii="Arial" w:eastAsia="Times New Roman" w:hAnsi="Arial" w:cs="宋体"/>
      <w:color w:val="000000"/>
      <w:sz w:val="24"/>
      <w:szCs w:val="24"/>
    </w:rPr>
  </w:style>
  <w:style w:type="character" w:customStyle="1" w:styleId="Char8CharChar">
    <w:name w:val="Char8 Char Char"/>
    <w:qFormat/>
    <w:locked/>
    <w:rsid w:val="00B541E3"/>
    <w:rPr>
      <w:rFonts w:eastAsia="宋体"/>
      <w:bCs/>
      <w:color w:val="000000"/>
      <w:kern w:val="2"/>
      <w:sz w:val="27"/>
      <w:lang w:val="en-US" w:eastAsia="zh-CN" w:bidi="ar-SA"/>
    </w:rPr>
  </w:style>
  <w:style w:type="character" w:customStyle="1" w:styleId="WW8Num608z0">
    <w:name w:val="WW8Num608z0"/>
    <w:qFormat/>
    <w:rsid w:val="00B541E3"/>
    <w:rPr>
      <w:rFonts w:ascii="宋体" w:hAnsi="宋体"/>
      <w:w w:val="90"/>
    </w:rPr>
  </w:style>
  <w:style w:type="character" w:customStyle="1" w:styleId="c-gap-right">
    <w:name w:val="c-gap-right"/>
    <w:qFormat/>
    <w:rsid w:val="00B541E3"/>
  </w:style>
  <w:style w:type="character" w:customStyle="1" w:styleId="20TimesNewRomanChar">
    <w:name w:val="样式 样式 标题 2 + 首行缩进:  0 字符 + (西文) Times New Roman Char"/>
    <w:link w:val="20TimesNewRoman"/>
    <w:qFormat/>
    <w:rsid w:val="00B541E3"/>
    <w:rPr>
      <w:b/>
      <w:bCs/>
      <w:color w:val="000000"/>
      <w:sz w:val="28"/>
    </w:rPr>
  </w:style>
  <w:style w:type="character" w:customStyle="1" w:styleId="WW8Num1364z0">
    <w:name w:val="WW8Num1364z0"/>
    <w:qFormat/>
    <w:rsid w:val="00B541E3"/>
    <w:rPr>
      <w:rFonts w:eastAsia="宋体"/>
    </w:rPr>
  </w:style>
  <w:style w:type="character" w:customStyle="1" w:styleId="WW8Num1880z0">
    <w:name w:val="WW8Num1880z0"/>
    <w:qFormat/>
    <w:rsid w:val="00B541E3"/>
    <w:rPr>
      <w:rFonts w:ascii="Arial" w:hAnsi="Arial"/>
    </w:rPr>
  </w:style>
  <w:style w:type="character" w:customStyle="1" w:styleId="afffff0">
    <w:name w:val="批注文字 字符"/>
    <w:qFormat/>
    <w:rsid w:val="00B541E3"/>
    <w:rPr>
      <w:kern w:val="2"/>
      <w:sz w:val="21"/>
      <w:szCs w:val="24"/>
    </w:rPr>
  </w:style>
  <w:style w:type="character" w:customStyle="1" w:styleId="Chare">
    <w:name w:val="图表名 Char"/>
    <w:link w:val="afffff1"/>
    <w:qFormat/>
    <w:locked/>
    <w:rsid w:val="00B541E3"/>
    <w:rPr>
      <w:rFonts w:ascii="Verdana" w:eastAsia="仿宋_GB2312" w:hAnsi="Verdana"/>
      <w:b/>
      <w:sz w:val="28"/>
      <w:szCs w:val="24"/>
    </w:rPr>
  </w:style>
  <w:style w:type="character" w:customStyle="1" w:styleId="1Char2Char1">
    <w:name w:val="标题 1 Char2 Char1"/>
    <w:qFormat/>
    <w:rsid w:val="00B541E3"/>
    <w:rPr>
      <w:rFonts w:eastAsia="宋体"/>
      <w:b/>
      <w:bCs/>
      <w:kern w:val="44"/>
      <w:sz w:val="44"/>
      <w:szCs w:val="44"/>
      <w:lang w:val="en-US" w:eastAsia="zh-CN" w:bidi="ar-SA"/>
    </w:rPr>
  </w:style>
  <w:style w:type="character" w:customStyle="1" w:styleId="2Char7">
    <w:name w:val="正文首行缩进2个字 Char"/>
    <w:link w:val="2f8"/>
    <w:qFormat/>
    <w:rsid w:val="00B541E3"/>
    <w:rPr>
      <w:rFonts w:eastAsia="仿宋_GB2312"/>
      <w:color w:val="000000"/>
      <w:sz w:val="24"/>
      <w:szCs w:val="24"/>
    </w:rPr>
  </w:style>
  <w:style w:type="character" w:customStyle="1" w:styleId="WW8Num1186z0">
    <w:name w:val="WW8Num1186z0"/>
    <w:qFormat/>
    <w:rsid w:val="00B541E3"/>
  </w:style>
  <w:style w:type="character" w:customStyle="1" w:styleId="WW8Num1299z1">
    <w:name w:val="WW8Num1299z1"/>
    <w:qFormat/>
    <w:rsid w:val="00B541E3"/>
    <w:rPr>
      <w:rFonts w:eastAsia="Times New Roman"/>
      <w:b/>
      <w:position w:val="0"/>
      <w:sz w:val="28"/>
      <w:vertAlign w:val="baseline"/>
      <w:lang w:val="zh-CN" w:eastAsia="zh-CN" w:bidi="zh-CN"/>
    </w:rPr>
  </w:style>
  <w:style w:type="character" w:customStyle="1" w:styleId="ttag">
    <w:name w:val="t_tag"/>
    <w:basedOn w:val="a3"/>
    <w:qFormat/>
    <w:rsid w:val="00B541E3"/>
  </w:style>
  <w:style w:type="character" w:customStyle="1" w:styleId="2Char20">
    <w:name w:val="正文文字缩进 2 Char2"/>
    <w:qFormat/>
    <w:rsid w:val="00B541E3"/>
    <w:rPr>
      <w:rFonts w:eastAsia="宋体"/>
      <w:bCs/>
      <w:color w:val="000000"/>
      <w:kern w:val="2"/>
      <w:sz w:val="21"/>
      <w:szCs w:val="21"/>
      <w:lang w:val="en-US" w:eastAsia="zh-CN" w:bidi="ar-SA"/>
    </w:rPr>
  </w:style>
  <w:style w:type="character" w:customStyle="1" w:styleId="WW8Num832z0">
    <w:name w:val="WW8Num832z0"/>
    <w:qFormat/>
    <w:rsid w:val="00B541E3"/>
    <w:rPr>
      <w:rFonts w:ascii="Times New Roman" w:hAnsi="Times New Roman"/>
      <w:b/>
      <w:sz w:val="28"/>
      <w:u w:val="none"/>
    </w:rPr>
  </w:style>
  <w:style w:type="character" w:customStyle="1" w:styleId="70">
    <w:name w:val="标题 7 字符"/>
    <w:qFormat/>
    <w:rsid w:val="00B541E3"/>
    <w:rPr>
      <w:rFonts w:ascii="Arial" w:eastAsia="仿宋_GB2312" w:hAnsi="Arial" w:cs="Times New Roman"/>
      <w:b/>
      <w:bCs/>
      <w:color w:val="000000"/>
      <w:sz w:val="24"/>
      <w:szCs w:val="24"/>
    </w:rPr>
  </w:style>
  <w:style w:type="character" w:customStyle="1" w:styleId="CharChar25">
    <w:name w:val="Char Char25"/>
    <w:qFormat/>
    <w:rsid w:val="00B541E3"/>
    <w:rPr>
      <w:rFonts w:ascii="Times New Roman" w:hAnsi="Times New Roman"/>
      <w:kern w:val="2"/>
      <w:sz w:val="21"/>
      <w:szCs w:val="24"/>
      <w:shd w:val="clear" w:color="auto" w:fill="000080"/>
    </w:rPr>
  </w:style>
  <w:style w:type="character" w:customStyle="1" w:styleId="rdstyle23">
    <w:name w:val="rd style23"/>
    <w:qFormat/>
    <w:rsid w:val="00B541E3"/>
  </w:style>
  <w:style w:type="character" w:customStyle="1" w:styleId="WW8Num452z0">
    <w:name w:val="WW8Num452z0"/>
    <w:qFormat/>
    <w:rsid w:val="00B541E3"/>
    <w:rPr>
      <w:rFonts w:ascii="新宋体" w:eastAsia="新宋体" w:hAnsi="新宋体"/>
    </w:rPr>
  </w:style>
  <w:style w:type="character" w:customStyle="1" w:styleId="Charfd">
    <w:name w:val="图标题注 Char"/>
    <w:qFormat/>
    <w:rsid w:val="00B541E3"/>
    <w:rPr>
      <w:rFonts w:eastAsia="黑体" w:cs="Arial"/>
      <w:kern w:val="2"/>
      <w:sz w:val="24"/>
      <w:szCs w:val="24"/>
      <w:lang w:val="en-US" w:eastAsia="zh-CN" w:bidi="ar-SA"/>
    </w:rPr>
  </w:style>
  <w:style w:type="character" w:customStyle="1" w:styleId="WW8Num1015z0">
    <w:name w:val="WW8Num1015z0"/>
    <w:qFormat/>
    <w:rsid w:val="00B541E3"/>
    <w:rPr>
      <w:rFonts w:ascii="宋体" w:hAnsi="宋体"/>
    </w:rPr>
  </w:style>
  <w:style w:type="character" w:customStyle="1" w:styleId="WW-1">
    <w:name w:val="WW-批注引用1"/>
    <w:qFormat/>
    <w:rsid w:val="00B541E3"/>
    <w:rPr>
      <w:sz w:val="21"/>
      <w:szCs w:val="21"/>
    </w:rPr>
  </w:style>
  <w:style w:type="character" w:styleId="afffff2">
    <w:name w:val="Placeholder Text"/>
    <w:rsid w:val="00B541E3"/>
    <w:rPr>
      <w:color w:val="808080"/>
    </w:rPr>
  </w:style>
  <w:style w:type="character" w:customStyle="1" w:styleId="CharChar131">
    <w:name w:val="Char Char131"/>
    <w:rsid w:val="00B541E3"/>
    <w:rPr>
      <w:kern w:val="2"/>
      <w:sz w:val="18"/>
      <w:szCs w:val="18"/>
    </w:rPr>
  </w:style>
  <w:style w:type="character" w:customStyle="1" w:styleId="WW8Num610z1">
    <w:name w:val="WW8Num610z1"/>
    <w:qFormat/>
    <w:rsid w:val="00B541E3"/>
    <w:rPr>
      <w:rFonts w:ascii="Wingdings" w:hAnsi="Wingdings"/>
    </w:rPr>
  </w:style>
  <w:style w:type="character" w:customStyle="1" w:styleId="apple-style-span">
    <w:name w:val="apple-style-span"/>
    <w:basedOn w:val="a3"/>
    <w:qFormat/>
    <w:rsid w:val="00B541E3"/>
  </w:style>
  <w:style w:type="character" w:customStyle="1" w:styleId="WW8Num332z0">
    <w:name w:val="WW8Num332z0"/>
    <w:qFormat/>
    <w:rsid w:val="00B541E3"/>
    <w:rPr>
      <w:rFonts w:ascii="Wingdings" w:hAnsi="Wingdings"/>
    </w:rPr>
  </w:style>
  <w:style w:type="character" w:customStyle="1" w:styleId="WW8Num1710z0">
    <w:name w:val="WW8Num1710z0"/>
    <w:qFormat/>
    <w:rsid w:val="00B541E3"/>
    <w:rPr>
      <w:rFonts w:ascii="Wingdings" w:hAnsi="Wingdings"/>
    </w:rPr>
  </w:style>
  <w:style w:type="character" w:customStyle="1" w:styleId="WW8Num251z0">
    <w:name w:val="WW8Num251z0"/>
    <w:qFormat/>
    <w:rsid w:val="00B541E3"/>
    <w:rPr>
      <w:b/>
    </w:rPr>
  </w:style>
  <w:style w:type="character" w:customStyle="1" w:styleId="Charfe">
    <w:name w:val="表中文字 Char"/>
    <w:link w:val="afffff3"/>
    <w:qFormat/>
    <w:rsid w:val="00B541E3"/>
    <w:rPr>
      <w:szCs w:val="18"/>
    </w:rPr>
  </w:style>
  <w:style w:type="character" w:customStyle="1" w:styleId="WW8Num2006z0">
    <w:name w:val="WW8Num2006z0"/>
    <w:qFormat/>
    <w:rsid w:val="00B541E3"/>
    <w:rPr>
      <w:rFonts w:ascii="Wingdings" w:hAnsi="Wingdings"/>
    </w:rPr>
  </w:style>
  <w:style w:type="character" w:customStyle="1" w:styleId="90">
    <w:name w:val="标题 9 字符"/>
    <w:qFormat/>
    <w:rsid w:val="00B541E3"/>
    <w:rPr>
      <w:rFonts w:ascii="Arial" w:eastAsia="黑体" w:hAnsi="Arial"/>
      <w:kern w:val="2"/>
      <w:sz w:val="21"/>
      <w:szCs w:val="21"/>
    </w:rPr>
  </w:style>
  <w:style w:type="character" w:customStyle="1" w:styleId="c0">
    <w:name w:val="c"/>
    <w:basedOn w:val="a3"/>
    <w:qFormat/>
    <w:rsid w:val="00B541E3"/>
  </w:style>
  <w:style w:type="character" w:customStyle="1" w:styleId="3Char10">
    <w:name w:val="正文文本 3 Char1"/>
    <w:rsid w:val="00B541E3"/>
    <w:rPr>
      <w:kern w:val="2"/>
      <w:sz w:val="16"/>
      <w:szCs w:val="16"/>
    </w:rPr>
  </w:style>
  <w:style w:type="character" w:customStyle="1" w:styleId="font122">
    <w:name w:val="font122"/>
    <w:qFormat/>
    <w:rsid w:val="00B541E3"/>
    <w:rPr>
      <w:rFonts w:ascii="Times New Roman" w:hAnsi="Times New Roman" w:cs="Times New Roman" w:hint="default"/>
      <w:color w:val="000000"/>
      <w:sz w:val="16"/>
      <w:szCs w:val="16"/>
      <w:u w:val="none"/>
    </w:rPr>
  </w:style>
  <w:style w:type="character" w:customStyle="1" w:styleId="afffff4">
    <w:name w:val="电子邮件签名 字符"/>
    <w:link w:val="afffff5"/>
    <w:qFormat/>
    <w:rsid w:val="00B541E3"/>
    <w:rPr>
      <w:rFonts w:ascii="宋体" w:hAnsi="宋体" w:cs="宋体"/>
      <w:color w:val="000000"/>
      <w:sz w:val="24"/>
      <w:szCs w:val="24"/>
    </w:rPr>
  </w:style>
  <w:style w:type="character" w:customStyle="1" w:styleId="Char17">
    <w:name w:val="表格 Char1"/>
    <w:qFormat/>
    <w:rsid w:val="00B541E3"/>
    <w:rPr>
      <w:rFonts w:ascii="Times New Roman" w:eastAsia="宋体" w:hAnsi="Times New Roman" w:cs="Times New Roman"/>
      <w:szCs w:val="24"/>
    </w:rPr>
  </w:style>
  <w:style w:type="character" w:customStyle="1" w:styleId="content1">
    <w:name w:val="content1"/>
    <w:qFormat/>
    <w:rsid w:val="00B541E3"/>
    <w:rPr>
      <w:rFonts w:ascii="Tahoma" w:hAnsi="Tahoma" w:cs="Tahoma" w:hint="default"/>
      <w:sz w:val="21"/>
      <w:szCs w:val="21"/>
    </w:rPr>
  </w:style>
  <w:style w:type="character" w:customStyle="1" w:styleId="style71">
    <w:name w:val="style71"/>
    <w:qFormat/>
    <w:rsid w:val="00B541E3"/>
    <w:rPr>
      <w:sz w:val="18"/>
      <w:szCs w:val="18"/>
    </w:rPr>
  </w:style>
  <w:style w:type="character" w:customStyle="1" w:styleId="zity31">
    <w:name w:val="zity31"/>
    <w:qFormat/>
    <w:rsid w:val="00B541E3"/>
    <w:rPr>
      <w:rFonts w:hint="default"/>
      <w:color w:val="000000"/>
      <w:sz w:val="15"/>
      <w:szCs w:val="15"/>
    </w:rPr>
  </w:style>
  <w:style w:type="character" w:customStyle="1" w:styleId="WW8Num607z0">
    <w:name w:val="WW8Num607z0"/>
    <w:qFormat/>
    <w:rsid w:val="00B541E3"/>
    <w:rPr>
      <w:rFonts w:ascii="Wingdings" w:hAnsi="Wingdings"/>
    </w:rPr>
  </w:style>
  <w:style w:type="character" w:customStyle="1" w:styleId="Charff">
    <w:name w:val="陈光的正文 Char"/>
    <w:qFormat/>
    <w:rsid w:val="00B541E3"/>
    <w:rPr>
      <w:rFonts w:eastAsia="宋体"/>
      <w:kern w:val="2"/>
      <w:sz w:val="28"/>
      <w:szCs w:val="24"/>
      <w:lang w:val="en-US" w:eastAsia="zh-CN"/>
    </w:rPr>
  </w:style>
  <w:style w:type="character" w:customStyle="1" w:styleId="WW8Num299z0">
    <w:name w:val="WW8Num299z0"/>
    <w:qFormat/>
    <w:rsid w:val="00B541E3"/>
    <w:rPr>
      <w:rFonts w:ascii="Wingdings" w:hAnsi="Wingdings"/>
    </w:rPr>
  </w:style>
  <w:style w:type="character" w:customStyle="1" w:styleId="Small">
    <w:name w:val="Small"/>
    <w:qFormat/>
    <w:rsid w:val="00B541E3"/>
    <w:rPr>
      <w:rFonts w:ascii="Book Antiqua" w:hAnsi="Book Antiqua"/>
      <w:b/>
      <w:i/>
      <w:smallCaps/>
      <w:sz w:val="18"/>
    </w:rPr>
  </w:style>
  <w:style w:type="character" w:customStyle="1" w:styleId="abouttxt1">
    <w:name w:val="abouttxt1"/>
    <w:qFormat/>
    <w:rsid w:val="00B541E3"/>
    <w:rPr>
      <w:rFonts w:ascii="ˎ̥" w:hAnsi="ˎ̥" w:hint="default"/>
      <w:color w:val="636363"/>
      <w:sz w:val="18"/>
      <w:szCs w:val="18"/>
    </w:rPr>
  </w:style>
  <w:style w:type="character" w:customStyle="1" w:styleId="2Char10">
    <w:name w:val="正文首行缩进 2 Char1"/>
    <w:rsid w:val="00B541E3"/>
  </w:style>
  <w:style w:type="character" w:customStyle="1" w:styleId="WW8Num1818z0">
    <w:name w:val="WW8Num1818z0"/>
    <w:qFormat/>
    <w:rsid w:val="00B541E3"/>
    <w:rPr>
      <w:rFonts w:ascii="Wingdings" w:hAnsi="Wingdings"/>
    </w:rPr>
  </w:style>
  <w:style w:type="character" w:customStyle="1" w:styleId="f9151">
    <w:name w:val="f9151"/>
    <w:qFormat/>
    <w:rsid w:val="00B541E3"/>
    <w:rPr>
      <w:sz w:val="18"/>
      <w:szCs w:val="18"/>
      <w:u w:val="none"/>
    </w:rPr>
  </w:style>
  <w:style w:type="character" w:customStyle="1" w:styleId="value">
    <w:name w:val="value"/>
    <w:qFormat/>
    <w:rsid w:val="00B541E3"/>
  </w:style>
  <w:style w:type="character" w:customStyle="1" w:styleId="CharChar14">
    <w:name w:val="Char Char1"/>
    <w:rsid w:val="00B541E3"/>
    <w:rPr>
      <w:rFonts w:eastAsia="宋体"/>
      <w:b/>
      <w:bCs/>
      <w:kern w:val="44"/>
      <w:sz w:val="44"/>
      <w:szCs w:val="44"/>
      <w:lang w:val="en-US" w:eastAsia="zh-CN" w:bidi="ar-SA"/>
    </w:rPr>
  </w:style>
  <w:style w:type="character" w:customStyle="1" w:styleId="introductcn1">
    <w:name w:val="introductcn1"/>
    <w:qFormat/>
    <w:rsid w:val="00B541E3"/>
    <w:rPr>
      <w:rFonts w:ascii="Arial" w:hAnsi="Arial" w:cs="Arial" w:hint="default"/>
      <w:b w:val="0"/>
      <w:bCs w:val="0"/>
      <w:color w:val="000000"/>
      <w:sz w:val="18"/>
      <w:szCs w:val="18"/>
    </w:rPr>
  </w:style>
  <w:style w:type="character" w:customStyle="1" w:styleId="CharChar2">
    <w:name w:val="正文文本缩进 Char Char"/>
    <w:qFormat/>
    <w:rsid w:val="00B541E3"/>
    <w:rPr>
      <w:rFonts w:ascii="宋体" w:eastAsia="宋体" w:hAnsi="宋体"/>
      <w:color w:val="000000"/>
      <w:kern w:val="2"/>
      <w:sz w:val="21"/>
      <w:szCs w:val="21"/>
      <w:lang w:val="zh-CN" w:eastAsia="zh-CN" w:bidi="ar-SA"/>
    </w:rPr>
  </w:style>
  <w:style w:type="character" w:customStyle="1" w:styleId="2Heading22CharSeMajorHeadingIBMSubhChar">
    <w:name w:val="样式 标题 2_Heading 2标题节节标题标题 2 Char节SeMajor HeadingIBM Subh... Char"/>
    <w:link w:val="2Heading22CharSeMajorHeadingIBMSubh"/>
    <w:qFormat/>
    <w:rsid w:val="00B541E3"/>
    <w:rPr>
      <w:rFonts w:ascii="Arial" w:hAnsi="Arial"/>
      <w:b/>
      <w:color w:val="000000"/>
      <w:sz w:val="28"/>
      <w:szCs w:val="32"/>
    </w:rPr>
  </w:style>
  <w:style w:type="character" w:customStyle="1" w:styleId="part-con">
    <w:name w:val="part-con"/>
    <w:basedOn w:val="a3"/>
    <w:rsid w:val="00B541E3"/>
  </w:style>
  <w:style w:type="character" w:customStyle="1" w:styleId="title3">
    <w:name w:val="title3"/>
    <w:basedOn w:val="a3"/>
    <w:qFormat/>
    <w:rsid w:val="00B541E3"/>
  </w:style>
  <w:style w:type="character" w:customStyle="1" w:styleId="hangju">
    <w:name w:val="hangju"/>
    <w:basedOn w:val="a3"/>
    <w:qFormat/>
    <w:rsid w:val="00B541E3"/>
  </w:style>
  <w:style w:type="character" w:customStyle="1" w:styleId="afffff6">
    <w:name w:val="脚注符"/>
    <w:qFormat/>
    <w:rsid w:val="00B541E3"/>
  </w:style>
  <w:style w:type="character" w:customStyle="1" w:styleId="Charff0">
    <w:name w:val="正文调整 Char"/>
    <w:link w:val="afffff7"/>
    <w:qFormat/>
    <w:rsid w:val="00B541E3"/>
    <w:rPr>
      <w:rFonts w:eastAsia="仿宋_GB2312"/>
      <w:color w:val="000000"/>
      <w:sz w:val="24"/>
      <w:szCs w:val="24"/>
    </w:rPr>
  </w:style>
  <w:style w:type="character" w:customStyle="1" w:styleId="z-Char">
    <w:name w:val="z-窗体顶端 Char"/>
    <w:link w:val="z-1"/>
    <w:qFormat/>
    <w:rsid w:val="00B541E3"/>
    <w:rPr>
      <w:rFonts w:ascii="Arial" w:hAnsi="Arial" w:cs="Arial"/>
      <w:vanish/>
      <w:sz w:val="16"/>
      <w:szCs w:val="16"/>
    </w:rPr>
  </w:style>
  <w:style w:type="character" w:customStyle="1" w:styleId="001Char1">
    <w:name w:val="正文001 Char1"/>
    <w:qFormat/>
    <w:rsid w:val="00B541E3"/>
    <w:rPr>
      <w:rFonts w:ascii="Arial" w:hAnsi="Arial"/>
      <w:kern w:val="2"/>
      <w:sz w:val="24"/>
    </w:rPr>
  </w:style>
  <w:style w:type="character" w:customStyle="1" w:styleId="style341">
    <w:name w:val="style341"/>
    <w:rsid w:val="00B541E3"/>
    <w:rPr>
      <w:rFonts w:ascii="Verdana" w:hAnsi="Verdana"/>
      <w:kern w:val="0"/>
      <w:sz w:val="24"/>
      <w:szCs w:val="24"/>
      <w:lang w:eastAsia="en-US"/>
    </w:rPr>
  </w:style>
  <w:style w:type="character" w:customStyle="1" w:styleId="WW8Num1165z1">
    <w:name w:val="WW8Num1165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unnamed21">
    <w:name w:val="unnamed21"/>
    <w:qFormat/>
    <w:rsid w:val="00B541E3"/>
    <w:rPr>
      <w:color w:val="000000"/>
      <w:sz w:val="20"/>
      <w:szCs w:val="20"/>
    </w:rPr>
  </w:style>
  <w:style w:type="character" w:customStyle="1" w:styleId="WW8Num1628z0">
    <w:name w:val="WW8Num1628z0"/>
    <w:qFormat/>
    <w:rsid w:val="00B541E3"/>
    <w:rPr>
      <w:sz w:val="28"/>
      <w:szCs w:val="28"/>
    </w:rPr>
  </w:style>
  <w:style w:type="character" w:customStyle="1" w:styleId="9Char">
    <w:name w:val="样式9 Char"/>
    <w:link w:val="92"/>
    <w:qFormat/>
    <w:rsid w:val="00B541E3"/>
    <w:rPr>
      <w:rFonts w:eastAsia="仿宋_GB2312"/>
      <w:b/>
      <w:color w:val="000000"/>
      <w:sz w:val="24"/>
    </w:rPr>
  </w:style>
  <w:style w:type="character" w:customStyle="1" w:styleId="CharCharCharCharCharCharCharCharCharCharCharCharCharCharCharCharCharChar">
    <w:name w:val="样式 Char Char Char Char Char Char Char Char Char Char Char Char Char Char Char Char Char Char"/>
    <w:qFormat/>
    <w:rsid w:val="00B541E3"/>
    <w:rPr>
      <w:rFonts w:eastAsia="宋体"/>
      <w:kern w:val="2"/>
      <w:sz w:val="24"/>
      <w:szCs w:val="24"/>
      <w:lang w:val="en-US" w:eastAsia="zh-CN" w:bidi="ar-SA"/>
    </w:rPr>
  </w:style>
  <w:style w:type="character" w:customStyle="1" w:styleId="WW8Num2045z0">
    <w:name w:val="WW8Num2045z0"/>
    <w:qFormat/>
    <w:rsid w:val="00B541E3"/>
    <w:rPr>
      <w:rFonts w:ascii="Wingdings" w:hAnsi="Wingdings"/>
    </w:rPr>
  </w:style>
  <w:style w:type="character" w:customStyle="1" w:styleId="ddd">
    <w:name w:val="ddd"/>
    <w:basedOn w:val="a3"/>
    <w:qFormat/>
    <w:rsid w:val="00B541E3"/>
  </w:style>
  <w:style w:type="character" w:customStyle="1" w:styleId="Char18">
    <w:name w:val="表格标题 Char1"/>
    <w:rsid w:val="00B541E3"/>
    <w:rPr>
      <w:rFonts w:eastAsia="宋体"/>
      <w:kern w:val="2"/>
      <w:sz w:val="24"/>
      <w:szCs w:val="24"/>
      <w:lang w:val="en-US" w:eastAsia="zh-CN" w:bidi="ar-SA"/>
    </w:rPr>
  </w:style>
  <w:style w:type="character" w:customStyle="1" w:styleId="33CharCharCharCharChar1113h33rdlevelH31Char">
    <w:name w:val="样式 标题 3标题 3 Char Char Char Char Char条标题1.1.13h33rd levelH3...1 Char"/>
    <w:link w:val="33CharCharCharCharChar1113h33rdlevelH31"/>
    <w:qFormat/>
    <w:rsid w:val="00B541E3"/>
    <w:rPr>
      <w:rFonts w:eastAsia="黑体"/>
      <w:b/>
      <w:sz w:val="28"/>
    </w:rPr>
  </w:style>
  <w:style w:type="character" w:customStyle="1" w:styleId="unnamed3">
    <w:name w:val="unnamed3"/>
    <w:basedOn w:val="a3"/>
    <w:rsid w:val="00B541E3"/>
  </w:style>
  <w:style w:type="character" w:customStyle="1" w:styleId="WW8Num632z0">
    <w:name w:val="WW8Num632z0"/>
    <w:qFormat/>
    <w:rsid w:val="00B541E3"/>
    <w:rPr>
      <w:rFonts w:ascii="宋体" w:hAnsi="宋体"/>
    </w:rPr>
  </w:style>
  <w:style w:type="character" w:customStyle="1" w:styleId="style11">
    <w:name w:val="style11"/>
    <w:qFormat/>
    <w:rsid w:val="00B541E3"/>
    <w:rPr>
      <w:rFonts w:ascii="Verdana" w:hAnsi="Verdana"/>
      <w:b/>
      <w:bCs/>
      <w:color w:val="FF9900"/>
      <w:kern w:val="0"/>
      <w:sz w:val="20"/>
      <w:szCs w:val="20"/>
      <w:lang w:eastAsia="en-US"/>
    </w:rPr>
  </w:style>
  <w:style w:type="character" w:customStyle="1" w:styleId="H3Char2">
    <w:name w:val="H3 Char2"/>
    <w:aliases w:val="H31 Char2,H32 Char2,H33 Char2,u3 Char2,标题 3 Char Char Char Char3,标题 3 Char Char Char Char Char Char Char2,标题 3 Char Char Char Char Char Char3,标题 3 Char Char Char Char Char3,标题 3 Char Char Char Char Char Char Char Char Char Char Char,H3 Char"/>
    <w:rsid w:val="00B541E3"/>
    <w:rPr>
      <w:rFonts w:ascii="Times New Roman" w:eastAsia="宋体" w:hAnsi="Times New Roman" w:cs="Times New Roman"/>
      <w:b/>
      <w:bCs/>
      <w:sz w:val="32"/>
      <w:szCs w:val="32"/>
    </w:rPr>
  </w:style>
  <w:style w:type="character" w:customStyle="1" w:styleId="WW8Num112z0">
    <w:name w:val="WW8Num112z0"/>
    <w:qFormat/>
    <w:rsid w:val="00B541E3"/>
    <w:rPr>
      <w:rFonts w:ascii="Wingdings" w:hAnsi="Wingdings"/>
    </w:rPr>
  </w:style>
  <w:style w:type="character" w:customStyle="1" w:styleId="11CharCharChar">
    <w:name w:val="节标题 1.1 Char Char Char"/>
    <w:semiHidden/>
    <w:qFormat/>
    <w:rsid w:val="00B541E3"/>
    <w:rPr>
      <w:rFonts w:eastAsia="宋体"/>
      <w:b/>
      <w:sz w:val="28"/>
      <w:lang w:val="en-US" w:eastAsia="zh-CN" w:bidi="ar-SA"/>
    </w:rPr>
  </w:style>
  <w:style w:type="character" w:customStyle="1" w:styleId="WW8Num1218z0">
    <w:name w:val="WW8Num1218z0"/>
    <w:qFormat/>
    <w:rsid w:val="00B541E3"/>
    <w:rPr>
      <w:sz w:val="28"/>
    </w:rPr>
  </w:style>
  <w:style w:type="character" w:customStyle="1" w:styleId="font111">
    <w:name w:val="font111"/>
    <w:qFormat/>
    <w:rsid w:val="00B541E3"/>
    <w:rPr>
      <w:rFonts w:ascii="宋体" w:eastAsia="宋体" w:hAnsi="宋体" w:cs="宋体" w:hint="eastAsia"/>
      <w:b/>
      <w:color w:val="000000"/>
      <w:sz w:val="22"/>
      <w:szCs w:val="22"/>
      <w:u w:val="none"/>
    </w:rPr>
  </w:style>
  <w:style w:type="character" w:customStyle="1" w:styleId="82">
    <w:name w:val="标题 8 字符"/>
    <w:qFormat/>
    <w:rsid w:val="00B541E3"/>
    <w:rPr>
      <w:rFonts w:ascii="Arial" w:eastAsia="黑体" w:hAnsi="Arial" w:cs="Times New Roman"/>
      <w:color w:val="000000"/>
      <w:sz w:val="24"/>
      <w:szCs w:val="24"/>
    </w:rPr>
  </w:style>
  <w:style w:type="character" w:customStyle="1" w:styleId="1ff1">
    <w:name w:val="未处理的提及1"/>
    <w:uiPriority w:val="99"/>
    <w:unhideWhenUsed/>
    <w:rsid w:val="00B541E3"/>
    <w:rPr>
      <w:color w:val="808080"/>
      <w:shd w:val="clear" w:color="auto" w:fill="E6E6E6"/>
    </w:rPr>
  </w:style>
  <w:style w:type="character" w:customStyle="1" w:styleId="WW8Num1528z0">
    <w:name w:val="WW8Num1528z0"/>
    <w:qFormat/>
    <w:rsid w:val="00B541E3"/>
    <w:rPr>
      <w:rFonts w:ascii="黑体" w:eastAsia="黑体" w:hAnsi="黑体"/>
    </w:rPr>
  </w:style>
  <w:style w:type="character" w:customStyle="1" w:styleId="WW8Num1357z0">
    <w:name w:val="WW8Num1357z0"/>
    <w:qFormat/>
    <w:rsid w:val="00B541E3"/>
    <w:rPr>
      <w:b/>
      <w:sz w:val="28"/>
    </w:rPr>
  </w:style>
  <w:style w:type="character" w:customStyle="1" w:styleId="CharChar101">
    <w:name w:val="Char Char101"/>
    <w:rsid w:val="00B541E3"/>
    <w:rPr>
      <w:rFonts w:ascii="宋体" w:eastAsia="宋体" w:hAnsi="Courier New"/>
      <w:kern w:val="2"/>
      <w:sz w:val="21"/>
      <w:szCs w:val="20"/>
      <w:lang w:val="en-US" w:eastAsia="zh-CN" w:bidi="ar-SA"/>
    </w:rPr>
  </w:style>
  <w:style w:type="character" w:customStyle="1" w:styleId="511">
    <w:name w:val="样式51"/>
    <w:qFormat/>
    <w:rsid w:val="00B541E3"/>
    <w:rPr>
      <w:rFonts w:ascii="宋体" w:eastAsia="宋体" w:hAnsi="宋体" w:hint="eastAsia"/>
      <w:color w:val="084973"/>
      <w:sz w:val="24"/>
      <w:szCs w:val="24"/>
    </w:rPr>
  </w:style>
  <w:style w:type="character" w:customStyle="1" w:styleId="st">
    <w:name w:val="st"/>
    <w:basedOn w:val="a3"/>
    <w:rsid w:val="00B541E3"/>
  </w:style>
  <w:style w:type="character" w:customStyle="1" w:styleId="WW8Num1587z0">
    <w:name w:val="WW8Num1587z0"/>
    <w:qFormat/>
    <w:rsid w:val="00B541E3"/>
    <w:rPr>
      <w:rFonts w:ascii="宋体" w:eastAsia="宋体" w:hAnsi="宋体"/>
      <w:b/>
      <w:sz w:val="28"/>
    </w:rPr>
  </w:style>
  <w:style w:type="character" w:customStyle="1" w:styleId="p5">
    <w:name w:val="p5"/>
    <w:qFormat/>
    <w:rsid w:val="00B541E3"/>
  </w:style>
  <w:style w:type="character" w:customStyle="1" w:styleId="WW8Num1780z0">
    <w:name w:val="WW8Num1780z0"/>
    <w:qFormat/>
    <w:rsid w:val="00B541E3"/>
    <w:rPr>
      <w:rFonts w:ascii="Times New Roman" w:hAnsi="Times New Roman"/>
      <w:sz w:val="18"/>
    </w:rPr>
  </w:style>
  <w:style w:type="character" w:customStyle="1" w:styleId="WW8Num864z0">
    <w:name w:val="WW8Num864z0"/>
    <w:qFormat/>
    <w:rsid w:val="00B541E3"/>
    <w:rPr>
      <w:rFonts w:ascii="Wingdings" w:hAnsi="Wingdings"/>
    </w:rPr>
  </w:style>
  <w:style w:type="character" w:customStyle="1" w:styleId="m44">
    <w:name w:val="m_44"/>
    <w:basedOn w:val="a3"/>
    <w:rsid w:val="00B541E3"/>
  </w:style>
  <w:style w:type="character" w:customStyle="1" w:styleId="WW8Num28z0">
    <w:name w:val="WW8Num28z0"/>
    <w:qFormat/>
    <w:rsid w:val="00B541E3"/>
    <w:rPr>
      <w:rFonts w:eastAsia="黑体"/>
    </w:rPr>
  </w:style>
  <w:style w:type="character" w:customStyle="1" w:styleId="CharCharCharCharChar2">
    <w:name w:val="题注 Char Char Char Char Char2"/>
    <w:qFormat/>
    <w:rsid w:val="00B541E3"/>
    <w:rPr>
      <w:rFonts w:eastAsia="宋体" w:cs="Arial"/>
      <w:kern w:val="2"/>
      <w:sz w:val="24"/>
      <w:lang w:val="en-US" w:eastAsia="zh-CN" w:bidi="ar-SA"/>
    </w:rPr>
  </w:style>
  <w:style w:type="character" w:customStyle="1" w:styleId="WW8Num829z0">
    <w:name w:val="WW8Num829z0"/>
    <w:qFormat/>
    <w:rsid w:val="00B541E3"/>
    <w:rPr>
      <w:b/>
    </w:rPr>
  </w:style>
  <w:style w:type="character" w:customStyle="1" w:styleId="WW8Num1472z0">
    <w:name w:val="WW8Num1472z0"/>
    <w:qFormat/>
    <w:rsid w:val="00B541E3"/>
    <w:rPr>
      <w:sz w:val="28"/>
    </w:rPr>
  </w:style>
  <w:style w:type="character" w:customStyle="1" w:styleId="WW8Num549z0">
    <w:name w:val="WW8Num549z0"/>
    <w:qFormat/>
    <w:rsid w:val="00B541E3"/>
    <w:rPr>
      <w:rFonts w:ascii="Times New Roman" w:eastAsia="宋体" w:hAnsi="Times New Roman" w:cs="Times New Roman"/>
    </w:rPr>
  </w:style>
  <w:style w:type="character" w:customStyle="1" w:styleId="00000000000000008522Char">
    <w:name w:val="正文000000000000000 宋体 小四 黑色 首行缩进:  0.85 厘米 行距: 固定值 22 磅 Char"/>
    <w:link w:val="00000000000000008522"/>
    <w:qFormat/>
    <w:rsid w:val="00B541E3"/>
    <w:rPr>
      <w:color w:val="000000"/>
      <w:sz w:val="24"/>
      <w:szCs w:val="24"/>
    </w:rPr>
  </w:style>
  <w:style w:type="character" w:customStyle="1" w:styleId="WW8Num1383z0">
    <w:name w:val="WW8Num1383z0"/>
    <w:qFormat/>
    <w:rsid w:val="00B541E3"/>
    <w:rPr>
      <w:rFonts w:ascii="Times New Roman" w:hAnsi="Times New Roman"/>
      <w:sz w:val="28"/>
      <w:u w:val="none"/>
    </w:rPr>
  </w:style>
  <w:style w:type="character" w:customStyle="1" w:styleId="11Char3">
    <w:name w:val="1.标题 1 Char3"/>
    <w:qFormat/>
    <w:rsid w:val="00B541E3"/>
    <w:rPr>
      <w:rFonts w:ascii="Arial" w:eastAsia="大标宋" w:hAnsi="Arial"/>
      <w:b/>
      <w:bCs/>
      <w:snapToGrid/>
      <w:color w:val="000000"/>
      <w:sz w:val="32"/>
      <w:lang w:val="en-US" w:eastAsia="zh-CN" w:bidi="ar-SA"/>
    </w:rPr>
  </w:style>
  <w:style w:type="character" w:customStyle="1" w:styleId="WW8Num1789z0">
    <w:name w:val="WW8Num1789z0"/>
    <w:qFormat/>
    <w:rsid w:val="00B541E3"/>
    <w:rPr>
      <w:rFonts w:ascii="Wingdings" w:hAnsi="Wingdings"/>
    </w:rPr>
  </w:style>
  <w:style w:type="character" w:customStyle="1" w:styleId="WW8Num2027z0">
    <w:name w:val="WW8Num2027z0"/>
    <w:qFormat/>
    <w:rsid w:val="00B541E3"/>
    <w:rPr>
      <w:sz w:val="28"/>
    </w:rPr>
  </w:style>
  <w:style w:type="character" w:customStyle="1" w:styleId="WW8Num377z2">
    <w:name w:val="WW8Num377z2"/>
    <w:qFormat/>
    <w:rsid w:val="00B541E3"/>
    <w:rPr>
      <w:rFonts w:ascii="Arial" w:hAnsi="Arial" w:cs="Arial"/>
    </w:rPr>
  </w:style>
  <w:style w:type="character" w:customStyle="1" w:styleId="WW8Num992z0">
    <w:name w:val="WW8Num992z0"/>
    <w:qFormat/>
    <w:rsid w:val="00B541E3"/>
    <w:rPr>
      <w:rFonts w:ascii="宋体" w:hAnsi="宋体"/>
    </w:rPr>
  </w:style>
  <w:style w:type="character" w:customStyle="1" w:styleId="1Char5">
    <w:name w:val="1级标题 Char"/>
    <w:link w:val="1ff2"/>
    <w:qFormat/>
    <w:rsid w:val="00B541E3"/>
    <w:rPr>
      <w:b/>
      <w:color w:val="000000"/>
      <w:sz w:val="32"/>
    </w:rPr>
  </w:style>
  <w:style w:type="character" w:customStyle="1" w:styleId="h3Char">
    <w:name w:val="h3 Char"/>
    <w:rsid w:val="00B541E3"/>
    <w:rPr>
      <w:b/>
      <w:bCs/>
      <w:kern w:val="2"/>
      <w:sz w:val="32"/>
      <w:szCs w:val="32"/>
    </w:rPr>
  </w:style>
  <w:style w:type="character" w:customStyle="1" w:styleId="WW8Num1200z0">
    <w:name w:val="WW8Num1200z0"/>
    <w:qFormat/>
    <w:rsid w:val="00B541E3"/>
    <w:rPr>
      <w:rFonts w:ascii="Wingdings" w:hAnsi="Wingdings"/>
    </w:rPr>
  </w:style>
  <w:style w:type="character" w:customStyle="1" w:styleId="HTMLChar2">
    <w:name w:val="HTML 预设格式 Char2"/>
    <w:rsid w:val="00B541E3"/>
    <w:rPr>
      <w:rFonts w:ascii="Courier New" w:hAnsi="Courier New" w:cs="Courier New"/>
      <w:kern w:val="2"/>
    </w:rPr>
  </w:style>
  <w:style w:type="character" w:customStyle="1" w:styleId="CharChar42">
    <w:name w:val="Char Char42"/>
    <w:rsid w:val="00B541E3"/>
    <w:rPr>
      <w:sz w:val="18"/>
      <w:szCs w:val="18"/>
    </w:rPr>
  </w:style>
  <w:style w:type="character" w:customStyle="1" w:styleId="1Char6">
    <w:name w:val="样式 表名1 + Char"/>
    <w:qFormat/>
    <w:rsid w:val="00B541E3"/>
    <w:rPr>
      <w:rFonts w:eastAsia="宋体"/>
      <w:bCs/>
      <w:sz w:val="24"/>
      <w:szCs w:val="24"/>
      <w:lang w:val="en-US" w:eastAsia="zh-CN"/>
    </w:rPr>
  </w:style>
  <w:style w:type="character" w:customStyle="1" w:styleId="WW8Num1214z0">
    <w:name w:val="WW8Num1214z0"/>
    <w:qFormat/>
    <w:rsid w:val="00B541E3"/>
  </w:style>
  <w:style w:type="character" w:customStyle="1" w:styleId="Charff1">
    <w:name w:val="首行缩进正文 Char"/>
    <w:link w:val="afffff8"/>
    <w:qFormat/>
    <w:rsid w:val="00B541E3"/>
    <w:rPr>
      <w:bCs/>
      <w:color w:val="000000"/>
      <w:sz w:val="24"/>
      <w:szCs w:val="21"/>
    </w:rPr>
  </w:style>
  <w:style w:type="character" w:customStyle="1" w:styleId="WW8Num86z1">
    <w:name w:val="WW8Num86z1"/>
    <w:qFormat/>
    <w:rsid w:val="00B541E3"/>
    <w:rPr>
      <w:rFonts w:ascii="宋体" w:eastAsia="宋体" w:hAnsi="宋体" w:cs="Times New Roman"/>
    </w:rPr>
  </w:style>
  <w:style w:type="character" w:customStyle="1" w:styleId="CharCharChar">
    <w:name w:val="样式 小五 居中 Char Char Char"/>
    <w:link w:val="CharChar5"/>
    <w:qFormat/>
    <w:rsid w:val="00B541E3"/>
    <w:rPr>
      <w:rFonts w:cs="宋体"/>
      <w:sz w:val="18"/>
      <w:szCs w:val="18"/>
    </w:rPr>
  </w:style>
  <w:style w:type="character" w:customStyle="1" w:styleId="WW8Num1541z1">
    <w:name w:val="WW8Num1541z1"/>
    <w:qFormat/>
    <w:rsid w:val="00B541E3"/>
    <w:rPr>
      <w:rFonts w:ascii="Wingdings" w:hAnsi="Wingdings"/>
    </w:rPr>
  </w:style>
  <w:style w:type="character" w:customStyle="1" w:styleId="WW8Num918z0">
    <w:name w:val="WW8Num918z0"/>
    <w:qFormat/>
    <w:rsid w:val="00B541E3"/>
    <w:rPr>
      <w:rFonts w:ascii="Times New Roman" w:hAnsi="Times New Roman"/>
    </w:rPr>
  </w:style>
  <w:style w:type="character" w:customStyle="1" w:styleId="WW8Num1550z0">
    <w:name w:val="WW8Num1550z0"/>
    <w:qFormat/>
    <w:rsid w:val="00B541E3"/>
    <w:rPr>
      <w:rFonts w:ascii="Wingdings" w:hAnsi="Wingdings"/>
    </w:rPr>
  </w:style>
  <w:style w:type="character" w:customStyle="1" w:styleId="CharChar192">
    <w:name w:val="Char Char192"/>
    <w:qFormat/>
    <w:rsid w:val="00B541E3"/>
    <w:rPr>
      <w:rFonts w:ascii="楷体_GB2312" w:eastAsia="楷体_GB2312" w:hAnsi="宋体" w:cs="宋体"/>
      <w:sz w:val="28"/>
    </w:rPr>
  </w:style>
  <w:style w:type="character" w:customStyle="1" w:styleId="WW8Num1807z1">
    <w:name w:val="WW8Num1807z1"/>
    <w:qFormat/>
    <w:rsid w:val="00B541E3"/>
    <w:rPr>
      <w:rFonts w:ascii="Wingdings" w:hAnsi="Wingdings"/>
    </w:rPr>
  </w:style>
  <w:style w:type="character" w:customStyle="1" w:styleId="WW8Num1092z0">
    <w:name w:val="WW8Num1092z0"/>
    <w:qFormat/>
    <w:rsid w:val="00B541E3"/>
    <w:rPr>
      <w:rFonts w:ascii="Wingdings" w:hAnsi="Wingdings"/>
    </w:rPr>
  </w:style>
  <w:style w:type="character" w:customStyle="1" w:styleId="CharChar17">
    <w:name w:val="Char Char17"/>
    <w:qFormat/>
    <w:rsid w:val="00B541E3"/>
    <w:rPr>
      <w:bCs/>
      <w:color w:val="000000"/>
      <w:kern w:val="2"/>
      <w:sz w:val="24"/>
      <w:szCs w:val="24"/>
    </w:rPr>
  </w:style>
  <w:style w:type="character" w:customStyle="1" w:styleId="2CharChar10">
    <w:name w:val="正文文字 2 Char Char1"/>
    <w:qFormat/>
    <w:rsid w:val="00B541E3"/>
    <w:rPr>
      <w:rFonts w:eastAsia="宋体"/>
      <w:bCs/>
      <w:color w:val="000000"/>
      <w:kern w:val="2"/>
      <w:sz w:val="21"/>
      <w:szCs w:val="21"/>
      <w:lang w:val="en-US" w:eastAsia="zh-CN" w:bidi="ar-SA"/>
    </w:rPr>
  </w:style>
  <w:style w:type="character" w:customStyle="1" w:styleId="4s4CharCharCharCharCharChar">
    <w:name w:val="样式 正文缩进首行缩进两字标题4正文不缩进s4正文（首行缩进两字） Char Char Char Char Char ... Char"/>
    <w:qFormat/>
    <w:rsid w:val="00B541E3"/>
    <w:rPr>
      <w:rFonts w:ascii="Arial" w:eastAsia="宋体" w:hAnsi="Arial" w:cs="Arial"/>
      <w:color w:val="000000"/>
      <w:spacing w:val="10"/>
      <w:kern w:val="2"/>
      <w:sz w:val="24"/>
      <w:lang w:val="en-US" w:eastAsia="zh-CN" w:bidi="ar-SA"/>
    </w:rPr>
  </w:style>
  <w:style w:type="character" w:customStyle="1" w:styleId="02">
    <w:name w:val="样式 加宽量  0.2 磅"/>
    <w:qFormat/>
    <w:rsid w:val="00B541E3"/>
    <w:rPr>
      <w:rFonts w:eastAsia="宋体"/>
      <w:spacing w:val="4"/>
    </w:rPr>
  </w:style>
  <w:style w:type="character" w:customStyle="1" w:styleId="WW8Num689z0">
    <w:name w:val="WW8Num689z0"/>
    <w:qFormat/>
    <w:rsid w:val="00B541E3"/>
    <w:rPr>
      <w:rFonts w:ascii="Wingdings" w:hAnsi="Wingdings"/>
    </w:rPr>
  </w:style>
  <w:style w:type="character" w:customStyle="1" w:styleId="c1">
    <w:name w:val="c1"/>
    <w:qFormat/>
    <w:rsid w:val="00B541E3"/>
    <w:rPr>
      <w:sz w:val="28"/>
      <w:szCs w:val="28"/>
    </w:rPr>
  </w:style>
  <w:style w:type="character" w:customStyle="1" w:styleId="afffff9">
    <w:name w:val="正文首行缩进 字符"/>
    <w:qFormat/>
    <w:rsid w:val="00B541E3"/>
    <w:rPr>
      <w:kern w:val="2"/>
      <w:sz w:val="21"/>
      <w:szCs w:val="24"/>
    </w:rPr>
  </w:style>
  <w:style w:type="character" w:customStyle="1" w:styleId="headline-content2">
    <w:name w:val="headline-content2"/>
    <w:qFormat/>
    <w:rsid w:val="00B541E3"/>
  </w:style>
  <w:style w:type="character" w:customStyle="1" w:styleId="Char1CharCharChar5">
    <w:name w:val="正文缩进 Char1 Char Char Char5"/>
    <w:semiHidden/>
    <w:qFormat/>
    <w:rsid w:val="00B541E3"/>
    <w:rPr>
      <w:rFonts w:eastAsia="宋体"/>
      <w:lang w:val="en-US" w:eastAsia="zh-CN"/>
    </w:rPr>
  </w:style>
  <w:style w:type="character" w:customStyle="1" w:styleId="WW8Num130z0">
    <w:name w:val="WW8Num130z0"/>
    <w:qFormat/>
    <w:rsid w:val="00B541E3"/>
    <w:rPr>
      <w:rFonts w:ascii="Wingdings" w:hAnsi="Wingdings"/>
    </w:rPr>
  </w:style>
  <w:style w:type="character" w:customStyle="1" w:styleId="WW8Num1676z0">
    <w:name w:val="WW8Num1676z0"/>
    <w:qFormat/>
    <w:rsid w:val="00B541E3"/>
    <w:rPr>
      <w:rFonts w:ascii="Times New Roman" w:eastAsia="楷体_GB2312" w:hAnsi="Times New Roman"/>
      <w:color w:val="auto"/>
      <w:sz w:val="30"/>
      <w:szCs w:val="30"/>
      <w:u w:val="none"/>
    </w:rPr>
  </w:style>
  <w:style w:type="character" w:customStyle="1" w:styleId="Char21">
    <w:name w:val="日期 Char2"/>
    <w:rsid w:val="00B541E3"/>
    <w:rPr>
      <w:kern w:val="2"/>
      <w:sz w:val="21"/>
      <w:szCs w:val="24"/>
    </w:rPr>
  </w:style>
  <w:style w:type="character" w:customStyle="1" w:styleId="WW8Num32z0">
    <w:name w:val="WW8Num32z0"/>
    <w:qFormat/>
    <w:rsid w:val="00B541E3"/>
    <w:rPr>
      <w:rFonts w:ascii="宋体" w:hAnsi="宋体"/>
    </w:rPr>
  </w:style>
  <w:style w:type="character" w:customStyle="1" w:styleId="CharCharCharChar0">
    <w:name w:val="样式 正文文本 + 红色 Char Char Char Char"/>
    <w:link w:val="CharCharChar0"/>
    <w:qFormat/>
    <w:rsid w:val="00B541E3"/>
    <w:rPr>
      <w:rFonts w:eastAsia="仿宋_GB2312"/>
      <w:color w:val="FF0000"/>
      <w:sz w:val="24"/>
      <w:szCs w:val="24"/>
    </w:rPr>
  </w:style>
  <w:style w:type="character" w:customStyle="1" w:styleId="Charff2">
    <w:name w:val="报告正文 Char"/>
    <w:link w:val="afffffa"/>
    <w:qFormat/>
    <w:rsid w:val="00B541E3"/>
    <w:rPr>
      <w:rFonts w:ascii="宋体" w:eastAsia="仿宋_GB2312" w:hAnsi="宋体"/>
      <w:bCs/>
      <w:color w:val="000000"/>
      <w:sz w:val="24"/>
      <w:szCs w:val="24"/>
    </w:rPr>
  </w:style>
  <w:style w:type="character" w:customStyle="1" w:styleId="WW8Num690z0">
    <w:name w:val="WW8Num690z0"/>
    <w:qFormat/>
    <w:rsid w:val="00B541E3"/>
    <w:rPr>
      <w:rFonts w:ascii="Times New Roman" w:hAnsi="Times New Roman"/>
      <w:sz w:val="28"/>
      <w:u w:val="none"/>
    </w:rPr>
  </w:style>
  <w:style w:type="character" w:customStyle="1" w:styleId="wenben1">
    <w:name w:val="wenben1"/>
    <w:semiHidden/>
    <w:qFormat/>
    <w:rsid w:val="00B541E3"/>
    <w:rPr>
      <w:rFonts w:ascii="宋体" w:eastAsia="宋体" w:hAnsi="宋体" w:hint="eastAsia"/>
      <w:color w:val="000000"/>
      <w:sz w:val="16"/>
      <w:szCs w:val="16"/>
      <w:u w:val="none"/>
    </w:rPr>
  </w:style>
  <w:style w:type="character" w:customStyle="1" w:styleId="WW8Num1382z0">
    <w:name w:val="WW8Num1382z0"/>
    <w:qFormat/>
    <w:rsid w:val="00B541E3"/>
    <w:rPr>
      <w:rFonts w:ascii="宋体" w:eastAsia="宋体" w:hAnsi="宋体"/>
      <w:sz w:val="24"/>
    </w:rPr>
  </w:style>
  <w:style w:type="character" w:customStyle="1" w:styleId="WW8Num1678z0">
    <w:name w:val="WW8Num1678z0"/>
    <w:qFormat/>
    <w:rsid w:val="00B541E3"/>
    <w:rPr>
      <w:sz w:val="21"/>
    </w:rPr>
  </w:style>
  <w:style w:type="character" w:customStyle="1" w:styleId="text101">
    <w:name w:val="text101"/>
    <w:rsid w:val="00B541E3"/>
    <w:rPr>
      <w:rFonts w:ascii="ˎ̥" w:hAnsi="ˎ̥" w:hint="default"/>
      <w:sz w:val="17"/>
      <w:szCs w:val="17"/>
    </w:rPr>
  </w:style>
  <w:style w:type="character" w:customStyle="1" w:styleId="5Char0">
    <w:name w:val="正文5 Char"/>
    <w:link w:val="512"/>
    <w:qFormat/>
    <w:rsid w:val="00B541E3"/>
    <w:rPr>
      <w:rFonts w:ascii="宋体" w:hAnsi="宋体"/>
      <w:bCs/>
      <w:color w:val="000000"/>
      <w:sz w:val="24"/>
      <w:szCs w:val="21"/>
      <w:lang w:val="zh-CN"/>
    </w:rPr>
  </w:style>
  <w:style w:type="character" w:customStyle="1" w:styleId="CharCharCharChar1">
    <w:name w:val="样式 正文文本 + (中文) 黑体 红色 Char Char Char Char"/>
    <w:link w:val="CharCharChar1"/>
    <w:qFormat/>
    <w:rsid w:val="00B541E3"/>
    <w:rPr>
      <w:rFonts w:eastAsia="黑体"/>
      <w:color w:val="FF0000"/>
      <w:sz w:val="24"/>
      <w:szCs w:val="24"/>
    </w:rPr>
  </w:style>
  <w:style w:type="character" w:customStyle="1" w:styleId="shorttext">
    <w:name w:val="short_text"/>
    <w:qFormat/>
    <w:rsid w:val="00B541E3"/>
  </w:style>
  <w:style w:type="character" w:customStyle="1" w:styleId="Charff3">
    <w:name w:val="表 Char"/>
    <w:qFormat/>
    <w:rsid w:val="00B541E3"/>
    <w:rPr>
      <w:rFonts w:eastAsia="宋体"/>
      <w:spacing w:val="2"/>
      <w:kern w:val="2"/>
      <w:sz w:val="24"/>
      <w:szCs w:val="24"/>
      <w:lang w:val="en-US" w:eastAsia="zh-CN" w:bidi="ar-SA"/>
    </w:rPr>
  </w:style>
  <w:style w:type="character" w:customStyle="1" w:styleId="a11">
    <w:name w:val="a11"/>
    <w:qFormat/>
    <w:rsid w:val="00B541E3"/>
    <w:rPr>
      <w:rFonts w:ascii="Georgia" w:hAnsi="Georgia" w:hint="default"/>
      <w:strike w:val="0"/>
      <w:dstrike w:val="0"/>
      <w:sz w:val="20"/>
      <w:szCs w:val="20"/>
      <w:u w:val="none"/>
    </w:rPr>
  </w:style>
  <w:style w:type="character" w:customStyle="1" w:styleId="HTML10">
    <w:name w:val="HTML 预设格式 字符1"/>
    <w:link w:val="HTML9"/>
    <w:rsid w:val="00B541E3"/>
    <w:rPr>
      <w:rFonts w:ascii="宋体" w:eastAsia="宋体" w:hAnsi="宋体" w:cs="宋体"/>
      <w:sz w:val="24"/>
      <w:szCs w:val="24"/>
    </w:rPr>
  </w:style>
  <w:style w:type="character" w:customStyle="1" w:styleId="111CharChar">
    <w:name w:val="1.1.1标题 Char Char"/>
    <w:qFormat/>
    <w:rsid w:val="00B541E3"/>
    <w:rPr>
      <w:rFonts w:eastAsia="楷体_GB2312"/>
      <w:b/>
      <w:snapToGrid/>
      <w:sz w:val="28"/>
      <w:lang w:val="en-US" w:eastAsia="zh-CN"/>
    </w:rPr>
  </w:style>
  <w:style w:type="character" w:customStyle="1" w:styleId="WW8Num1705z0">
    <w:name w:val="WW8Num1705z0"/>
    <w:qFormat/>
    <w:rsid w:val="00B541E3"/>
    <w:rPr>
      <w:b/>
    </w:rPr>
  </w:style>
  <w:style w:type="character" w:customStyle="1" w:styleId="zw">
    <w:name w:val="zw"/>
    <w:basedOn w:val="a3"/>
    <w:qFormat/>
    <w:rsid w:val="00B541E3"/>
  </w:style>
  <w:style w:type="character" w:customStyle="1" w:styleId="-1Char">
    <w:name w:val="正文-1 Char"/>
    <w:link w:val="-1"/>
    <w:qFormat/>
    <w:rsid w:val="00B541E3"/>
    <w:rPr>
      <w:rFonts w:cs="宋体"/>
      <w:color w:val="000000"/>
      <w:spacing w:val="4"/>
      <w:kern w:val="18"/>
      <w:sz w:val="24"/>
      <w:szCs w:val="30"/>
    </w:rPr>
  </w:style>
  <w:style w:type="character" w:customStyle="1" w:styleId="00121Char">
    <w:name w:val="样式 样式 正文001 + 首行缩进:  2 字符 + (符号) 宋体 黑色1 Char"/>
    <w:qFormat/>
    <w:rsid w:val="00B541E3"/>
    <w:rPr>
      <w:rFonts w:eastAsia="宋体" w:cs="宋体"/>
      <w:color w:val="000000"/>
      <w:kern w:val="2"/>
      <w:sz w:val="24"/>
      <w:szCs w:val="24"/>
      <w:lang w:val="en-US" w:eastAsia="zh-CN" w:bidi="ar-SA"/>
    </w:rPr>
  </w:style>
  <w:style w:type="character" w:customStyle="1" w:styleId="2Char">
    <w:name w:val="样式2 Char"/>
    <w:link w:val="28"/>
    <w:qFormat/>
    <w:rsid w:val="00B541E3"/>
    <w:rPr>
      <w:rFonts w:ascii="Times New Roman" w:eastAsia="宋体" w:hAnsi="Times New Roman" w:cs="Times New Roman"/>
      <w:sz w:val="18"/>
      <w:szCs w:val="18"/>
      <w:lang w:val="x-none" w:eastAsia="x-none"/>
    </w:rPr>
  </w:style>
  <w:style w:type="character" w:customStyle="1" w:styleId="WW8Num1606z1">
    <w:name w:val="WW8Num1606z1"/>
    <w:qFormat/>
    <w:rsid w:val="00B541E3"/>
    <w:rPr>
      <w:b/>
    </w:rPr>
  </w:style>
  <w:style w:type="character" w:customStyle="1" w:styleId="WW8Num394z0">
    <w:name w:val="WW8Num394z0"/>
    <w:qFormat/>
    <w:rsid w:val="00B541E3"/>
    <w:rPr>
      <w:rFonts w:ascii="Times New Roman" w:hAnsi="Times New Roman"/>
    </w:rPr>
  </w:style>
  <w:style w:type="character" w:customStyle="1" w:styleId="Charff4">
    <w:name w:val="表格下文正文 Char"/>
    <w:link w:val="afffffb"/>
    <w:qFormat/>
    <w:rsid w:val="00B541E3"/>
    <w:rPr>
      <w:rFonts w:eastAsia="仿宋_GB2312"/>
      <w:color w:val="000000"/>
      <w:sz w:val="24"/>
      <w:szCs w:val="28"/>
    </w:rPr>
  </w:style>
  <w:style w:type="character" w:customStyle="1" w:styleId="Charff5">
    <w:name w:val="样式 正文 + Char"/>
    <w:link w:val="afffffc"/>
    <w:qFormat/>
    <w:locked/>
    <w:rsid w:val="00B541E3"/>
    <w:rPr>
      <w:rFonts w:ascii="宋体" w:hAnsi="宋体"/>
      <w:sz w:val="24"/>
    </w:rPr>
  </w:style>
  <w:style w:type="character" w:customStyle="1" w:styleId="WW8Num1318z0">
    <w:name w:val="WW8Num1318z0"/>
    <w:qFormat/>
    <w:rsid w:val="00B541E3"/>
    <w:rPr>
      <w:rFonts w:ascii="Arial" w:hAnsi="Arial" w:cs="Arial"/>
    </w:rPr>
  </w:style>
  <w:style w:type="character" w:customStyle="1" w:styleId="3CharChar2">
    <w:name w:val="标题 3 Char Char2"/>
    <w:aliases w:val="H3 Char1,H31 Char1,H32 Char1,H33 Char1,u3 Char1,标题 3 Char Char Char Char2,标题 3 Char Char Char Char Char Char Char1,标题 3 Char Char Char Char Char Char2,标题 3 Char Char Char Char Char2,标题 3 Char Char Char1,条标题1.1.1 Char,头 Char,B Head Char"/>
    <w:qFormat/>
    <w:rsid w:val="00B541E3"/>
    <w:rPr>
      <w:rFonts w:eastAsia="宋体"/>
      <w:b/>
      <w:bCs/>
      <w:kern w:val="2"/>
      <w:sz w:val="32"/>
      <w:szCs w:val="32"/>
      <w:lang w:val="en-US" w:eastAsia="zh-CN" w:bidi="ar-SA"/>
    </w:rPr>
  </w:style>
  <w:style w:type="character" w:customStyle="1" w:styleId="WW8Num1313z0">
    <w:name w:val="WW8Num1313z0"/>
    <w:qFormat/>
    <w:rsid w:val="00B541E3"/>
    <w:rPr>
      <w:rFonts w:ascii="Times New Roman" w:hAnsi="Times New Roman" w:cs="Times New Roman"/>
      <w:color w:val="000000"/>
      <w:spacing w:val="0"/>
      <w:position w:val="0"/>
      <w:sz w:val="24"/>
      <w:u w:val="none"/>
      <w:vertAlign w:val="baseline"/>
    </w:rPr>
  </w:style>
  <w:style w:type="character" w:customStyle="1" w:styleId="p01">
    <w:name w:val="p01"/>
    <w:qFormat/>
    <w:rsid w:val="00B541E3"/>
    <w:rPr>
      <w:rFonts w:ascii="Osaka" w:hAnsi="Osaka" w:hint="default"/>
      <w:sz w:val="21"/>
      <w:szCs w:val="21"/>
    </w:rPr>
  </w:style>
  <w:style w:type="character" w:customStyle="1" w:styleId="Charff6">
    <w:name w:val="表格文字 Char"/>
    <w:link w:val="afffffd"/>
    <w:qFormat/>
    <w:rsid w:val="00B541E3"/>
  </w:style>
  <w:style w:type="character" w:customStyle="1" w:styleId="01Char1">
    <w:name w:val="正文01 Char1"/>
    <w:qFormat/>
    <w:rsid w:val="00B541E3"/>
    <w:rPr>
      <w:rFonts w:eastAsia="宋体"/>
      <w:kern w:val="2"/>
      <w:sz w:val="24"/>
      <w:szCs w:val="24"/>
      <w:lang w:val="en-US" w:eastAsia="zh-CN" w:bidi="ar-SA"/>
    </w:rPr>
  </w:style>
  <w:style w:type="character" w:customStyle="1" w:styleId="aChar1">
    <w:name w:val="(a表格标题 Char"/>
    <w:link w:val="afffffe"/>
    <w:qFormat/>
    <w:rsid w:val="00B541E3"/>
    <w:rPr>
      <w:rFonts w:ascii="仿宋_GB2312" w:eastAsia="黑体"/>
      <w:b/>
      <w:sz w:val="24"/>
      <w:szCs w:val="28"/>
    </w:rPr>
  </w:style>
  <w:style w:type="character" w:customStyle="1" w:styleId="javascript1">
    <w:name w:val="javascript1"/>
    <w:qFormat/>
    <w:rsid w:val="00B541E3"/>
    <w:rPr>
      <w:rFonts w:ascii="Tahoma" w:hAnsi="Tahoma" w:cs="Tahoma" w:hint="default"/>
      <w:sz w:val="15"/>
      <w:szCs w:val="15"/>
    </w:rPr>
  </w:style>
  <w:style w:type="character" w:customStyle="1" w:styleId="CharChar121">
    <w:name w:val="Char Char121"/>
    <w:rsid w:val="00B541E3"/>
    <w:rPr>
      <w:rFonts w:eastAsia="宋体"/>
      <w:b/>
      <w:bCs/>
      <w:kern w:val="44"/>
      <w:sz w:val="44"/>
      <w:szCs w:val="44"/>
      <w:lang w:val="en-US" w:eastAsia="zh-CN" w:bidi="ar-SA"/>
    </w:rPr>
  </w:style>
  <w:style w:type="character" w:customStyle="1" w:styleId="prodtextbody">
    <w:name w:val="prod_text_body"/>
    <w:basedOn w:val="a3"/>
    <w:qFormat/>
    <w:rsid w:val="00B541E3"/>
  </w:style>
  <w:style w:type="character" w:customStyle="1" w:styleId="5Char1">
    <w:name w:val="样式5 Char"/>
    <w:qFormat/>
    <w:rsid w:val="00B541E3"/>
    <w:rPr>
      <w:rFonts w:eastAsia="宋体"/>
      <w:kern w:val="2"/>
      <w:sz w:val="21"/>
      <w:szCs w:val="24"/>
      <w:lang w:val="en-US" w:eastAsia="zh-CN" w:bidi="ar-SA"/>
    </w:rPr>
  </w:style>
  <w:style w:type="character" w:customStyle="1" w:styleId="WW8Num1745z1">
    <w:name w:val="WW8Num1745z1"/>
    <w:qFormat/>
    <w:rsid w:val="00B541E3"/>
    <w:rPr>
      <w:b/>
      <w:sz w:val="24"/>
    </w:rPr>
  </w:style>
  <w:style w:type="character" w:customStyle="1" w:styleId="WW8Num889z0">
    <w:name w:val="WW8Num889z0"/>
    <w:qFormat/>
    <w:rsid w:val="00B541E3"/>
    <w:rPr>
      <w:rFonts w:ascii="Wingdings" w:hAnsi="Wingdings"/>
      <w:sz w:val="16"/>
    </w:rPr>
  </w:style>
  <w:style w:type="character" w:customStyle="1" w:styleId="neirong2">
    <w:name w:val="neirong2"/>
    <w:qFormat/>
    <w:rsid w:val="00B541E3"/>
    <w:rPr>
      <w:rFonts w:ascii="宋体" w:eastAsia="宋体" w:hAnsi="宋体" w:hint="eastAsia"/>
      <w:color w:val="000000"/>
      <w:sz w:val="18"/>
      <w:szCs w:val="18"/>
      <w:u w:val="none"/>
    </w:rPr>
  </w:style>
  <w:style w:type="character" w:customStyle="1" w:styleId="WW8Num1261z0">
    <w:name w:val="WW8Num1261z0"/>
    <w:qFormat/>
    <w:rsid w:val="00B541E3"/>
    <w:rPr>
      <w:rFonts w:ascii="宋体" w:eastAsia="宋体" w:hAnsi="宋体"/>
      <w:sz w:val="30"/>
    </w:rPr>
  </w:style>
  <w:style w:type="character" w:customStyle="1" w:styleId="WW8Num905z0">
    <w:name w:val="WW8Num905z0"/>
    <w:qFormat/>
    <w:rsid w:val="00B541E3"/>
    <w:rPr>
      <w:rFonts w:ascii="Wingdings" w:hAnsi="Wingdings"/>
      <w:sz w:val="16"/>
    </w:rPr>
  </w:style>
  <w:style w:type="character" w:customStyle="1" w:styleId="CharChar8">
    <w:name w:val="Char Char8"/>
    <w:rsid w:val="00B541E3"/>
    <w:rPr>
      <w:rFonts w:ascii="Arial" w:eastAsia="黑体" w:hAnsi="Arial"/>
      <w:b/>
      <w:bCs/>
      <w:kern w:val="2"/>
      <w:sz w:val="32"/>
      <w:szCs w:val="32"/>
      <w:lang w:val="en-US" w:eastAsia="zh-CN" w:bidi="ar-SA"/>
    </w:rPr>
  </w:style>
  <w:style w:type="character" w:customStyle="1" w:styleId="WW8Num1344z0">
    <w:name w:val="WW8Num1344z0"/>
    <w:qFormat/>
    <w:rsid w:val="00B541E3"/>
    <w:rPr>
      <w:sz w:val="24"/>
    </w:rPr>
  </w:style>
  <w:style w:type="character" w:customStyle="1" w:styleId="1Char20">
    <w:name w:val="标题 1 Char2"/>
    <w:qFormat/>
    <w:rsid w:val="00B541E3"/>
    <w:rPr>
      <w:rFonts w:ascii="宋体" w:eastAsia="黑体"/>
      <w:b/>
      <w:kern w:val="44"/>
      <w:sz w:val="44"/>
      <w:lang w:val="en-US" w:eastAsia="zh-CN" w:bidi="ar-SA"/>
    </w:rPr>
  </w:style>
  <w:style w:type="character" w:customStyle="1" w:styleId="WW8Num921z0">
    <w:name w:val="WW8Num921z0"/>
    <w:qFormat/>
    <w:rsid w:val="00B541E3"/>
    <w:rPr>
      <w:rFonts w:ascii="Wingdings" w:hAnsi="Wingdings"/>
    </w:rPr>
  </w:style>
  <w:style w:type="character" w:customStyle="1" w:styleId="Charff7">
    <w:name w:val="表格下方正文 Char"/>
    <w:link w:val="affffff"/>
    <w:qFormat/>
    <w:rsid w:val="00B541E3"/>
  </w:style>
  <w:style w:type="character" w:customStyle="1" w:styleId="Charff8">
    <w:name w:val="表格题注 Char"/>
    <w:qFormat/>
    <w:rsid w:val="00B541E3"/>
    <w:rPr>
      <w:rFonts w:eastAsia="宋体"/>
      <w:b/>
      <w:snapToGrid/>
      <w:kern w:val="24"/>
      <w:sz w:val="21"/>
      <w:szCs w:val="21"/>
      <w:lang w:val="en-US" w:eastAsia="zh-CN" w:bidi="ar-SA"/>
    </w:rPr>
  </w:style>
  <w:style w:type="character" w:customStyle="1" w:styleId="Charff9">
    <w:name w:val="表格字体 Char"/>
    <w:link w:val="affffff0"/>
    <w:qFormat/>
    <w:rsid w:val="00B541E3"/>
    <w:rPr>
      <w:bCs/>
    </w:rPr>
  </w:style>
  <w:style w:type="character" w:customStyle="1" w:styleId="Charffa">
    <w:name w:val="附件 Char"/>
    <w:link w:val="affffff1"/>
    <w:qFormat/>
    <w:rsid w:val="00B541E3"/>
    <w:rPr>
      <w:rFonts w:eastAsia="仿宋_GB2312"/>
      <w:b/>
      <w:sz w:val="28"/>
      <w:lang w:val="en-GB"/>
    </w:rPr>
  </w:style>
  <w:style w:type="character" w:customStyle="1" w:styleId="CharChar26">
    <w:name w:val="Char Char26"/>
    <w:qFormat/>
    <w:locked/>
    <w:rsid w:val="00B541E3"/>
    <w:rPr>
      <w:rFonts w:eastAsia="宋体"/>
      <w:b/>
      <w:bCs/>
      <w:sz w:val="24"/>
      <w:szCs w:val="32"/>
      <w:lang w:val="en-US" w:eastAsia="zh-CN" w:bidi="ar-SA"/>
    </w:rPr>
  </w:style>
  <w:style w:type="character" w:customStyle="1" w:styleId="WW8Num496z0">
    <w:name w:val="WW8Num496z0"/>
    <w:qFormat/>
    <w:rsid w:val="00B541E3"/>
    <w:rPr>
      <w:rFonts w:ascii="Wingdings" w:hAnsi="Wingdings"/>
      <w:sz w:val="24"/>
    </w:rPr>
  </w:style>
  <w:style w:type="character" w:customStyle="1" w:styleId="WW8Num1438z0">
    <w:name w:val="WW8Num1438z0"/>
    <w:qFormat/>
    <w:rsid w:val="00B541E3"/>
    <w:rPr>
      <w:rFonts w:ascii="Wingdings" w:hAnsi="Wingdings"/>
    </w:rPr>
  </w:style>
  <w:style w:type="character" w:customStyle="1" w:styleId="jq1">
    <w:name w:val="jq1"/>
    <w:qFormat/>
    <w:rsid w:val="00B541E3"/>
    <w:rPr>
      <w:rFonts w:ascii="宋体" w:eastAsia="宋体" w:hAnsi="宋体" w:hint="eastAsia"/>
      <w:sz w:val="18"/>
      <w:szCs w:val="18"/>
    </w:rPr>
  </w:style>
  <w:style w:type="character" w:customStyle="1" w:styleId="WW-">
    <w:name w:val="WW-脚注符"/>
    <w:qFormat/>
    <w:rsid w:val="00B541E3"/>
    <w:rPr>
      <w:vertAlign w:val="superscript"/>
    </w:rPr>
  </w:style>
  <w:style w:type="character" w:customStyle="1" w:styleId="WW8Num969z0">
    <w:name w:val="WW8Num969z0"/>
    <w:qFormat/>
    <w:rsid w:val="00B541E3"/>
    <w:rPr>
      <w:rFonts w:ascii="宋体" w:hAnsi="宋体"/>
    </w:rPr>
  </w:style>
  <w:style w:type="character" w:customStyle="1" w:styleId="WW8Num325z0">
    <w:name w:val="WW8Num325z0"/>
    <w:qFormat/>
    <w:rsid w:val="00B541E3"/>
    <w:rPr>
      <w:rFonts w:ascii="Times New Roman" w:hAnsi="Times New Roman"/>
    </w:rPr>
  </w:style>
  <w:style w:type="character" w:customStyle="1" w:styleId="WW8Num50z1">
    <w:name w:val="WW8Num50z1"/>
    <w:qFormat/>
    <w:rsid w:val="00B541E3"/>
    <w:rPr>
      <w:rFonts w:ascii="楷体_GB2312" w:eastAsia="楷体_GB2312" w:hAnsi="楷体_GB2312"/>
      <w:b/>
    </w:rPr>
  </w:style>
  <w:style w:type="character" w:customStyle="1" w:styleId="WW8Num465z0">
    <w:name w:val="WW8Num465z0"/>
    <w:qFormat/>
    <w:rsid w:val="00B541E3"/>
    <w:rPr>
      <w:rFonts w:ascii="宋体" w:hAnsi="宋体"/>
      <w:sz w:val="30"/>
    </w:rPr>
  </w:style>
  <w:style w:type="character" w:customStyle="1" w:styleId="tt41">
    <w:name w:val="tt41"/>
    <w:rsid w:val="00B541E3"/>
  </w:style>
  <w:style w:type="character" w:customStyle="1" w:styleId="WW8Num2076z0">
    <w:name w:val="WW8Num2076z0"/>
    <w:qFormat/>
    <w:rsid w:val="00B541E3"/>
    <w:rPr>
      <w:rFonts w:ascii="Wingdings" w:hAnsi="Wingdings"/>
    </w:rPr>
  </w:style>
  <w:style w:type="character" w:customStyle="1" w:styleId="15Char">
    <w:name w:val="样式15 Char"/>
    <w:link w:val="150"/>
    <w:qFormat/>
    <w:rsid w:val="00B541E3"/>
    <w:rPr>
      <w:rFonts w:ascii="Arial" w:eastAsia="仿宋_GB2312" w:hAnsi="宋体"/>
      <w:color w:val="000000"/>
      <w:spacing w:val="10"/>
      <w:sz w:val="24"/>
    </w:rPr>
  </w:style>
  <w:style w:type="character" w:customStyle="1" w:styleId="WW8Num14z0">
    <w:name w:val="WW8Num14z0"/>
    <w:qFormat/>
    <w:rsid w:val="00B541E3"/>
    <w:rPr>
      <w:rFonts w:ascii="Wingdings" w:hAnsi="Wingdings"/>
    </w:rPr>
  </w:style>
  <w:style w:type="character" w:customStyle="1" w:styleId="WW8Num268z0">
    <w:name w:val="WW8Num268z0"/>
    <w:qFormat/>
    <w:rsid w:val="00B541E3"/>
    <w:rPr>
      <w:rFonts w:ascii="Wingdings" w:hAnsi="Wingdings"/>
    </w:rPr>
  </w:style>
  <w:style w:type="character" w:customStyle="1" w:styleId="WW8Num834z0">
    <w:name w:val="WW8Num834z0"/>
    <w:qFormat/>
    <w:rsid w:val="00B541E3"/>
    <w:rPr>
      <w:rFonts w:ascii="Wingdings" w:hAnsi="Wingdings"/>
    </w:rPr>
  </w:style>
  <w:style w:type="character" w:customStyle="1" w:styleId="Charffb">
    <w:name w:val="一级标题 Char"/>
    <w:qFormat/>
    <w:rsid w:val="00B541E3"/>
    <w:rPr>
      <w:rFonts w:eastAsia="宋体"/>
      <w:b/>
      <w:snapToGrid/>
      <w:color w:val="000000"/>
      <w:sz w:val="32"/>
      <w:szCs w:val="24"/>
      <w:lang w:val="en-US" w:eastAsia="zh-CN" w:bidi="ar-SA"/>
    </w:rPr>
  </w:style>
  <w:style w:type="character" w:customStyle="1" w:styleId="WW8Num680z0">
    <w:name w:val="WW8Num680z0"/>
    <w:qFormat/>
    <w:rsid w:val="00B541E3"/>
    <w:rPr>
      <w:rFonts w:ascii="黑体" w:eastAsia="黑体"/>
      <w:sz w:val="32"/>
      <w:szCs w:val="32"/>
    </w:rPr>
  </w:style>
  <w:style w:type="character" w:customStyle="1" w:styleId="WW8Num62z0">
    <w:name w:val="WW8Num62z0"/>
    <w:qFormat/>
    <w:rsid w:val="00B541E3"/>
    <w:rPr>
      <w:rFonts w:ascii="宋体" w:hAnsi="宋体"/>
    </w:rPr>
  </w:style>
  <w:style w:type="character" w:customStyle="1" w:styleId="2f9">
    <w:name w:val="超链接2"/>
    <w:semiHidden/>
    <w:qFormat/>
    <w:rsid w:val="00B541E3"/>
    <w:rPr>
      <w:color w:val="0000FF"/>
      <w:u w:val="single"/>
    </w:rPr>
  </w:style>
  <w:style w:type="character" w:customStyle="1" w:styleId="33Char0">
    <w:name w:val="样式 标题33 + (符号) 宋体 Char"/>
    <w:link w:val="332"/>
    <w:qFormat/>
    <w:rsid w:val="00B541E3"/>
    <w:rPr>
      <w:b/>
      <w:color w:val="000000"/>
      <w:sz w:val="24"/>
    </w:rPr>
  </w:style>
  <w:style w:type="character" w:customStyle="1" w:styleId="wz1">
    <w:name w:val="wz1"/>
    <w:qFormat/>
    <w:rsid w:val="00B541E3"/>
    <w:rPr>
      <w:sz w:val="20"/>
      <w:szCs w:val="20"/>
    </w:rPr>
  </w:style>
  <w:style w:type="character" w:customStyle="1" w:styleId="WW8Num107z0">
    <w:name w:val="WW8Num107z0"/>
    <w:qFormat/>
    <w:rsid w:val="00B541E3"/>
    <w:rPr>
      <w:rFonts w:ascii="Wingdings" w:hAnsi="Wingdings"/>
      <w:sz w:val="24"/>
    </w:rPr>
  </w:style>
  <w:style w:type="character" w:customStyle="1" w:styleId="0012Char">
    <w:name w:val="样式 样式 正文001 + 首行缩进:  2 字符 + (符号) 宋体 黑色 Char"/>
    <w:qFormat/>
    <w:rsid w:val="00B541E3"/>
    <w:rPr>
      <w:rFonts w:ascii="宋体" w:eastAsia="宋体" w:hAnsi="宋体" w:cs="宋体"/>
      <w:color w:val="000000"/>
      <w:kern w:val="2"/>
      <w:sz w:val="24"/>
      <w:szCs w:val="24"/>
      <w:lang w:val="en-US" w:eastAsia="zh-CN" w:bidi="ar-SA"/>
    </w:rPr>
  </w:style>
  <w:style w:type="character" w:customStyle="1" w:styleId="00121Char1">
    <w:name w:val="样式 正文001 + 首行缩进:  2 字符1 Char1"/>
    <w:link w:val="00121"/>
    <w:qFormat/>
    <w:rsid w:val="00B541E3"/>
    <w:rPr>
      <w:sz w:val="24"/>
    </w:rPr>
  </w:style>
  <w:style w:type="character" w:customStyle="1" w:styleId="Charffc">
    <w:name w:val="无间隔 Char"/>
    <w:link w:val="2fa"/>
    <w:uiPriority w:val="1"/>
    <w:qFormat/>
    <w:rsid w:val="00B541E3"/>
    <w:rPr>
      <w:rFonts w:eastAsia="仿宋_GB2312"/>
      <w:b/>
      <w:sz w:val="24"/>
      <w:szCs w:val="24"/>
    </w:rPr>
  </w:style>
  <w:style w:type="character" w:customStyle="1" w:styleId="CharCharCharCharChar1">
    <w:name w:val="题注 Char Char Char Char Char1"/>
    <w:qFormat/>
    <w:rsid w:val="00B541E3"/>
    <w:rPr>
      <w:rFonts w:eastAsia="宋体" w:cs="Arial"/>
      <w:kern w:val="2"/>
      <w:sz w:val="24"/>
      <w:lang w:val="en-US" w:eastAsia="zh-CN" w:bidi="ar-SA"/>
    </w:rPr>
  </w:style>
  <w:style w:type="character" w:customStyle="1" w:styleId="WW8Num1538z0">
    <w:name w:val="WW8Num1538z0"/>
    <w:qFormat/>
    <w:rsid w:val="00B541E3"/>
    <w:rPr>
      <w:rFonts w:ascii="黑体" w:eastAsia="黑体" w:hAnsi="黑体"/>
    </w:rPr>
  </w:style>
  <w:style w:type="character" w:customStyle="1" w:styleId="CharChar201">
    <w:name w:val="Char Char201"/>
    <w:qFormat/>
    <w:rsid w:val="00B541E3"/>
    <w:rPr>
      <w:rFonts w:ascii="宋体" w:hAnsi="宋体" w:cs="宋体"/>
      <w:sz w:val="18"/>
      <w:szCs w:val="18"/>
    </w:rPr>
  </w:style>
  <w:style w:type="character" w:customStyle="1" w:styleId="WW8Num1776z0">
    <w:name w:val="WW8Num1776z0"/>
    <w:qFormat/>
    <w:rsid w:val="00B541E3"/>
    <w:rPr>
      <w:b/>
    </w:rPr>
  </w:style>
  <w:style w:type="character" w:customStyle="1" w:styleId="WW8Num1805z2">
    <w:name w:val="WW8Num1805z2"/>
    <w:qFormat/>
    <w:rsid w:val="00B541E3"/>
    <w:rPr>
      <w:spacing w:val="40"/>
      <w:sz w:val="28"/>
    </w:rPr>
  </w:style>
  <w:style w:type="character" w:customStyle="1" w:styleId="WW8Num19z0">
    <w:name w:val="WW8Num19z0"/>
    <w:qFormat/>
    <w:rsid w:val="00B541E3"/>
    <w:rPr>
      <w:rFonts w:ascii="Wingdings" w:hAnsi="Wingdings"/>
    </w:rPr>
  </w:style>
  <w:style w:type="character" w:customStyle="1" w:styleId="WW8Num214z0">
    <w:name w:val="WW8Num214z0"/>
    <w:qFormat/>
    <w:rsid w:val="00B541E3"/>
    <w:rPr>
      <w:rFonts w:ascii="宋体" w:hAnsi="宋体"/>
    </w:rPr>
  </w:style>
  <w:style w:type="character" w:customStyle="1" w:styleId="WW8Num1777z0">
    <w:name w:val="WW8Num1777z0"/>
    <w:qFormat/>
    <w:rsid w:val="00B541E3"/>
    <w:rPr>
      <w:rFonts w:ascii="Wingdings" w:hAnsi="Wingdings"/>
    </w:rPr>
  </w:style>
  <w:style w:type="character" w:customStyle="1" w:styleId="1Char7">
    <w:name w:val="样式 正文文本缩进 + 四号1 Char"/>
    <w:link w:val="1ff3"/>
    <w:qFormat/>
    <w:rsid w:val="00B541E3"/>
    <w:rPr>
      <w:rFonts w:cs="宋体"/>
      <w:color w:val="000000"/>
      <w:sz w:val="24"/>
      <w:szCs w:val="21"/>
    </w:rPr>
  </w:style>
  <w:style w:type="character" w:customStyle="1" w:styleId="WW8Num472z0">
    <w:name w:val="WW8Num472z0"/>
    <w:qFormat/>
    <w:rsid w:val="00B541E3"/>
    <w:rPr>
      <w:sz w:val="24"/>
    </w:rPr>
  </w:style>
  <w:style w:type="character" w:customStyle="1" w:styleId="WW8Num914z0">
    <w:name w:val="WW8Num914z0"/>
    <w:qFormat/>
    <w:rsid w:val="00B541E3"/>
    <w:rPr>
      <w:rFonts w:ascii="Wingdings" w:hAnsi="Wingdings"/>
    </w:rPr>
  </w:style>
  <w:style w:type="character" w:customStyle="1" w:styleId="WW8Num41z0">
    <w:name w:val="WW8Num41z0"/>
    <w:qFormat/>
    <w:rsid w:val="00B541E3"/>
    <w:rPr>
      <w:rFonts w:ascii="Wingdings" w:hAnsi="Wingdings"/>
    </w:rPr>
  </w:style>
  <w:style w:type="character" w:customStyle="1" w:styleId="Charffd">
    <w:name w:val="首行缩进两字 Char"/>
    <w:qFormat/>
    <w:rsid w:val="00B541E3"/>
    <w:rPr>
      <w:rFonts w:eastAsia="宋体"/>
      <w:kern w:val="2"/>
      <w:sz w:val="28"/>
      <w:lang w:val="en-US" w:eastAsia="zh-CN" w:bidi="ar-SA"/>
    </w:rPr>
  </w:style>
  <w:style w:type="character" w:customStyle="1" w:styleId="CharChar191">
    <w:name w:val="Char Char191"/>
    <w:qFormat/>
    <w:rsid w:val="00B541E3"/>
    <w:rPr>
      <w:rFonts w:ascii="Verdana" w:eastAsia="宋体" w:hAnsi="Verdana"/>
      <w:b/>
      <w:kern w:val="0"/>
      <w:sz w:val="32"/>
      <w:szCs w:val="20"/>
      <w:lang w:val="en-US" w:eastAsia="zh-CN" w:bidi="ar-SA"/>
    </w:rPr>
  </w:style>
  <w:style w:type="character" w:customStyle="1" w:styleId="WW8Num2041z0">
    <w:name w:val="WW8Num2041z0"/>
    <w:qFormat/>
    <w:rsid w:val="00B541E3"/>
  </w:style>
  <w:style w:type="character" w:customStyle="1" w:styleId="Char19">
    <w:name w:val="日期 Char1"/>
    <w:rsid w:val="00B541E3"/>
    <w:rPr>
      <w:kern w:val="2"/>
      <w:sz w:val="21"/>
      <w:szCs w:val="24"/>
    </w:rPr>
  </w:style>
  <w:style w:type="character" w:customStyle="1" w:styleId="Charffe">
    <w:name w:val="表头 Char"/>
    <w:link w:val="affffff2"/>
    <w:qFormat/>
    <w:rsid w:val="00B541E3"/>
    <w:rPr>
      <w:rFonts w:ascii="宋体"/>
      <w:sz w:val="28"/>
    </w:rPr>
  </w:style>
  <w:style w:type="character" w:customStyle="1" w:styleId="text1">
    <w:name w:val="text1"/>
    <w:qFormat/>
    <w:rsid w:val="00B541E3"/>
    <w:rPr>
      <w:rFonts w:ascii="Verdana" w:hAnsi="Verdana"/>
      <w:kern w:val="0"/>
      <w:sz w:val="21"/>
      <w:szCs w:val="21"/>
      <w:lang w:eastAsia="en-US"/>
    </w:rPr>
  </w:style>
  <w:style w:type="character" w:customStyle="1" w:styleId="WW8Num333z0">
    <w:name w:val="WW8Num333z0"/>
    <w:qFormat/>
    <w:rsid w:val="00B541E3"/>
    <w:rPr>
      <w:rFonts w:ascii="Wingdings" w:hAnsi="Wingdings"/>
    </w:rPr>
  </w:style>
  <w:style w:type="character" w:customStyle="1" w:styleId="s1">
    <w:name w:val="s1"/>
    <w:qFormat/>
    <w:rsid w:val="00B541E3"/>
    <w:rPr>
      <w:sz w:val="18"/>
      <w:szCs w:val="18"/>
    </w:rPr>
  </w:style>
  <w:style w:type="character" w:customStyle="1" w:styleId="name1">
    <w:name w:val="name1"/>
    <w:qFormat/>
    <w:rsid w:val="00B541E3"/>
    <w:rPr>
      <w:sz w:val="24"/>
      <w:szCs w:val="24"/>
    </w:rPr>
  </w:style>
  <w:style w:type="character" w:customStyle="1" w:styleId="WW8Num1914z0">
    <w:name w:val="WW8Num1914z0"/>
    <w:qFormat/>
    <w:rsid w:val="00B541E3"/>
    <w:rPr>
      <w:b/>
    </w:rPr>
  </w:style>
  <w:style w:type="character" w:customStyle="1" w:styleId="Charfff">
    <w:name w:val="正文 缩进 Char"/>
    <w:link w:val="affffff3"/>
    <w:qFormat/>
    <w:rsid w:val="00B541E3"/>
    <w:rPr>
      <w:rFonts w:eastAsia="仿宋_GB2312" w:cs="宋体"/>
      <w:sz w:val="24"/>
    </w:rPr>
  </w:style>
  <w:style w:type="character" w:customStyle="1" w:styleId="WW8Num623z0">
    <w:name w:val="WW8Num623z0"/>
    <w:qFormat/>
    <w:rsid w:val="00B541E3"/>
    <w:rPr>
      <w:b/>
    </w:rPr>
  </w:style>
  <w:style w:type="character" w:customStyle="1" w:styleId="01-Char">
    <w:name w:val="正文01-五号 Char"/>
    <w:link w:val="01-"/>
    <w:qFormat/>
    <w:rsid w:val="00B541E3"/>
    <w:rPr>
      <w:kern w:val="21"/>
      <w:szCs w:val="21"/>
    </w:rPr>
  </w:style>
  <w:style w:type="character" w:customStyle="1" w:styleId="WW8Num1815z3">
    <w:name w:val="WW8Num1815z3"/>
    <w:qFormat/>
    <w:rsid w:val="00B541E3"/>
    <w:rPr>
      <w:rFonts w:ascii="Arial" w:hAnsi="Arial" w:cs="Arial"/>
    </w:rPr>
  </w:style>
  <w:style w:type="character" w:customStyle="1" w:styleId="CharCharCharChar2">
    <w:name w:val="表格题注 Char Char Char Char"/>
    <w:link w:val="CharCharChar2"/>
    <w:qFormat/>
    <w:rsid w:val="00B541E3"/>
    <w:rPr>
      <w:rFonts w:eastAsia="仿宋_GB2312"/>
      <w:b/>
      <w:color w:val="000000"/>
      <w:sz w:val="24"/>
      <w:szCs w:val="24"/>
    </w:rPr>
  </w:style>
  <w:style w:type="character" w:customStyle="1" w:styleId="WW8Num1583z1">
    <w:name w:val="WW8Num1583z1"/>
    <w:qFormat/>
    <w:rsid w:val="00B541E3"/>
    <w:rPr>
      <w:rFonts w:ascii="Wingdings" w:hAnsi="Wingdings"/>
    </w:rPr>
  </w:style>
  <w:style w:type="character" w:customStyle="1" w:styleId="3e">
    <w:name w:val="正文文本 3 字符"/>
    <w:qFormat/>
    <w:rsid w:val="00B541E3"/>
    <w:rPr>
      <w:rFonts w:ascii="Times New Roman" w:eastAsia="仿宋_GB2312" w:hAnsi="Times New Roman" w:cs="Times New Roman"/>
      <w:color w:val="000000"/>
      <w:sz w:val="16"/>
      <w:szCs w:val="16"/>
    </w:rPr>
  </w:style>
  <w:style w:type="character" w:customStyle="1" w:styleId="WW8Num428z0">
    <w:name w:val="WW8Num428z0"/>
    <w:qFormat/>
    <w:rsid w:val="00B541E3"/>
    <w:rPr>
      <w:b/>
    </w:rPr>
  </w:style>
  <w:style w:type="character" w:customStyle="1" w:styleId="WW8Num96z0">
    <w:name w:val="WW8Num96z0"/>
    <w:qFormat/>
    <w:rsid w:val="00B541E3"/>
    <w:rPr>
      <w:rFonts w:ascii="宋体" w:hAnsi="宋体"/>
      <w:w w:val="90"/>
    </w:rPr>
  </w:style>
  <w:style w:type="character" w:customStyle="1" w:styleId="WW8Num1767z0">
    <w:name w:val="WW8Num1767z0"/>
    <w:qFormat/>
    <w:rsid w:val="00B541E3"/>
    <w:rPr>
      <w:rFonts w:ascii="Wingdings" w:hAnsi="Wingdings"/>
    </w:rPr>
  </w:style>
  <w:style w:type="character" w:customStyle="1" w:styleId="14normal1">
    <w:name w:val="14normal1"/>
    <w:qFormat/>
    <w:rsid w:val="00B541E3"/>
    <w:rPr>
      <w:rFonts w:ascii="宋体" w:eastAsia="宋体" w:hAnsi="宋体" w:hint="eastAsia"/>
      <w:color w:val="000000"/>
      <w:sz w:val="21"/>
      <w:szCs w:val="21"/>
    </w:rPr>
  </w:style>
  <w:style w:type="character" w:customStyle="1" w:styleId="110">
    <w:name w:val="标题11"/>
    <w:qFormat/>
    <w:rsid w:val="00B541E3"/>
  </w:style>
  <w:style w:type="character" w:customStyle="1" w:styleId="CharChar122">
    <w:name w:val="Char Char122"/>
    <w:rsid w:val="00B541E3"/>
    <w:rPr>
      <w:rFonts w:eastAsia="宋体"/>
      <w:kern w:val="2"/>
      <w:sz w:val="16"/>
      <w:szCs w:val="16"/>
      <w:lang w:val="en-US" w:eastAsia="zh-CN" w:bidi="ar-SA"/>
    </w:rPr>
  </w:style>
  <w:style w:type="character" w:customStyle="1" w:styleId="9Char1">
    <w:name w:val="标题 9 Char1"/>
    <w:rsid w:val="00B541E3"/>
    <w:rPr>
      <w:rFonts w:ascii="Cambria" w:eastAsia="宋体" w:hAnsi="Cambria" w:cs="Times New Roman"/>
      <w:kern w:val="2"/>
      <w:sz w:val="21"/>
      <w:szCs w:val="21"/>
    </w:rPr>
  </w:style>
  <w:style w:type="character" w:customStyle="1" w:styleId="WW8Num887z0">
    <w:name w:val="WW8Num887z0"/>
    <w:qFormat/>
    <w:rsid w:val="00B541E3"/>
    <w:rPr>
      <w:rFonts w:ascii="楷体_GB2312" w:eastAsia="楷体_GB2312" w:hAnsi="楷体_GB2312" w:cs="Times New Roman"/>
    </w:rPr>
  </w:style>
  <w:style w:type="character" w:customStyle="1" w:styleId="WW8Num693z0">
    <w:name w:val="WW8Num693z0"/>
    <w:qFormat/>
    <w:rsid w:val="00B541E3"/>
    <w:rPr>
      <w:rFonts w:ascii="Times New Roman" w:hAnsi="Times New Roman"/>
    </w:rPr>
  </w:style>
  <w:style w:type="character" w:customStyle="1" w:styleId="CharChar211">
    <w:name w:val="Char Char211"/>
    <w:qFormat/>
    <w:locked/>
    <w:rsid w:val="00B541E3"/>
    <w:rPr>
      <w:rFonts w:cs="Times New Roman"/>
      <w:sz w:val="18"/>
      <w:szCs w:val="18"/>
    </w:rPr>
  </w:style>
  <w:style w:type="character" w:customStyle="1" w:styleId="affffff4">
    <w:name w:val="结束语 字符"/>
    <w:link w:val="affffff5"/>
    <w:qFormat/>
    <w:rsid w:val="00B541E3"/>
    <w:rPr>
      <w:rFonts w:ascii="宋体" w:hAnsi="宋体" w:cs="宋体"/>
      <w:color w:val="000000"/>
      <w:sz w:val="24"/>
      <w:szCs w:val="24"/>
    </w:rPr>
  </w:style>
  <w:style w:type="character" w:customStyle="1" w:styleId="01Char2">
    <w:name w:val="正文01 Char2"/>
    <w:rsid w:val="00B541E3"/>
    <w:rPr>
      <w:rFonts w:eastAsia="宋体"/>
      <w:b/>
      <w:snapToGrid w:val="0"/>
      <w:color w:val="000000"/>
      <w:kern w:val="2"/>
      <w:sz w:val="24"/>
      <w:szCs w:val="24"/>
      <w:lang w:val="en-US" w:eastAsia="zh-CN" w:bidi="ar-SA"/>
    </w:rPr>
  </w:style>
  <w:style w:type="character" w:customStyle="1" w:styleId="CharCharCharCharChar">
    <w:name w:val="题注 Char Char Char Char Char"/>
    <w:qFormat/>
    <w:rsid w:val="00B541E3"/>
    <w:rPr>
      <w:rFonts w:ascii="Arial" w:eastAsia="黑体" w:hAnsi="Arial" w:cs="Arial"/>
      <w:kern w:val="2"/>
      <w:lang w:val="en-US" w:eastAsia="zh-CN" w:bidi="ar-SA"/>
    </w:rPr>
  </w:style>
  <w:style w:type="character" w:customStyle="1" w:styleId="ssCharChar">
    <w:name w:val="正文四号ss Char Char"/>
    <w:link w:val="ss"/>
    <w:qFormat/>
    <w:locked/>
    <w:rsid w:val="00B541E3"/>
    <w:rPr>
      <w:rFonts w:ascii="宋体" w:hAnsi="宋体"/>
      <w:bCs/>
      <w:color w:val="000000"/>
      <w:sz w:val="28"/>
      <w:szCs w:val="28"/>
    </w:rPr>
  </w:style>
  <w:style w:type="character" w:customStyle="1" w:styleId="WW8Num1815z0">
    <w:name w:val="WW8Num1815z0"/>
    <w:qFormat/>
    <w:rsid w:val="00B541E3"/>
    <w:rPr>
      <w:b/>
      <w:sz w:val="28"/>
      <w:szCs w:val="28"/>
    </w:rPr>
  </w:style>
  <w:style w:type="character" w:customStyle="1" w:styleId="001Char0">
    <w:name w:val="正文001 Char"/>
    <w:qFormat/>
    <w:rsid w:val="00B541E3"/>
    <w:rPr>
      <w:rFonts w:eastAsia="宋体"/>
      <w:kern w:val="2"/>
      <w:sz w:val="24"/>
      <w:lang w:val="en-US" w:eastAsia="zh-CN" w:bidi="ar-SA"/>
    </w:rPr>
  </w:style>
  <w:style w:type="character" w:customStyle="1" w:styleId="test1">
    <w:name w:val="test1"/>
    <w:qFormat/>
    <w:rsid w:val="00B541E3"/>
    <w:rPr>
      <w:rFonts w:ascii="ˎ̥" w:hAnsi="ˎ̥" w:hint="default"/>
      <w:color w:val="000000"/>
      <w:sz w:val="19"/>
      <w:szCs w:val="19"/>
      <w:u w:val="none"/>
    </w:rPr>
  </w:style>
  <w:style w:type="character" w:customStyle="1" w:styleId="WW8Num1241z0">
    <w:name w:val="WW8Num1241z0"/>
    <w:qFormat/>
    <w:rsid w:val="00B541E3"/>
    <w:rPr>
      <w:rFonts w:ascii="Wingdings" w:hAnsi="Wingdings"/>
    </w:rPr>
  </w:style>
  <w:style w:type="character" w:customStyle="1" w:styleId="20Char">
    <w:name w:val="样式 标题 2 + 首行缩进:  0 字符 Char"/>
    <w:link w:val="200"/>
    <w:qFormat/>
    <w:rsid w:val="00B541E3"/>
    <w:rPr>
      <w:b/>
      <w:bCs/>
      <w:color w:val="000000"/>
      <w:sz w:val="28"/>
    </w:rPr>
  </w:style>
  <w:style w:type="character" w:customStyle="1" w:styleId="311">
    <w:name w:val="正文文本 3 字符1"/>
    <w:semiHidden/>
    <w:locked/>
    <w:rsid w:val="00B541E3"/>
    <w:rPr>
      <w:kern w:val="2"/>
      <w:sz w:val="16"/>
      <w:szCs w:val="16"/>
    </w:rPr>
  </w:style>
  <w:style w:type="character" w:customStyle="1" w:styleId="CharCharChar10">
    <w:name w:val="首行缩进 Char Char Char1"/>
    <w:qFormat/>
    <w:rsid w:val="00B541E3"/>
    <w:rPr>
      <w:rFonts w:ascii="宋体" w:eastAsia="宋体"/>
      <w:kern w:val="2"/>
      <w:sz w:val="24"/>
      <w:lang w:val="en-US" w:eastAsia="zh-CN" w:bidi="ar-SA"/>
    </w:rPr>
  </w:style>
  <w:style w:type="character" w:customStyle="1" w:styleId="ArialUnicodeMS">
    <w:name w:val="正文文本 + Arial Unicode MS"/>
    <w:qFormat/>
    <w:rsid w:val="00B541E3"/>
    <w:rPr>
      <w:rFonts w:ascii="Arial Unicode MS" w:eastAsia="Arial Unicode MS" w:hAnsi="Arial Unicode MS" w:cs="Arial Unicode MS"/>
      <w:color w:val="000000"/>
      <w:spacing w:val="0"/>
      <w:w w:val="100"/>
      <w:position w:val="0"/>
      <w:sz w:val="27"/>
      <w:szCs w:val="27"/>
      <w:u w:val="none"/>
      <w:lang w:val="zh-TW"/>
    </w:rPr>
  </w:style>
  <w:style w:type="character" w:customStyle="1" w:styleId="1Char8">
    <w:name w:val="样式 样式1 + 黑色 Char"/>
    <w:link w:val="1ff4"/>
    <w:qFormat/>
    <w:rsid w:val="00B541E3"/>
    <w:rPr>
      <w:rFonts w:cs="宋体"/>
      <w:b/>
      <w:color w:val="000000"/>
      <w:sz w:val="28"/>
    </w:rPr>
  </w:style>
  <w:style w:type="character" w:customStyle="1" w:styleId="WW8Num1676z1">
    <w:name w:val="WW8Num1676z1"/>
    <w:qFormat/>
    <w:rsid w:val="00B541E3"/>
    <w:rPr>
      <w:rFonts w:ascii="Times New Roman" w:eastAsia="楷体_GB2312" w:hAnsi="Times New Roman"/>
      <w:color w:val="auto"/>
      <w:sz w:val="28"/>
      <w:szCs w:val="28"/>
      <w:u w:val="none"/>
    </w:rPr>
  </w:style>
  <w:style w:type="character" w:customStyle="1" w:styleId="affffff6">
    <w:name w:val="纯文本 字符"/>
    <w:qFormat/>
    <w:rsid w:val="00B541E3"/>
    <w:rPr>
      <w:rFonts w:ascii="宋体" w:eastAsia="仿宋_GB2312" w:hAnsi="Courier New" w:cs="Courier New"/>
      <w:color w:val="000000"/>
      <w:szCs w:val="21"/>
    </w:rPr>
  </w:style>
  <w:style w:type="character" w:customStyle="1" w:styleId="Charfff0">
    <w:name w:val="说明资料 Char"/>
    <w:qFormat/>
    <w:rsid w:val="00B541E3"/>
    <w:rPr>
      <w:rFonts w:ascii="楷体_GB2312" w:eastAsia="楷体_GB2312" w:cs="宋体" w:hint="eastAsia"/>
      <w:color w:val="0000FF"/>
      <w:kern w:val="24"/>
      <w:sz w:val="21"/>
      <w:szCs w:val="21"/>
      <w:lang w:val="en-US" w:eastAsia="zh-CN" w:bidi="ar-SA"/>
    </w:rPr>
  </w:style>
  <w:style w:type="character" w:customStyle="1" w:styleId="WW8Num776z0">
    <w:name w:val="WW8Num776z0"/>
    <w:qFormat/>
    <w:rsid w:val="00B541E3"/>
    <w:rPr>
      <w:rFonts w:ascii="Wingdings" w:hAnsi="Wingdings"/>
    </w:rPr>
  </w:style>
  <w:style w:type="character" w:customStyle="1" w:styleId="WW8Num72z0">
    <w:name w:val="WW8Num72z0"/>
    <w:qFormat/>
    <w:rsid w:val="00B541E3"/>
    <w:rPr>
      <w:rFonts w:ascii="Times New Roman" w:hAnsi="Times New Roman"/>
    </w:rPr>
  </w:style>
  <w:style w:type="character" w:customStyle="1" w:styleId="Charfff1">
    <w:name w:val="文本框五号 Char"/>
    <w:link w:val="affffff7"/>
    <w:qFormat/>
    <w:rsid w:val="00B541E3"/>
    <w:rPr>
      <w:rFonts w:eastAsia="仿宋_GB2312"/>
      <w:sz w:val="24"/>
      <w:szCs w:val="21"/>
    </w:rPr>
  </w:style>
  <w:style w:type="character" w:customStyle="1" w:styleId="WW8Num701z1">
    <w:name w:val="WW8Num701z1"/>
    <w:qFormat/>
    <w:rsid w:val="00B541E3"/>
    <w:rPr>
      <w:sz w:val="28"/>
    </w:rPr>
  </w:style>
  <w:style w:type="character" w:customStyle="1" w:styleId="WW8Num1037z0">
    <w:name w:val="WW8Num1037z0"/>
    <w:qFormat/>
    <w:rsid w:val="00B541E3"/>
    <w:rPr>
      <w:rFonts w:ascii="Wingdings" w:hAnsi="Wingdings"/>
      <w:sz w:val="24"/>
    </w:rPr>
  </w:style>
  <w:style w:type="character" w:customStyle="1" w:styleId="1CharChar1">
    <w:name w:val="样式 标题 1 + (中文) 黑体 Char Char"/>
    <w:qFormat/>
    <w:rsid w:val="00B541E3"/>
    <w:rPr>
      <w:rFonts w:eastAsia="黑体"/>
      <w:b/>
      <w:bCs/>
      <w:kern w:val="44"/>
      <w:sz w:val="36"/>
      <w:szCs w:val="44"/>
      <w:lang w:val="en-US" w:eastAsia="zh-CN" w:bidi="ar-SA"/>
    </w:rPr>
  </w:style>
  <w:style w:type="character" w:customStyle="1" w:styleId="WW8Num993z0">
    <w:name w:val="WW8Num993z0"/>
    <w:qFormat/>
    <w:rsid w:val="00B541E3"/>
    <w:rPr>
      <w:rFonts w:ascii="Wingdings" w:hAnsi="Wingdings"/>
    </w:rPr>
  </w:style>
  <w:style w:type="character" w:customStyle="1" w:styleId="Charfff2">
    <w:name w:val="样式 报告书表格 + 五号 Char"/>
    <w:link w:val="affffff8"/>
    <w:qFormat/>
    <w:rsid w:val="00B541E3"/>
    <w:rPr>
      <w:bCs/>
      <w:color w:val="0000FF"/>
      <w:sz w:val="24"/>
      <w:szCs w:val="21"/>
    </w:rPr>
  </w:style>
  <w:style w:type="character" w:customStyle="1" w:styleId="Charfff3">
    <w:name w:val="表格居中 Char"/>
    <w:link w:val="affffff9"/>
    <w:qFormat/>
    <w:rsid w:val="00B541E3"/>
    <w:rPr>
      <w:szCs w:val="24"/>
    </w:rPr>
  </w:style>
  <w:style w:type="character" w:customStyle="1" w:styleId="2Char21">
    <w:name w:val="正文文本缩进 2 Char2"/>
    <w:rsid w:val="00B541E3"/>
    <w:rPr>
      <w:kern w:val="2"/>
      <w:sz w:val="21"/>
      <w:szCs w:val="24"/>
    </w:rPr>
  </w:style>
  <w:style w:type="character" w:customStyle="1" w:styleId="1CharChar2">
    <w:name w:val="正文1 Char Char"/>
    <w:qFormat/>
    <w:rsid w:val="00B541E3"/>
    <w:rPr>
      <w:rFonts w:eastAsia="宋体"/>
      <w:kern w:val="2"/>
      <w:sz w:val="24"/>
      <w:szCs w:val="24"/>
      <w:lang w:val="en-US" w:eastAsia="zh-CN" w:bidi="ar-SA"/>
    </w:rPr>
  </w:style>
  <w:style w:type="character" w:customStyle="1" w:styleId="font61">
    <w:name w:val="font61"/>
    <w:qFormat/>
    <w:rsid w:val="00B541E3"/>
    <w:rPr>
      <w:rFonts w:ascii="Times New Roman" w:hAnsi="Times New Roman" w:cs="Times New Roman" w:hint="default"/>
      <w:color w:val="000000"/>
      <w:sz w:val="20"/>
      <w:szCs w:val="20"/>
      <w:u w:val="none"/>
      <w:vertAlign w:val="superscript"/>
    </w:rPr>
  </w:style>
  <w:style w:type="character" w:customStyle="1" w:styleId="font41">
    <w:name w:val="font41"/>
    <w:qFormat/>
    <w:rsid w:val="00B541E3"/>
    <w:rPr>
      <w:rFonts w:ascii="宋体" w:eastAsia="宋体" w:hAnsi="宋体" w:hint="eastAsia"/>
      <w:color w:val="000000"/>
      <w:sz w:val="20"/>
      <w:szCs w:val="20"/>
      <w:u w:val="none"/>
    </w:rPr>
  </w:style>
  <w:style w:type="character" w:customStyle="1" w:styleId="Char1a">
    <w:name w:val="注释标题 Char1"/>
    <w:uiPriority w:val="99"/>
    <w:rsid w:val="00B541E3"/>
    <w:rPr>
      <w:kern w:val="2"/>
      <w:sz w:val="21"/>
      <w:szCs w:val="24"/>
    </w:rPr>
  </w:style>
  <w:style w:type="character" w:customStyle="1" w:styleId="affffffa">
    <w:name w:val="样式 (西文) 宋体 小四"/>
    <w:qFormat/>
    <w:rsid w:val="00B541E3"/>
    <w:rPr>
      <w:rFonts w:ascii="宋体" w:eastAsia="Times New Roman" w:hAnsi="宋体" w:cs="宋体"/>
      <w:kern w:val="2"/>
      <w:sz w:val="24"/>
      <w:szCs w:val="24"/>
      <w:lang w:val="en-US" w:eastAsia="zh-CN" w:bidi="ar-SA"/>
    </w:rPr>
  </w:style>
  <w:style w:type="character" w:customStyle="1" w:styleId="WW8Num94z2">
    <w:name w:val="WW8Num94z2"/>
    <w:qFormat/>
    <w:rsid w:val="00B541E3"/>
    <w:rPr>
      <w:lang w:val="en-US"/>
    </w:rPr>
  </w:style>
  <w:style w:type="character" w:customStyle="1" w:styleId="WW8Num1437z1">
    <w:name w:val="WW8Num1437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view1">
    <w:name w:val="view1"/>
    <w:rsid w:val="00B541E3"/>
    <w:rPr>
      <w:sz w:val="22"/>
      <w:szCs w:val="22"/>
    </w:rPr>
  </w:style>
  <w:style w:type="character" w:customStyle="1" w:styleId="WW8Num2031z0">
    <w:name w:val="WW8Num2031z0"/>
    <w:qFormat/>
    <w:rsid w:val="00B541E3"/>
    <w:rPr>
      <w:rFonts w:ascii="Times New Roman" w:hAnsi="Times New Roman"/>
    </w:rPr>
  </w:style>
  <w:style w:type="character" w:customStyle="1" w:styleId="0012Char0">
    <w:name w:val="样式 样式 正文001 + 首行缩进:  2 字符 + 黑色 Char"/>
    <w:qFormat/>
    <w:rsid w:val="00B541E3"/>
    <w:rPr>
      <w:rFonts w:eastAsia="宋体" w:cs="宋体"/>
      <w:color w:val="000000"/>
      <w:kern w:val="2"/>
      <w:sz w:val="24"/>
      <w:szCs w:val="24"/>
      <w:lang w:val="en-US" w:eastAsia="zh-CN" w:bidi="ar-SA"/>
    </w:rPr>
  </w:style>
  <w:style w:type="character" w:customStyle="1" w:styleId="ital1">
    <w:name w:val="ital1"/>
    <w:qFormat/>
    <w:rsid w:val="00B541E3"/>
    <w:rPr>
      <w:b w:val="0"/>
      <w:i/>
      <w:smallCaps w:val="0"/>
    </w:rPr>
  </w:style>
  <w:style w:type="character" w:customStyle="1" w:styleId="1Char9">
    <w:name w:val="样式 题注 + 宋体 小四1 Char"/>
    <w:qFormat/>
    <w:rsid w:val="00B541E3"/>
    <w:rPr>
      <w:rFonts w:ascii="宋体" w:eastAsia="宋体" w:hAnsi="宋体" w:cs="Arial"/>
      <w:kern w:val="2"/>
      <w:sz w:val="24"/>
      <w:lang w:val="en-US" w:eastAsia="zh-CN" w:bidi="ar-SA"/>
    </w:rPr>
  </w:style>
  <w:style w:type="character" w:customStyle="1" w:styleId="WW8Num1495z0">
    <w:name w:val="WW8Num1495z0"/>
    <w:qFormat/>
    <w:rsid w:val="00B541E3"/>
    <w:rPr>
      <w:rFonts w:eastAsia="宋体"/>
    </w:rPr>
  </w:style>
  <w:style w:type="character" w:customStyle="1" w:styleId="WW8Num84z0">
    <w:name w:val="WW8Num84z0"/>
    <w:qFormat/>
    <w:rsid w:val="00B541E3"/>
    <w:rPr>
      <w:b/>
      <w:sz w:val="28"/>
    </w:rPr>
  </w:style>
  <w:style w:type="character" w:customStyle="1" w:styleId="1ff5">
    <w:name w:val="正文1"/>
    <w:rsid w:val="00B541E3"/>
    <w:rPr>
      <w:rFonts w:ascii="宋体" w:eastAsia="宋体" w:hAnsi="宋体" w:hint="eastAsia"/>
      <w:sz w:val="22"/>
      <w:szCs w:val="22"/>
    </w:rPr>
  </w:style>
  <w:style w:type="character" w:customStyle="1" w:styleId="WW8Num1842z0">
    <w:name w:val="WW8Num1842z0"/>
    <w:qFormat/>
    <w:rsid w:val="00B541E3"/>
    <w:rPr>
      <w:rFonts w:ascii="黑体" w:eastAsia="黑体" w:hAnsi="黑体"/>
      <w:sz w:val="24"/>
      <w:u w:val="none"/>
    </w:rPr>
  </w:style>
  <w:style w:type="character" w:customStyle="1" w:styleId="WW8Num1559z0">
    <w:name w:val="WW8Num1559z0"/>
    <w:qFormat/>
    <w:rsid w:val="00B541E3"/>
    <w:rPr>
      <w:rFonts w:ascii="Arial" w:hAnsi="Arial" w:cs="Arial"/>
    </w:rPr>
  </w:style>
  <w:style w:type="character" w:customStyle="1" w:styleId="s">
    <w:name w:val="s"/>
    <w:qFormat/>
    <w:rsid w:val="00B541E3"/>
  </w:style>
  <w:style w:type="character" w:customStyle="1" w:styleId="1ff6">
    <w:name w:val="标题 1 字符"/>
    <w:qFormat/>
    <w:rsid w:val="00B541E3"/>
    <w:rPr>
      <w:rFonts w:ascii="Times New Roman" w:eastAsia="仿宋_GB2312" w:hAnsi="Times New Roman"/>
      <w:b/>
      <w:bCs/>
      <w:color w:val="000000"/>
      <w:kern w:val="44"/>
      <w:sz w:val="36"/>
      <w:szCs w:val="44"/>
    </w:rPr>
  </w:style>
  <w:style w:type="character" w:customStyle="1" w:styleId="tdword">
    <w:name w:val="tdword"/>
    <w:basedOn w:val="a3"/>
    <w:qFormat/>
    <w:rsid w:val="00B541E3"/>
  </w:style>
  <w:style w:type="character" w:customStyle="1" w:styleId="block2">
    <w:name w:val="block2"/>
    <w:rsid w:val="00B541E3"/>
  </w:style>
  <w:style w:type="character" w:customStyle="1" w:styleId="WW8Num2025z1">
    <w:name w:val="WW8Num2025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WW8Num46z0">
    <w:name w:val="WW8Num46z0"/>
    <w:qFormat/>
    <w:rsid w:val="00B541E3"/>
    <w:rPr>
      <w:rFonts w:ascii="宋体" w:eastAsia="宋体" w:hAnsi="宋体" w:cs="Times New Roman"/>
    </w:rPr>
  </w:style>
  <w:style w:type="character" w:customStyle="1" w:styleId="0012225Char">
    <w:name w:val="样式 正文001 + 首行缩进:  2 字符 行距: 固定值 22.5 磅 Char"/>
    <w:link w:val="0012225"/>
    <w:qFormat/>
    <w:rsid w:val="00B541E3"/>
    <w:rPr>
      <w:rFonts w:cs="宋体"/>
      <w:bCs/>
      <w:color w:val="000000"/>
      <w:sz w:val="24"/>
    </w:rPr>
  </w:style>
  <w:style w:type="character" w:customStyle="1" w:styleId="affffffb">
    <w:name w:val="宏文本 字符"/>
    <w:link w:val="affffffc"/>
    <w:qFormat/>
    <w:rsid w:val="00B541E3"/>
    <w:rPr>
      <w:rFonts w:ascii="Courier New" w:hAnsi="Courier New" w:cs="Courier New"/>
      <w:sz w:val="24"/>
      <w:szCs w:val="24"/>
    </w:rPr>
  </w:style>
  <w:style w:type="character" w:customStyle="1" w:styleId="A7Char">
    <w:name w:val="标题A7 Char"/>
    <w:link w:val="A70"/>
    <w:qFormat/>
    <w:rsid w:val="00B541E3"/>
    <w:rPr>
      <w:rFonts w:ascii="仿宋_GB2312" w:eastAsia="仿宋_GB2312"/>
      <w:bCs/>
      <w:sz w:val="28"/>
      <w:szCs w:val="24"/>
    </w:rPr>
  </w:style>
  <w:style w:type="character" w:customStyle="1" w:styleId="WW8Num1748z0">
    <w:name w:val="WW8Num1748z0"/>
    <w:qFormat/>
    <w:rsid w:val="00B541E3"/>
    <w:rPr>
      <w:rFonts w:ascii="Wingdings" w:hAnsi="Wingdings"/>
    </w:rPr>
  </w:style>
  <w:style w:type="character" w:customStyle="1" w:styleId="WW8Num1256z1">
    <w:name w:val="WW8Num1256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CharChara">
    <w:name w:val="表格正文 Char Char"/>
    <w:qFormat/>
    <w:rsid w:val="00B541E3"/>
    <w:rPr>
      <w:rFonts w:ascii="Arial" w:eastAsia="宋体" w:hAnsi="Arial"/>
      <w:kern w:val="2"/>
      <w:sz w:val="21"/>
      <w:szCs w:val="24"/>
      <w:lang w:val="en-US" w:eastAsia="zh-CN" w:bidi="ar-SA"/>
    </w:rPr>
  </w:style>
  <w:style w:type="character" w:customStyle="1" w:styleId="CharChar41">
    <w:name w:val="Char Char41"/>
    <w:rsid w:val="00B541E3"/>
    <w:rPr>
      <w:sz w:val="18"/>
      <w:szCs w:val="18"/>
    </w:rPr>
  </w:style>
  <w:style w:type="character" w:customStyle="1" w:styleId="2Char8">
    <w:name w:val="首行缩进2 Char"/>
    <w:link w:val="2fb"/>
    <w:qFormat/>
    <w:rsid w:val="00B541E3"/>
    <w:rPr>
      <w:sz w:val="24"/>
      <w:szCs w:val="24"/>
    </w:rPr>
  </w:style>
  <w:style w:type="character" w:customStyle="1" w:styleId="13h-duanluo">
    <w:name w:val="13h-duanluo"/>
    <w:qFormat/>
    <w:rsid w:val="00B541E3"/>
  </w:style>
  <w:style w:type="character" w:customStyle="1" w:styleId="Charfff4">
    <w:name w:val="正文五号 Char"/>
    <w:link w:val="affffffd"/>
    <w:qFormat/>
    <w:rsid w:val="00B541E3"/>
    <w:rPr>
      <w:szCs w:val="24"/>
    </w:rPr>
  </w:style>
  <w:style w:type="character" w:customStyle="1" w:styleId="GB23121">
    <w:name w:val="样式 (中文) 仿宋_GB2312 四号1"/>
    <w:qFormat/>
    <w:rsid w:val="00B541E3"/>
    <w:rPr>
      <w:rFonts w:eastAsia="仿宋_GB2312"/>
      <w:kern w:val="0"/>
      <w:sz w:val="24"/>
    </w:rPr>
  </w:style>
  <w:style w:type="character" w:customStyle="1" w:styleId="2CharChar2">
    <w:name w:val="正文缩进2 Char Char"/>
    <w:rsid w:val="00B541E3"/>
    <w:rPr>
      <w:rFonts w:eastAsia="宋体"/>
      <w:bCs/>
      <w:kern w:val="2"/>
      <w:sz w:val="24"/>
      <w:szCs w:val="21"/>
      <w:lang w:val="en-US" w:eastAsia="zh-CN" w:bidi="ar-SA"/>
    </w:rPr>
  </w:style>
  <w:style w:type="character" w:customStyle="1" w:styleId="n42044">
    <w:name w:val="n42044"/>
    <w:qFormat/>
    <w:rsid w:val="00B541E3"/>
  </w:style>
  <w:style w:type="character" w:customStyle="1" w:styleId="Char22">
    <w:name w:val="批注主题 Char2"/>
    <w:qFormat/>
    <w:rsid w:val="00B541E3"/>
    <w:rPr>
      <w:rFonts w:eastAsia="宋体"/>
      <w:b/>
      <w:bCs/>
      <w:kern w:val="2"/>
      <w:sz w:val="24"/>
      <w:szCs w:val="24"/>
      <w:lang w:val="en-US" w:eastAsia="zh-CN" w:bidi="ar-SA"/>
    </w:rPr>
  </w:style>
  <w:style w:type="character" w:customStyle="1" w:styleId="1TimesNewRomanChar">
    <w:name w:val="样式 标题1 + Times New Roman Char"/>
    <w:link w:val="1TimesNewRoman"/>
    <w:semiHidden/>
    <w:qFormat/>
    <w:rsid w:val="00B541E3"/>
    <w:rPr>
      <w:rFonts w:cs="宋体"/>
      <w:b/>
      <w:bCs/>
      <w:sz w:val="32"/>
      <w:szCs w:val="32"/>
    </w:rPr>
  </w:style>
  <w:style w:type="character" w:customStyle="1" w:styleId="WW8Num1183z3">
    <w:name w:val="WW8Num1183z3"/>
    <w:qFormat/>
    <w:rsid w:val="00B541E3"/>
    <w:rPr>
      <w:rFonts w:ascii="Times New Roman" w:hAnsi="Times New Roman"/>
      <w:sz w:val="28"/>
    </w:rPr>
  </w:style>
  <w:style w:type="character" w:customStyle="1" w:styleId="middle1">
    <w:name w:val="middle1"/>
    <w:qFormat/>
    <w:rsid w:val="00B541E3"/>
    <w:rPr>
      <w:rFonts w:ascii="宋体" w:eastAsia="宋体" w:hAnsi="宋体" w:hint="eastAsia"/>
      <w:sz w:val="24"/>
      <w:szCs w:val="24"/>
    </w:rPr>
  </w:style>
  <w:style w:type="character" w:customStyle="1" w:styleId="form-field-content">
    <w:name w:val="form-field-content"/>
    <w:rsid w:val="00B541E3"/>
  </w:style>
  <w:style w:type="character" w:customStyle="1" w:styleId="WW8Num1827z0">
    <w:name w:val="WW8Num1827z0"/>
    <w:qFormat/>
    <w:rsid w:val="00B541E3"/>
    <w:rPr>
      <w:rFonts w:ascii="Times New Roman" w:hAnsi="Times New Roman"/>
      <w:sz w:val="28"/>
    </w:rPr>
  </w:style>
  <w:style w:type="character" w:customStyle="1" w:styleId="CharChar140">
    <w:name w:val="Char Char14"/>
    <w:rsid w:val="00B541E3"/>
    <w:rPr>
      <w:rFonts w:eastAsia="宋体"/>
      <w:b/>
      <w:bCs/>
      <w:kern w:val="44"/>
      <w:sz w:val="44"/>
      <w:szCs w:val="44"/>
      <w:lang w:val="en-US" w:eastAsia="zh-CN" w:bidi="ar-SA"/>
    </w:rPr>
  </w:style>
  <w:style w:type="character" w:customStyle="1" w:styleId="WW8Num1413z1">
    <w:name w:val="WW8Num1413z1"/>
    <w:qFormat/>
    <w:rsid w:val="00B541E3"/>
    <w:rPr>
      <w:rFonts w:ascii="Wingdings" w:hAnsi="Wingdings"/>
    </w:rPr>
  </w:style>
  <w:style w:type="character" w:customStyle="1" w:styleId="2fc">
    <w:name w:val="正文文本 2 字符"/>
    <w:qFormat/>
    <w:rsid w:val="00B541E3"/>
    <w:rPr>
      <w:rFonts w:ascii="Times New Roman" w:eastAsia="仿宋_GB2312" w:hAnsi="Times New Roman" w:cs="Times New Roman"/>
      <w:color w:val="000000"/>
      <w:sz w:val="24"/>
      <w:szCs w:val="24"/>
    </w:rPr>
  </w:style>
  <w:style w:type="character" w:customStyle="1" w:styleId="ouyChar">
    <w:name w:val="ouy表标题 Char"/>
    <w:link w:val="ouy"/>
    <w:qFormat/>
    <w:rsid w:val="00B541E3"/>
    <w:rPr>
      <w:rFonts w:ascii="黑体" w:eastAsia="黑体"/>
      <w:b/>
      <w:sz w:val="24"/>
      <w:szCs w:val="24"/>
    </w:rPr>
  </w:style>
  <w:style w:type="character" w:customStyle="1" w:styleId="GB2312099152CharChar">
    <w:name w:val="样式 样式 仿宋_GB2312 四号 黑色 首行缩进:  0.99 厘米 行距: 1.5 倍行距 + 首行缩进:  2 字符 Char Char"/>
    <w:qFormat/>
    <w:rsid w:val="00B541E3"/>
    <w:rPr>
      <w:rFonts w:ascii="仿宋_GB2312" w:eastAsia="仿宋_GB2312" w:cs="宋体"/>
      <w:color w:val="000000"/>
      <w:kern w:val="2"/>
      <w:sz w:val="24"/>
      <w:lang w:val="en-US" w:eastAsia="zh-CN" w:bidi="ar-SA"/>
    </w:rPr>
  </w:style>
  <w:style w:type="character" w:customStyle="1" w:styleId="WW8Num1575z0">
    <w:name w:val="WW8Num1575z0"/>
    <w:qFormat/>
    <w:rsid w:val="00B541E3"/>
    <w:rPr>
      <w:rFonts w:ascii="Times New Roman" w:hAnsi="Times New Roman"/>
    </w:rPr>
  </w:style>
  <w:style w:type="character" w:customStyle="1" w:styleId="CharCharb">
    <w:name w:val="列表编号 Char Char"/>
    <w:semiHidden/>
    <w:qFormat/>
    <w:rsid w:val="00B541E3"/>
    <w:rPr>
      <w:rFonts w:eastAsia="宋体"/>
      <w:kern w:val="2"/>
      <w:sz w:val="21"/>
      <w:szCs w:val="21"/>
      <w:lang w:val="en-US" w:eastAsia="zh-CN" w:bidi="ar-SA"/>
    </w:rPr>
  </w:style>
  <w:style w:type="character" w:customStyle="1" w:styleId="aCharCharCharCharCharCharChar">
    <w:name w:val="(a正文 Char Char Char Char Char Char Char"/>
    <w:link w:val="aCharCharCharCharCharChar"/>
    <w:qFormat/>
    <w:rsid w:val="00B541E3"/>
    <w:rPr>
      <w:rFonts w:eastAsia="仿宋_GB2312"/>
      <w:color w:val="000000"/>
      <w:sz w:val="24"/>
      <w:szCs w:val="24"/>
    </w:rPr>
  </w:style>
  <w:style w:type="character" w:customStyle="1" w:styleId="definition">
    <w:name w:val="definition"/>
    <w:qFormat/>
    <w:rsid w:val="00B541E3"/>
    <w:rPr>
      <w:rFonts w:ascii="Arial" w:hAnsi="Arial" w:cs="Arial" w:hint="default"/>
    </w:rPr>
  </w:style>
  <w:style w:type="character" w:customStyle="1" w:styleId="WW8Num187z1">
    <w:name w:val="WW8Num187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WW8Num1329z0">
    <w:name w:val="WW8Num1329z0"/>
    <w:qFormat/>
    <w:rsid w:val="00B541E3"/>
    <w:rPr>
      <w:rFonts w:ascii="Arial" w:hAnsi="Arial"/>
      <w:sz w:val="24"/>
    </w:rPr>
  </w:style>
  <w:style w:type="character" w:customStyle="1" w:styleId="2-1Char">
    <w:name w:val="标题 2-1 Char"/>
    <w:link w:val="2-1"/>
    <w:qFormat/>
    <w:rsid w:val="00B541E3"/>
    <w:rPr>
      <w:rFonts w:eastAsia="黑体"/>
      <w:bCs/>
      <w:color w:val="000000"/>
      <w:sz w:val="24"/>
    </w:rPr>
  </w:style>
  <w:style w:type="character" w:customStyle="1" w:styleId="style81">
    <w:name w:val="style81"/>
    <w:qFormat/>
    <w:rsid w:val="00B541E3"/>
    <w:rPr>
      <w:rFonts w:ascii="Arial" w:hAnsi="Arial" w:cs="Arial" w:hint="default"/>
    </w:rPr>
  </w:style>
  <w:style w:type="character" w:customStyle="1" w:styleId="WW8Num782z0">
    <w:name w:val="WW8Num782z0"/>
    <w:qFormat/>
    <w:rsid w:val="00B541E3"/>
    <w:rPr>
      <w:b/>
    </w:rPr>
  </w:style>
  <w:style w:type="character" w:customStyle="1" w:styleId="WW8Num1250z1">
    <w:name w:val="WW8Num1250z1"/>
    <w:qFormat/>
    <w:rsid w:val="00B541E3"/>
    <w:rPr>
      <w:rFonts w:ascii="Times New Roman" w:hAnsi="Times New Roman" w:cs="Times New Roman"/>
    </w:rPr>
  </w:style>
  <w:style w:type="character" w:customStyle="1" w:styleId="WW8Num462z0">
    <w:name w:val="WW8Num462z0"/>
    <w:qFormat/>
    <w:rsid w:val="00B541E3"/>
    <w:rPr>
      <w:rFonts w:ascii="Times New Roman" w:hAnsi="Times New Roman"/>
    </w:rPr>
  </w:style>
  <w:style w:type="character" w:customStyle="1" w:styleId="a141">
    <w:name w:val="a141"/>
    <w:qFormat/>
    <w:rsid w:val="00B541E3"/>
    <w:rPr>
      <w:rFonts w:ascii="Verdana" w:hAnsi="Verdana" w:hint="default"/>
      <w:color w:val="0066CC"/>
      <w:sz w:val="32"/>
      <w:szCs w:val="32"/>
    </w:rPr>
  </w:style>
  <w:style w:type="character" w:customStyle="1" w:styleId="WW8Num283z0">
    <w:name w:val="WW8Num283z0"/>
    <w:qFormat/>
    <w:rsid w:val="00B541E3"/>
  </w:style>
  <w:style w:type="character" w:customStyle="1" w:styleId="105Char0">
    <w:name w:val="样式 样式 标题1 + 段前: 0.5 行 + (符号) 宋体 黑色 Char"/>
    <w:qFormat/>
    <w:rsid w:val="00B541E3"/>
    <w:rPr>
      <w:rFonts w:eastAsia="宋体" w:cs="宋体"/>
      <w:b/>
      <w:bCs/>
      <w:color w:val="000000"/>
      <w:kern w:val="2"/>
      <w:sz w:val="32"/>
      <w:szCs w:val="24"/>
      <w:lang w:val="en-US" w:eastAsia="zh-CN" w:bidi="ar-SA"/>
    </w:rPr>
  </w:style>
  <w:style w:type="character" w:customStyle="1" w:styleId="xmj1">
    <w:name w:val="xmj1"/>
    <w:qFormat/>
    <w:rsid w:val="00B541E3"/>
    <w:rPr>
      <w:color w:val="000000"/>
      <w:sz w:val="18"/>
      <w:szCs w:val="18"/>
      <w:u w:val="none"/>
    </w:rPr>
  </w:style>
  <w:style w:type="character" w:customStyle="1" w:styleId="WW8Num878z0">
    <w:name w:val="WW8Num878z0"/>
    <w:qFormat/>
    <w:rsid w:val="00B541E3"/>
    <w:rPr>
      <w:rFonts w:ascii="Wingdings" w:hAnsi="Wingdings"/>
    </w:rPr>
  </w:style>
  <w:style w:type="character" w:customStyle="1" w:styleId="WW8Num1248z2">
    <w:name w:val="WW8Num1248z2"/>
    <w:qFormat/>
    <w:rsid w:val="00B541E3"/>
    <w:rPr>
      <w:b/>
      <w:sz w:val="28"/>
    </w:rPr>
  </w:style>
  <w:style w:type="character" w:customStyle="1" w:styleId="WW8Num449z0">
    <w:name w:val="WW8Num449z0"/>
    <w:qFormat/>
    <w:rsid w:val="00B541E3"/>
    <w:rPr>
      <w:rFonts w:eastAsia="宋体"/>
      <w:b/>
      <w:sz w:val="24"/>
    </w:rPr>
  </w:style>
  <w:style w:type="character" w:customStyle="1" w:styleId="CharChar30">
    <w:name w:val="正文首行缩进 Char Char3"/>
    <w:qFormat/>
    <w:rsid w:val="00B541E3"/>
    <w:rPr>
      <w:rFonts w:eastAsia="宋体"/>
      <w:bCs/>
      <w:color w:val="000000"/>
      <w:sz w:val="28"/>
      <w:lang w:val="en-US" w:eastAsia="zh-CN" w:bidi="ar-SA"/>
    </w:rPr>
  </w:style>
  <w:style w:type="character" w:customStyle="1" w:styleId="CharCharCharCharCharCharCharCharCharCharCharCharCharCharCharChar">
    <w:name w:val="正文格式 Char Char Char Char Char Char Char Char Char Char Char Char Char Char Char Char"/>
    <w:link w:val="CharCharCharCharCharCharCharCharCharCharCharCharCharCharChar"/>
    <w:qFormat/>
    <w:rsid w:val="00B541E3"/>
    <w:rPr>
      <w:sz w:val="24"/>
      <w:szCs w:val="28"/>
    </w:rPr>
  </w:style>
  <w:style w:type="character" w:customStyle="1" w:styleId="WW8Num1174z0">
    <w:name w:val="WW8Num1174z0"/>
    <w:qFormat/>
    <w:rsid w:val="00B541E3"/>
    <w:rPr>
      <w:rFonts w:ascii="宋体" w:hAnsi="宋体"/>
    </w:rPr>
  </w:style>
  <w:style w:type="character" w:customStyle="1" w:styleId="074cmChar">
    <w:name w:val="四号楷体单倍首行缩进0.74cm Char"/>
    <w:link w:val="074cm"/>
    <w:qFormat/>
    <w:rsid w:val="00B541E3"/>
    <w:rPr>
      <w:rFonts w:eastAsia="楷体_GB2312" w:cs="宋体"/>
      <w:sz w:val="28"/>
    </w:rPr>
  </w:style>
  <w:style w:type="character" w:customStyle="1" w:styleId="WW8Num1271z0">
    <w:name w:val="WW8Num1271z0"/>
    <w:qFormat/>
    <w:rsid w:val="00B541E3"/>
    <w:rPr>
      <w:rFonts w:ascii="Times New Roman" w:hAnsi="Times New Roman" w:cs="Times New Roman"/>
      <w:color w:val="auto"/>
    </w:rPr>
  </w:style>
  <w:style w:type="character" w:customStyle="1" w:styleId="WW8Num435z0">
    <w:name w:val="WW8Num435z0"/>
    <w:qFormat/>
    <w:rsid w:val="00B541E3"/>
    <w:rPr>
      <w:rFonts w:ascii="Times New Roman" w:hAnsi="Times New Roman"/>
    </w:rPr>
  </w:style>
  <w:style w:type="character" w:customStyle="1" w:styleId="10101Char1">
    <w:name w:val="样式 样式 正文1 + 段前: 0.1 行 + 段前: 0.1 行 Char1"/>
    <w:qFormat/>
    <w:rsid w:val="00B541E3"/>
  </w:style>
  <w:style w:type="character" w:customStyle="1" w:styleId="Charfff5">
    <w:name w:val="报告 Char"/>
    <w:link w:val="affffffe"/>
    <w:qFormat/>
    <w:rsid w:val="00B541E3"/>
    <w:rPr>
      <w:rFonts w:ascii="TimesNewRoman" w:eastAsia="仿宋_GB2312" w:hAnsi="TimesNewRoman"/>
      <w:color w:val="000000"/>
      <w:sz w:val="24"/>
    </w:rPr>
  </w:style>
  <w:style w:type="character" w:customStyle="1" w:styleId="WW8Num1183z0">
    <w:name w:val="WW8Num1183z0"/>
    <w:qFormat/>
    <w:rsid w:val="00B541E3"/>
    <w:rPr>
      <w:rFonts w:ascii="幼圆" w:eastAsia="幼圆" w:hAnsi="幼圆"/>
    </w:rPr>
  </w:style>
  <w:style w:type="character" w:customStyle="1" w:styleId="CharCharc">
    <w:name w:val="样式 正文文本正文文字 + (中文) 黑体 加粗 Char Char"/>
    <w:qFormat/>
    <w:rsid w:val="00B541E3"/>
    <w:rPr>
      <w:rFonts w:eastAsia="黑体"/>
      <w:b/>
      <w:bCs/>
      <w:kern w:val="2"/>
      <w:sz w:val="21"/>
      <w:szCs w:val="24"/>
      <w:lang w:val="en-US" w:eastAsia="zh-CN" w:bidi="ar-SA"/>
    </w:rPr>
  </w:style>
  <w:style w:type="character" w:customStyle="1" w:styleId="WW8Num1491z0">
    <w:name w:val="WW8Num1491z0"/>
    <w:qFormat/>
    <w:rsid w:val="00B541E3"/>
    <w:rPr>
      <w:rFonts w:ascii="Times New Roman" w:hAnsi="Times New Roman"/>
    </w:rPr>
  </w:style>
  <w:style w:type="character" w:customStyle="1" w:styleId="101Char1">
    <w:name w:val="样式 正文1 + 段前: 0.1 行 Char1"/>
    <w:qFormat/>
    <w:rsid w:val="00B541E3"/>
    <w:rPr>
      <w:rFonts w:eastAsia="宋体" w:cs="宋体"/>
      <w:kern w:val="2"/>
      <w:sz w:val="24"/>
      <w:lang w:val="en-US" w:eastAsia="zh-CN" w:bidi="ar-SA"/>
    </w:rPr>
  </w:style>
  <w:style w:type="character" w:customStyle="1" w:styleId="WW8Num315z2">
    <w:name w:val="WW8Num315z2"/>
    <w:qFormat/>
    <w:rsid w:val="00B541E3"/>
    <w:rPr>
      <w:rFonts w:ascii="Wingdings" w:hAnsi="Wingdings"/>
    </w:rPr>
  </w:style>
  <w:style w:type="character" w:customStyle="1" w:styleId="WW8Num1022z0">
    <w:name w:val="WW8Num1022z0"/>
    <w:qFormat/>
    <w:rsid w:val="00B541E3"/>
    <w:rPr>
      <w:rFonts w:ascii="Wingdings" w:hAnsi="Wingdings"/>
    </w:rPr>
  </w:style>
  <w:style w:type="character" w:customStyle="1" w:styleId="WW8Num103z0">
    <w:name w:val="WW8Num103z0"/>
    <w:qFormat/>
    <w:rsid w:val="00B541E3"/>
    <w:rPr>
      <w:rFonts w:ascii="黑体" w:eastAsia="黑体" w:hAnsi="黑体"/>
      <w:b/>
      <w:sz w:val="30"/>
    </w:rPr>
  </w:style>
  <w:style w:type="character" w:customStyle="1" w:styleId="Char1b">
    <w:name w:val="称呼 Char1"/>
    <w:uiPriority w:val="99"/>
    <w:rsid w:val="00B541E3"/>
    <w:rPr>
      <w:kern w:val="2"/>
      <w:sz w:val="21"/>
      <w:szCs w:val="24"/>
    </w:rPr>
  </w:style>
  <w:style w:type="character" w:customStyle="1" w:styleId="CharCharCharChar3">
    <w:name w:val="报告正文 Char Char Char Char"/>
    <w:qFormat/>
    <w:rsid w:val="00B541E3"/>
    <w:rPr>
      <w:rFonts w:eastAsia="宋体" w:cs="宋体"/>
      <w:snapToGrid/>
      <w:kern w:val="24"/>
      <w:sz w:val="24"/>
      <w:lang w:val="en-US" w:eastAsia="zh-CN" w:bidi="ar-SA"/>
    </w:rPr>
  </w:style>
  <w:style w:type="character" w:customStyle="1" w:styleId="content151">
    <w:name w:val="content151"/>
    <w:qFormat/>
    <w:rsid w:val="00B541E3"/>
    <w:rPr>
      <w:sz w:val="18"/>
      <w:szCs w:val="18"/>
      <w:u w:val="none"/>
    </w:rPr>
  </w:style>
  <w:style w:type="character" w:customStyle="1" w:styleId="p92">
    <w:name w:val="p92"/>
    <w:qFormat/>
    <w:rsid w:val="00B541E3"/>
    <w:rPr>
      <w:spacing w:val="255"/>
      <w:sz w:val="18"/>
      <w:szCs w:val="18"/>
    </w:rPr>
  </w:style>
  <w:style w:type="character" w:customStyle="1" w:styleId="1ff7">
    <w:name w:val="明显强调1"/>
    <w:qFormat/>
    <w:rsid w:val="00B541E3"/>
    <w:rPr>
      <w:b/>
      <w:i/>
      <w:sz w:val="24"/>
      <w:szCs w:val="24"/>
      <w:u w:val="single"/>
    </w:rPr>
  </w:style>
  <w:style w:type="character" w:customStyle="1" w:styleId="22MajorsectHeading21ALTZChar">
    <w:name w:val="标题 2标题2一级条Majorsect_Heading 2表正文正文非缩进段1四号缩进ALT+Z特... Char"/>
    <w:link w:val="22MajorsectHeading21ALTZ"/>
    <w:qFormat/>
    <w:rsid w:val="00B541E3"/>
    <w:rPr>
      <w:rFonts w:ascii="Arial" w:hAnsi="Arial"/>
      <w:b/>
      <w:bCs/>
      <w:sz w:val="32"/>
    </w:rPr>
  </w:style>
  <w:style w:type="character" w:customStyle="1" w:styleId="WW8Num1589z0">
    <w:name w:val="WW8Num1589z0"/>
    <w:qFormat/>
    <w:rsid w:val="00B541E3"/>
    <w:rPr>
      <w:b/>
    </w:rPr>
  </w:style>
  <w:style w:type="character" w:customStyle="1" w:styleId="WW8Num1907z0">
    <w:name w:val="WW8Num1907z0"/>
    <w:qFormat/>
    <w:rsid w:val="00B541E3"/>
    <w:rPr>
      <w:rFonts w:ascii="Wingdings" w:hAnsi="Wingdings"/>
    </w:rPr>
  </w:style>
  <w:style w:type="character" w:customStyle="1" w:styleId="WW8Num1192z0">
    <w:name w:val="WW8Num1192z0"/>
    <w:qFormat/>
    <w:rsid w:val="00B541E3"/>
    <w:rPr>
      <w:rFonts w:ascii="Arial" w:hAnsi="Arial" w:cs="Arial"/>
    </w:rPr>
  </w:style>
  <w:style w:type="character" w:customStyle="1" w:styleId="TimesNewRomanChar">
    <w:name w:val="样式 表格正文 + Times New Roman 五号 Char"/>
    <w:link w:val="TimesNewRoman"/>
    <w:semiHidden/>
    <w:qFormat/>
    <w:rsid w:val="00B541E3"/>
    <w:rPr>
      <w:rFonts w:cs="宋体"/>
      <w:color w:val="000000"/>
      <w:sz w:val="24"/>
      <w:szCs w:val="21"/>
    </w:rPr>
  </w:style>
  <w:style w:type="character" w:customStyle="1" w:styleId="CharChar22">
    <w:name w:val="正文首行缩进 Char Char2"/>
    <w:qFormat/>
    <w:rsid w:val="00B541E3"/>
    <w:rPr>
      <w:rFonts w:eastAsia="宋体"/>
      <w:bCs/>
      <w:color w:val="000000"/>
      <w:sz w:val="28"/>
      <w:lang w:val="en-US" w:eastAsia="zh-CN" w:bidi="ar-SA"/>
    </w:rPr>
  </w:style>
  <w:style w:type="character" w:customStyle="1" w:styleId="WW8Num1274z2">
    <w:name w:val="WW8Num1274z2"/>
    <w:qFormat/>
    <w:rsid w:val="00B541E3"/>
    <w:rPr>
      <w:lang w:val="en-US"/>
    </w:rPr>
  </w:style>
  <w:style w:type="character" w:customStyle="1" w:styleId="4Char3">
    <w:name w:val="样式4 Char"/>
    <w:link w:val="49"/>
    <w:qFormat/>
    <w:rsid w:val="00B541E3"/>
    <w:rPr>
      <w:sz w:val="24"/>
      <w:szCs w:val="24"/>
    </w:rPr>
  </w:style>
  <w:style w:type="character" w:customStyle="1" w:styleId="WW8Num19z3">
    <w:name w:val="WW8Num19z3"/>
    <w:qFormat/>
    <w:rsid w:val="00B541E3"/>
    <w:rPr>
      <w:rFonts w:ascii="Times New Roman" w:hAnsi="Times New Roman" w:cs="Times New Roman"/>
    </w:rPr>
  </w:style>
  <w:style w:type="character" w:customStyle="1" w:styleId="WW8Num1219z3">
    <w:name w:val="WW8Num1219z3"/>
    <w:qFormat/>
    <w:rsid w:val="00B541E3"/>
    <w:rPr>
      <w:rFonts w:ascii="Times New Roman" w:hAnsi="Times New Roman" w:cs="Times New Roman"/>
      <w:b/>
    </w:rPr>
  </w:style>
  <w:style w:type="character" w:customStyle="1" w:styleId="WW8Num521z0">
    <w:name w:val="WW8Num521z0"/>
    <w:qFormat/>
    <w:rsid w:val="00B541E3"/>
    <w:rPr>
      <w:rFonts w:ascii="Times New Roman" w:hAnsi="Times New Roman"/>
      <w:sz w:val="28"/>
      <w:u w:val="none"/>
    </w:rPr>
  </w:style>
  <w:style w:type="character" w:customStyle="1" w:styleId="afffffff">
    <w:name w:val="注释标题 字符"/>
    <w:qFormat/>
    <w:rsid w:val="00B541E3"/>
    <w:rPr>
      <w:rFonts w:ascii="Times New Roman" w:eastAsia="仿宋_GB2312" w:hAnsi="Times New Roman"/>
      <w:bCs/>
      <w:color w:val="000000"/>
      <w:kern w:val="2"/>
      <w:sz w:val="24"/>
      <w:szCs w:val="24"/>
    </w:rPr>
  </w:style>
  <w:style w:type="character" w:customStyle="1" w:styleId="WW8Num804z0">
    <w:name w:val="WW8Num804z0"/>
    <w:qFormat/>
    <w:rsid w:val="00B541E3"/>
    <w:rPr>
      <w:rFonts w:ascii="Wingdings" w:hAnsi="Wingdings"/>
    </w:rPr>
  </w:style>
  <w:style w:type="character" w:customStyle="1" w:styleId="CharChar91">
    <w:name w:val="Char Char91"/>
    <w:qFormat/>
    <w:rsid w:val="00B541E3"/>
    <w:rPr>
      <w:rFonts w:ascii="宋体" w:hAnsi="Courier New"/>
      <w:kern w:val="2"/>
      <w:sz w:val="28"/>
    </w:rPr>
  </w:style>
  <w:style w:type="character" w:customStyle="1" w:styleId="WW8Num1540z0">
    <w:name w:val="WW8Num1540z0"/>
    <w:qFormat/>
    <w:rsid w:val="00B541E3"/>
    <w:rPr>
      <w:rFonts w:ascii="Times New Roman" w:hAnsi="Times New Roman"/>
    </w:rPr>
  </w:style>
  <w:style w:type="character" w:customStyle="1" w:styleId="WW8Num2074z1">
    <w:name w:val="WW8Num2074z1"/>
    <w:qFormat/>
    <w:rsid w:val="00B541E3"/>
    <w:rPr>
      <w:rFonts w:ascii="Times New Roman" w:eastAsia="Times New Roman" w:hAnsi="Times New Roman" w:cs="Times New Roman"/>
      <w:b/>
      <w:position w:val="0"/>
      <w:sz w:val="28"/>
      <w:vertAlign w:val="baseline"/>
      <w:lang w:val="zh-CN" w:eastAsia="zh-CN" w:bidi="zh-CN"/>
    </w:rPr>
  </w:style>
  <w:style w:type="character" w:customStyle="1" w:styleId="2Char22">
    <w:name w:val="正文文本 2 Char2"/>
    <w:rsid w:val="00B541E3"/>
    <w:rPr>
      <w:kern w:val="2"/>
      <w:sz w:val="21"/>
      <w:szCs w:val="24"/>
    </w:rPr>
  </w:style>
  <w:style w:type="character" w:customStyle="1" w:styleId="CharChard">
    <w:name w:val="表格 Char Char"/>
    <w:qFormat/>
    <w:rsid w:val="00B541E3"/>
    <w:rPr>
      <w:rFonts w:ascii="宋体" w:eastAsia="宋体" w:hAnsi="宋体" w:hint="eastAsia"/>
      <w:kern w:val="2"/>
      <w:sz w:val="24"/>
      <w:szCs w:val="24"/>
      <w:lang w:val="en-US" w:eastAsia="zh-CN" w:bidi="ar-SA"/>
    </w:rPr>
  </w:style>
  <w:style w:type="character" w:customStyle="1" w:styleId="33H3h33rdlevel4ArialChar">
    <w:name w:val="样式 标题 3小标题小节标题标题3H3h33rd level第二层条标题4 + Arial Char"/>
    <w:link w:val="33H3h33rdlevel4Arial"/>
    <w:qFormat/>
    <w:rsid w:val="00B541E3"/>
    <w:rPr>
      <w:rFonts w:eastAsia="仿宋_GB2312"/>
      <w:b/>
      <w:bCs/>
      <w:color w:val="000000"/>
      <w:kern w:val="32"/>
      <w:sz w:val="30"/>
      <w:szCs w:val="24"/>
    </w:rPr>
  </w:style>
  <w:style w:type="character" w:customStyle="1" w:styleId="WW8Num1004z0">
    <w:name w:val="WW8Num1004z0"/>
    <w:qFormat/>
    <w:rsid w:val="00B541E3"/>
    <w:rPr>
      <w:rFonts w:ascii="Times New Roman" w:hAnsi="Times New Roman"/>
      <w:sz w:val="24"/>
      <w:u w:val="none"/>
    </w:rPr>
  </w:style>
  <w:style w:type="character" w:customStyle="1" w:styleId="pt3001">
    <w:name w:val="pt3001"/>
    <w:qFormat/>
    <w:rsid w:val="00B541E3"/>
    <w:rPr>
      <w:sz w:val="18"/>
      <w:szCs w:val="18"/>
    </w:rPr>
  </w:style>
  <w:style w:type="character" w:customStyle="1" w:styleId="Charfff6">
    <w:name w:val="样式 正文（首行缩进两字） + 加粗 Char"/>
    <w:qFormat/>
    <w:rsid w:val="00B541E3"/>
    <w:rPr>
      <w:rFonts w:eastAsia="宋体"/>
      <w:b/>
      <w:bCs/>
      <w:kern w:val="2"/>
      <w:sz w:val="24"/>
      <w:szCs w:val="24"/>
      <w:lang w:val="en-US" w:eastAsia="zh-CN" w:bidi="ar-SA"/>
    </w:rPr>
  </w:style>
  <w:style w:type="character" w:customStyle="1" w:styleId="WW8Num1694z1">
    <w:name w:val="WW8Num1694z1"/>
    <w:qFormat/>
    <w:rsid w:val="00B541E3"/>
    <w:rPr>
      <w:rFonts w:ascii="Wingdings" w:hAnsi="Wingdings"/>
    </w:rPr>
  </w:style>
  <w:style w:type="character" w:customStyle="1" w:styleId="headline-content">
    <w:name w:val="headline-content"/>
    <w:qFormat/>
    <w:rsid w:val="00B541E3"/>
  </w:style>
  <w:style w:type="character" w:customStyle="1" w:styleId="WW-10">
    <w:name w:val="WW-默认段落字体1"/>
    <w:qFormat/>
    <w:rsid w:val="00B541E3"/>
  </w:style>
  <w:style w:type="character" w:customStyle="1" w:styleId="font81">
    <w:name w:val="font81"/>
    <w:qFormat/>
    <w:rsid w:val="00B541E3"/>
    <w:rPr>
      <w:rFonts w:ascii="宋体" w:eastAsia="宋体" w:hAnsi="宋体" w:cs="宋体" w:hint="eastAsia"/>
      <w:b/>
      <w:color w:val="000000"/>
      <w:sz w:val="18"/>
      <w:szCs w:val="18"/>
      <w:u w:val="none"/>
    </w:rPr>
  </w:style>
  <w:style w:type="character" w:customStyle="1" w:styleId="Charfff7">
    <w:name w:val="表内字 Char"/>
    <w:link w:val="afffffff0"/>
    <w:qFormat/>
    <w:rsid w:val="00B541E3"/>
    <w:rPr>
      <w:color w:val="000000"/>
      <w:sz w:val="24"/>
    </w:rPr>
  </w:style>
  <w:style w:type="character" w:customStyle="1" w:styleId="WW8Num216z0">
    <w:name w:val="WW8Num216z0"/>
    <w:qFormat/>
    <w:rsid w:val="00B541E3"/>
    <w:rPr>
      <w:rFonts w:ascii="Times New Roman" w:hAnsi="Times New Roman"/>
      <w:sz w:val="24"/>
    </w:rPr>
  </w:style>
  <w:style w:type="character" w:customStyle="1" w:styleId="fieldcontents1">
    <w:name w:val="fieldcontents1"/>
    <w:qFormat/>
    <w:rsid w:val="00B541E3"/>
    <w:rPr>
      <w:rFonts w:ascii="Verdana" w:hAnsi="Verdana" w:hint="default"/>
      <w:color w:val="000000"/>
      <w:sz w:val="24"/>
      <w:szCs w:val="24"/>
    </w:rPr>
  </w:style>
  <w:style w:type="character" w:customStyle="1" w:styleId="020">
    <w:name w:val="样式 紧缩量  0.2 磅"/>
    <w:qFormat/>
    <w:rsid w:val="00B541E3"/>
    <w:rPr>
      <w:spacing w:val="-4"/>
      <w:sz w:val="24"/>
    </w:rPr>
  </w:style>
  <w:style w:type="character" w:customStyle="1" w:styleId="d11">
    <w:name w:val="d11"/>
    <w:qFormat/>
    <w:rsid w:val="00B541E3"/>
    <w:rPr>
      <w:color w:val="000000"/>
      <w:sz w:val="18"/>
      <w:szCs w:val="18"/>
      <w:u w:val="none"/>
    </w:rPr>
  </w:style>
  <w:style w:type="character" w:customStyle="1" w:styleId="WW8Num700z0">
    <w:name w:val="WW8Num700z0"/>
    <w:qFormat/>
    <w:rsid w:val="00B541E3"/>
    <w:rPr>
      <w:rFonts w:ascii="宋体" w:hAnsi="宋体"/>
    </w:rPr>
  </w:style>
  <w:style w:type="character" w:customStyle="1" w:styleId="longtext">
    <w:name w:val="long_text"/>
    <w:qFormat/>
    <w:rsid w:val="00B541E3"/>
  </w:style>
  <w:style w:type="character" w:customStyle="1" w:styleId="WW8Num26z0">
    <w:name w:val="WW8Num26z0"/>
    <w:qFormat/>
    <w:rsid w:val="00B541E3"/>
    <w:rPr>
      <w:rFonts w:cs="Arial"/>
    </w:rPr>
  </w:style>
  <w:style w:type="character" w:customStyle="1" w:styleId="right4">
    <w:name w:val="right4"/>
    <w:basedOn w:val="a3"/>
    <w:rsid w:val="00B541E3"/>
  </w:style>
  <w:style w:type="character" w:customStyle="1" w:styleId="MSGENFONTSTYLENAMETEMPLATEROLENUMBERMSGENFONTSTYLENAMEBYROLETEXT23">
    <w:name w:val="MSG_EN_FONT_STYLE_NAME_TEMPLATE_ROLE_NUMBER MSG_EN_FONT_STYLE_NAME_BY_ROLE_TEXT 23_"/>
    <w:link w:val="MSGENFONTSTYLENAMETEMPLATEROLENUMBERMSGENFONTSTYLENAMEBYROLETEXT230"/>
    <w:qFormat/>
    <w:rsid w:val="00B541E3"/>
    <w:rPr>
      <w:rFonts w:ascii="Calibri" w:hAnsi="Calibri"/>
      <w:sz w:val="19"/>
      <w:szCs w:val="19"/>
      <w:shd w:val="clear" w:color="auto" w:fill="FFFFFF"/>
    </w:rPr>
  </w:style>
  <w:style w:type="character" w:customStyle="1" w:styleId="afffffff1">
    <w:name w:val="正文文本缩进 字符"/>
    <w:qFormat/>
    <w:rsid w:val="00B541E3"/>
    <w:rPr>
      <w:rFonts w:ascii="Times New Roman" w:eastAsia="仿宋_GB2312" w:hAnsi="Times New Roman" w:cs="Times New Roman"/>
      <w:color w:val="000000"/>
      <w:sz w:val="24"/>
      <w:szCs w:val="24"/>
    </w:rPr>
  </w:style>
  <w:style w:type="character" w:customStyle="1" w:styleId="WW8Num940z0">
    <w:name w:val="WW8Num940z0"/>
    <w:qFormat/>
    <w:rsid w:val="00B541E3"/>
    <w:rPr>
      <w:rFonts w:ascii="Wingdings" w:hAnsi="Wingdings"/>
    </w:rPr>
  </w:style>
  <w:style w:type="character" w:customStyle="1" w:styleId="01Char3">
    <w:name w:val="正文01 Char3"/>
    <w:qFormat/>
    <w:rsid w:val="00B541E3"/>
    <w:rPr>
      <w:rFonts w:eastAsia="宋体"/>
      <w:snapToGrid/>
      <w:color w:val="000000"/>
      <w:kern w:val="2"/>
      <w:sz w:val="24"/>
      <w:szCs w:val="24"/>
      <w:lang w:val="en-US" w:eastAsia="zh-CN" w:bidi="ar-SA"/>
    </w:rPr>
  </w:style>
  <w:style w:type="character" w:customStyle="1" w:styleId="WW8Num1338z1">
    <w:name w:val="WW8Num1338z1"/>
    <w:qFormat/>
    <w:rsid w:val="00B541E3"/>
    <w:rPr>
      <w:rFonts w:ascii="Wingdings" w:hAnsi="Wingdings"/>
    </w:rPr>
  </w:style>
  <w:style w:type="character" w:customStyle="1" w:styleId="WW8Num1593z0">
    <w:name w:val="WW8Num1593z0"/>
    <w:qFormat/>
    <w:rsid w:val="00B541E3"/>
    <w:rPr>
      <w:rFonts w:ascii="Wingdings" w:hAnsi="Wingdings"/>
    </w:rPr>
  </w:style>
  <w:style w:type="character" w:customStyle="1" w:styleId="Charfff8">
    <w:name w:val="！正文 Char"/>
    <w:link w:val="afffffff2"/>
    <w:uiPriority w:val="99"/>
    <w:qFormat/>
    <w:rsid w:val="00B541E3"/>
    <w:rPr>
      <w:sz w:val="24"/>
      <w:szCs w:val="24"/>
    </w:rPr>
  </w:style>
  <w:style w:type="character" w:customStyle="1" w:styleId="001TimesNewRomanChar">
    <w:name w:val="样式 正文001 + Times New Roman Char"/>
    <w:link w:val="001TimesNewRoman"/>
    <w:qFormat/>
    <w:rsid w:val="00B541E3"/>
    <w:rPr>
      <w:sz w:val="24"/>
    </w:rPr>
  </w:style>
  <w:style w:type="character" w:customStyle="1" w:styleId="00CharChar">
    <w:name w:val="00 正文 Char Char"/>
    <w:qFormat/>
    <w:rsid w:val="00B541E3"/>
    <w:rPr>
      <w:rFonts w:eastAsia="宋体"/>
      <w:spacing w:val="-2"/>
      <w:kern w:val="2"/>
      <w:sz w:val="24"/>
      <w:szCs w:val="24"/>
      <w:lang w:val="en-US" w:eastAsia="zh-CN" w:bidi="ar-SA"/>
    </w:rPr>
  </w:style>
  <w:style w:type="character" w:customStyle="1" w:styleId="ziti21">
    <w:name w:val="ziti21"/>
    <w:semiHidden/>
    <w:qFormat/>
    <w:rsid w:val="00B541E3"/>
    <w:rPr>
      <w:rFonts w:hint="default"/>
      <w:sz w:val="19"/>
      <w:szCs w:val="19"/>
    </w:rPr>
  </w:style>
  <w:style w:type="character" w:customStyle="1" w:styleId="WW8Num578z0">
    <w:name w:val="WW8Num578z0"/>
    <w:qFormat/>
    <w:rsid w:val="00B541E3"/>
    <w:rPr>
      <w:sz w:val="18"/>
    </w:rPr>
  </w:style>
  <w:style w:type="character" w:customStyle="1" w:styleId="33CharCharCharCharChar1113h33rdlevelH33Char">
    <w:name w:val="样式 标题 3标题 3 Char Char Char Char Char条标题1.1.13h33rd levelH3...3 Char"/>
    <w:link w:val="33CharCharCharCharChar1113h33rdlevelH33"/>
    <w:qFormat/>
    <w:rsid w:val="00B541E3"/>
    <w:rPr>
      <w:rFonts w:eastAsia="黑体"/>
      <w:b/>
      <w:sz w:val="28"/>
    </w:rPr>
  </w:style>
  <w:style w:type="character" w:customStyle="1" w:styleId="WW8Num339z0">
    <w:name w:val="WW8Num339z0"/>
    <w:qFormat/>
    <w:rsid w:val="00B541E3"/>
    <w:rPr>
      <w:rFonts w:ascii="Times New Roman" w:hAnsi="Times New Roman"/>
      <w:b/>
    </w:rPr>
  </w:style>
  <w:style w:type="character" w:customStyle="1" w:styleId="hottext1">
    <w:name w:val="hottext1"/>
    <w:qFormat/>
    <w:rsid w:val="00B541E3"/>
  </w:style>
  <w:style w:type="character" w:customStyle="1" w:styleId="WW8Num1388z0">
    <w:name w:val="WW8Num1388z0"/>
    <w:qFormat/>
    <w:rsid w:val="00B541E3"/>
    <w:rPr>
      <w:sz w:val="30"/>
    </w:rPr>
  </w:style>
  <w:style w:type="character" w:customStyle="1" w:styleId="105Char1">
    <w:name w:val="样式 正文1 + 首行缩进:  0.5 字符 Char"/>
    <w:link w:val="1050"/>
    <w:semiHidden/>
    <w:qFormat/>
    <w:rsid w:val="00B541E3"/>
    <w:rPr>
      <w:rFonts w:cs="宋体"/>
      <w:sz w:val="24"/>
      <w:szCs w:val="24"/>
    </w:rPr>
  </w:style>
  <w:style w:type="character" w:customStyle="1" w:styleId="WW8Num1101z0">
    <w:name w:val="WW8Num1101z0"/>
    <w:qFormat/>
    <w:rsid w:val="00B541E3"/>
    <w:rPr>
      <w:rFonts w:ascii="Arial" w:hAnsi="Arial" w:cs="Arial"/>
    </w:rPr>
  </w:style>
  <w:style w:type="character" w:customStyle="1" w:styleId="WW8Num1238z0">
    <w:name w:val="WW8Num1238z0"/>
    <w:qFormat/>
    <w:rsid w:val="00B541E3"/>
    <w:rPr>
      <w:b/>
    </w:rPr>
  </w:style>
  <w:style w:type="character" w:customStyle="1" w:styleId="60">
    <w:name w:val="标题 6 字符"/>
    <w:qFormat/>
    <w:rsid w:val="00B541E3"/>
    <w:rPr>
      <w:rFonts w:ascii="Arial" w:eastAsia="黑体" w:hAnsi="Arial" w:cs="Times New Roman"/>
      <w:b/>
      <w:bCs/>
      <w:color w:val="000000"/>
      <w:sz w:val="24"/>
      <w:szCs w:val="24"/>
    </w:rPr>
  </w:style>
  <w:style w:type="character" w:customStyle="1" w:styleId="WW8Num46z1">
    <w:name w:val="WW8Num46z1"/>
    <w:qFormat/>
    <w:rsid w:val="00B541E3"/>
    <w:rPr>
      <w:rFonts w:ascii="Wingdings" w:hAnsi="Wingdings"/>
    </w:rPr>
  </w:style>
  <w:style w:type="character" w:customStyle="1" w:styleId="WW8Num1626z0">
    <w:name w:val="WW8Num1626z0"/>
    <w:qFormat/>
    <w:rsid w:val="00B541E3"/>
    <w:rPr>
      <w:rFonts w:ascii="Wingdings" w:hAnsi="Wingdings"/>
    </w:rPr>
  </w:style>
  <w:style w:type="character" w:customStyle="1" w:styleId="WW8Num2073z0">
    <w:name w:val="WW8Num2073z0"/>
    <w:qFormat/>
    <w:rsid w:val="00B541E3"/>
    <w:rPr>
      <w:rFonts w:ascii="Times New Roman" w:hAnsi="Times New Roman"/>
    </w:rPr>
  </w:style>
  <w:style w:type="character" w:customStyle="1" w:styleId="xb">
    <w:name w:val="xb"/>
    <w:qFormat/>
    <w:rsid w:val="00B541E3"/>
  </w:style>
  <w:style w:type="character" w:customStyle="1" w:styleId="Charfff9">
    <w:name w:val="图标题 Char"/>
    <w:link w:val="afffffff3"/>
    <w:qFormat/>
    <w:rsid w:val="00B541E3"/>
    <w:rPr>
      <w:sz w:val="24"/>
      <w:szCs w:val="24"/>
    </w:rPr>
  </w:style>
  <w:style w:type="character" w:customStyle="1" w:styleId="2CharChar3">
    <w:name w:val="正文2缩进主要格式 Char Char"/>
    <w:link w:val="2fd"/>
    <w:rsid w:val="00B541E3"/>
    <w:rPr>
      <w:rFonts w:ascii="宋体" w:eastAsia="宋体" w:hAnsi="宋体" w:cs="宋体"/>
      <w:sz w:val="24"/>
    </w:rPr>
  </w:style>
  <w:style w:type="character" w:customStyle="1" w:styleId="txt61">
    <w:name w:val="txt61"/>
    <w:qFormat/>
    <w:rsid w:val="00B541E3"/>
    <w:rPr>
      <w:color w:val="003366"/>
      <w:sz w:val="20"/>
      <w:szCs w:val="20"/>
      <w:u w:val="none"/>
    </w:rPr>
  </w:style>
  <w:style w:type="character" w:customStyle="1" w:styleId="0Char">
    <w:name w:val="0 Char"/>
    <w:link w:val="0"/>
    <w:qFormat/>
    <w:rsid w:val="00B541E3"/>
    <w:rPr>
      <w:rFonts w:ascii="Calibri" w:hAnsi="Calibri"/>
      <w:szCs w:val="21"/>
    </w:rPr>
  </w:style>
  <w:style w:type="character" w:customStyle="1" w:styleId="Char1CharCharChar4">
    <w:name w:val="正文缩进 Char1 Char Char Char4"/>
    <w:semiHidden/>
    <w:qFormat/>
    <w:rsid w:val="00B541E3"/>
    <w:rPr>
      <w:rFonts w:eastAsia="宋体"/>
      <w:lang w:val="en-US" w:eastAsia="zh-CN"/>
    </w:rPr>
  </w:style>
  <w:style w:type="character" w:customStyle="1" w:styleId="01Char0">
    <w:name w:val="样式 正文01 + Char"/>
    <w:qFormat/>
    <w:rsid w:val="00B541E3"/>
    <w:rPr>
      <w:rFonts w:eastAsia="宋体"/>
      <w:b/>
      <w:bCs/>
      <w:snapToGrid/>
      <w:kern w:val="2"/>
      <w:sz w:val="24"/>
      <w:szCs w:val="24"/>
      <w:lang w:val="en-US" w:eastAsia="zh-CN" w:bidi="ar-SA"/>
    </w:rPr>
  </w:style>
  <w:style w:type="character" w:customStyle="1" w:styleId="HTMLa">
    <w:name w:val="HTML 预设格式 字符"/>
    <w:qFormat/>
    <w:rsid w:val="00B541E3"/>
    <w:rPr>
      <w:rFonts w:ascii="Arial" w:eastAsia="仿宋_GB2312" w:hAnsi="Arial" w:cs="Arial"/>
      <w:color w:val="000000"/>
      <w:kern w:val="0"/>
      <w:sz w:val="19"/>
      <w:szCs w:val="19"/>
    </w:rPr>
  </w:style>
  <w:style w:type="character" w:customStyle="1" w:styleId="WW8Num1179z0">
    <w:name w:val="WW8Num1179z0"/>
    <w:qFormat/>
    <w:rsid w:val="00B541E3"/>
    <w:rPr>
      <w:sz w:val="32"/>
    </w:rPr>
  </w:style>
  <w:style w:type="character" w:customStyle="1" w:styleId="MSGENFONTSTYLENAMETEMPLATEROLENUMBERMSGENFONTSTYLENAMEBYROLETEXT32">
    <w:name w:val="MSG_EN_FONT_STYLE_NAME_TEMPLATE_ROLE_NUMBER MSG_EN_FONT_STYLE_NAME_BY_ROLE_TEXT 32_"/>
    <w:link w:val="MSGENFONTSTYLENAMETEMPLATEROLENUMBERMSGENFONTSTYLENAMEBYROLETEXT320"/>
    <w:qFormat/>
    <w:rsid w:val="00B541E3"/>
    <w:rPr>
      <w:rFonts w:ascii="宋体" w:hAnsi="宋体" w:cs="宋体"/>
      <w:sz w:val="22"/>
      <w:shd w:val="clear" w:color="auto" w:fill="FFFFFF"/>
    </w:rPr>
  </w:style>
  <w:style w:type="character" w:customStyle="1" w:styleId="WW8Num70z0">
    <w:name w:val="WW8Num70z0"/>
    <w:qFormat/>
    <w:rsid w:val="00B541E3"/>
    <w:rPr>
      <w:sz w:val="24"/>
    </w:rPr>
  </w:style>
  <w:style w:type="character" w:customStyle="1" w:styleId="unnamed141">
    <w:name w:val="unnamed141"/>
    <w:qFormat/>
    <w:rsid w:val="00B541E3"/>
    <w:rPr>
      <w:sz w:val="21"/>
      <w:szCs w:val="21"/>
    </w:rPr>
  </w:style>
  <w:style w:type="character" w:customStyle="1" w:styleId="WW8Num820z2">
    <w:name w:val="WW8Num820z2"/>
    <w:qFormat/>
    <w:rsid w:val="00B541E3"/>
    <w:rPr>
      <w:rFonts w:ascii="Arial" w:hAnsi="Arial" w:cs="Arial"/>
    </w:rPr>
  </w:style>
  <w:style w:type="character" w:customStyle="1" w:styleId="Char31">
    <w:name w:val="表格标题 Char3"/>
    <w:rsid w:val="00B541E3"/>
    <w:rPr>
      <w:rFonts w:ascii="Times New Roman" w:eastAsia="宋体" w:hAnsi="Times New Roman" w:cs="Times New Roman"/>
      <w:sz w:val="24"/>
      <w:szCs w:val="24"/>
    </w:rPr>
  </w:style>
  <w:style w:type="character" w:customStyle="1" w:styleId="ATCharChar">
    <w:name w:val="AT Char Char"/>
    <w:qFormat/>
    <w:locked/>
    <w:rsid w:val="00B541E3"/>
    <w:rPr>
      <w:rFonts w:ascii="Times New Roman" w:eastAsia="黑体" w:hAnsi="Times New Roman"/>
      <w:sz w:val="24"/>
    </w:rPr>
  </w:style>
  <w:style w:type="character" w:customStyle="1" w:styleId="WW8Num1732z0">
    <w:name w:val="WW8Num1732z0"/>
    <w:qFormat/>
    <w:rsid w:val="00B541E3"/>
    <w:rPr>
      <w:rFonts w:ascii="Wingdings" w:hAnsi="Wingdings"/>
    </w:rPr>
  </w:style>
  <w:style w:type="character" w:customStyle="1" w:styleId="WW8Num1873z0">
    <w:name w:val="WW8Num1873z0"/>
    <w:qFormat/>
    <w:rsid w:val="00B541E3"/>
    <w:rPr>
      <w:rFonts w:ascii="Wingdings" w:hAnsi="Wingdings"/>
    </w:rPr>
  </w:style>
  <w:style w:type="character" w:customStyle="1" w:styleId="title21">
    <w:name w:val="title21"/>
    <w:qFormat/>
    <w:rsid w:val="00B541E3"/>
    <w:rPr>
      <w:rFonts w:ascii="黑体" w:eastAsia="黑体" w:hint="eastAsia"/>
      <w:b/>
      <w:bCs/>
      <w:i w:val="0"/>
      <w:iCs w:val="0"/>
      <w:sz w:val="27"/>
      <w:szCs w:val="27"/>
    </w:rPr>
  </w:style>
  <w:style w:type="character" w:customStyle="1" w:styleId="3CharCharCharCharCharChar">
    <w:name w:val="样式3 Char Char Char Char Char Char"/>
    <w:qFormat/>
    <w:rsid w:val="00B541E3"/>
    <w:rPr>
      <w:rFonts w:eastAsia="宋体"/>
      <w:sz w:val="24"/>
      <w:szCs w:val="24"/>
      <w:lang w:val="en-US" w:eastAsia="zh-CN" w:bidi="ar-SA"/>
    </w:rPr>
  </w:style>
  <w:style w:type="character" w:customStyle="1" w:styleId="Char23">
    <w:name w:val="表格标题 Char2"/>
    <w:qFormat/>
    <w:rsid w:val="00B541E3"/>
    <w:rPr>
      <w:rFonts w:eastAsia="宋体"/>
      <w:snapToGrid/>
      <w:color w:val="000000"/>
      <w:sz w:val="24"/>
      <w:szCs w:val="24"/>
      <w:lang w:val="en-US" w:eastAsia="zh-CN" w:bidi="ar-SA"/>
    </w:rPr>
  </w:style>
  <w:style w:type="character" w:customStyle="1" w:styleId="WW8Num92z2">
    <w:name w:val="WW8Num92z2"/>
    <w:qFormat/>
    <w:rsid w:val="00B541E3"/>
    <w:rPr>
      <w:rFonts w:ascii="Times New Roman" w:hAnsi="Times New Roman" w:cs="Times New Roman"/>
    </w:rPr>
  </w:style>
  <w:style w:type="character" w:customStyle="1" w:styleId="WW8Num1874z0">
    <w:name w:val="WW8Num1874z0"/>
    <w:qFormat/>
    <w:rsid w:val="00B541E3"/>
    <w:rPr>
      <w:rFonts w:ascii="Wingdings" w:hAnsi="Wingdings"/>
    </w:rPr>
  </w:style>
  <w:style w:type="character" w:customStyle="1" w:styleId="z-Char0">
    <w:name w:val="z-窗体底端 Char"/>
    <w:link w:val="z-10"/>
    <w:qFormat/>
    <w:rsid w:val="00B541E3"/>
    <w:rPr>
      <w:rFonts w:ascii="Arial" w:hAnsi="Arial" w:cs="Arial"/>
      <w:vanish/>
      <w:color w:val="000000"/>
      <w:sz w:val="16"/>
      <w:szCs w:val="16"/>
    </w:rPr>
  </w:style>
  <w:style w:type="character" w:customStyle="1" w:styleId="deepinfotxt">
    <w:name w:val="deep_info_txt"/>
    <w:rsid w:val="00B541E3"/>
  </w:style>
  <w:style w:type="character" w:customStyle="1" w:styleId="WW8Num959z2">
    <w:name w:val="WW8Num959z2"/>
    <w:qFormat/>
    <w:rsid w:val="00B541E3"/>
    <w:rPr>
      <w:rFonts w:ascii="Times New Roman" w:hAnsi="Times New Roman" w:cs="Times New Roman"/>
    </w:rPr>
  </w:style>
  <w:style w:type="character" w:customStyle="1" w:styleId="WW8Num13z1">
    <w:name w:val="WW8Num13z1"/>
    <w:qFormat/>
    <w:rsid w:val="00B541E3"/>
    <w:rPr>
      <w:rFonts w:ascii="Wingdings" w:hAnsi="Wingdings"/>
    </w:rPr>
  </w:style>
  <w:style w:type="character" w:customStyle="1" w:styleId="2CharChar4">
    <w:name w:val="正文首行缩进2个字 Char Char"/>
    <w:qFormat/>
    <w:rsid w:val="00B541E3"/>
    <w:rPr>
      <w:rFonts w:eastAsia="楷体"/>
      <w:kern w:val="2"/>
      <w:sz w:val="24"/>
      <w:szCs w:val="24"/>
      <w:lang w:val="en-US" w:eastAsia="zh-CN" w:bidi="ar-SA"/>
    </w:rPr>
  </w:style>
  <w:style w:type="character" w:customStyle="1" w:styleId="WW8Num1394z0">
    <w:name w:val="WW8Num1394z0"/>
    <w:qFormat/>
    <w:rsid w:val="00B541E3"/>
    <w:rPr>
      <w:rFonts w:ascii="宋体" w:hAnsi="宋体"/>
      <w:color w:val="000000"/>
      <w:sz w:val="21"/>
    </w:rPr>
  </w:style>
  <w:style w:type="character" w:customStyle="1" w:styleId="WW8Num1587z1">
    <w:name w:val="WW8Num1587z1"/>
    <w:qFormat/>
    <w:rsid w:val="00B541E3"/>
    <w:rPr>
      <w:rFonts w:ascii="宋体" w:eastAsia="宋体" w:hAnsi="宋体"/>
      <w:b/>
      <w:sz w:val="30"/>
    </w:rPr>
  </w:style>
  <w:style w:type="character" w:customStyle="1" w:styleId="1Chara">
    <w:name w:val="冯正1 Char"/>
    <w:qFormat/>
    <w:rsid w:val="00B541E3"/>
    <w:rPr>
      <w:rFonts w:eastAsia="宋体" w:cs="宋体"/>
      <w:color w:val="000000"/>
      <w:kern w:val="2"/>
      <w:sz w:val="24"/>
      <w:lang w:val="en-US" w:eastAsia="zh-CN" w:bidi="ar-SA"/>
    </w:rPr>
  </w:style>
  <w:style w:type="character" w:customStyle="1" w:styleId="WW8Num1107z0">
    <w:name w:val="WW8Num1107z0"/>
    <w:qFormat/>
    <w:rsid w:val="00B541E3"/>
    <w:rPr>
      <w:rFonts w:ascii="宋体" w:hAnsi="宋体"/>
    </w:rPr>
  </w:style>
  <w:style w:type="character" w:customStyle="1" w:styleId="textjianju21">
    <w:name w:val="textjianju21"/>
    <w:qFormat/>
    <w:rsid w:val="00B541E3"/>
    <w:rPr>
      <w:color w:val="000000"/>
    </w:rPr>
  </w:style>
  <w:style w:type="character" w:customStyle="1" w:styleId="font161">
    <w:name w:val="font161"/>
    <w:qFormat/>
    <w:rsid w:val="00B541E3"/>
    <w:rPr>
      <w:rFonts w:ascii="宋体" w:eastAsia="宋体" w:hAnsi="宋体" w:cs="宋体" w:hint="eastAsia"/>
      <w:color w:val="000000"/>
      <w:sz w:val="18"/>
      <w:szCs w:val="18"/>
      <w:u w:val="none"/>
    </w:rPr>
  </w:style>
  <w:style w:type="character" w:customStyle="1" w:styleId="WW8Num827z0">
    <w:name w:val="WW8Num827z0"/>
    <w:qFormat/>
    <w:rsid w:val="00B541E3"/>
    <w:rPr>
      <w:rFonts w:ascii="Times New Roman" w:hAnsi="Times New Roman"/>
    </w:rPr>
  </w:style>
  <w:style w:type="character" w:customStyle="1" w:styleId="3Char21">
    <w:name w:val="正文文本缩进 3 Char2"/>
    <w:rsid w:val="00B541E3"/>
    <w:rPr>
      <w:kern w:val="2"/>
      <w:sz w:val="16"/>
      <w:szCs w:val="16"/>
    </w:rPr>
  </w:style>
  <w:style w:type="character" w:customStyle="1" w:styleId="WW8Num1640z0">
    <w:name w:val="WW8Num1640z0"/>
    <w:qFormat/>
    <w:rsid w:val="00B541E3"/>
    <w:rPr>
      <w:rFonts w:ascii="Times New Roman" w:hAnsi="Times New Roman"/>
      <w:sz w:val="28"/>
      <w:u w:val="none"/>
    </w:rPr>
  </w:style>
  <w:style w:type="character" w:customStyle="1" w:styleId="p121">
    <w:name w:val="p121"/>
    <w:qFormat/>
    <w:rsid w:val="00B541E3"/>
    <w:rPr>
      <w:sz w:val="24"/>
      <w:szCs w:val="24"/>
    </w:rPr>
  </w:style>
  <w:style w:type="character" w:customStyle="1" w:styleId="WW8Num1784z0">
    <w:name w:val="WW8Num1784z0"/>
    <w:qFormat/>
    <w:rsid w:val="00B541E3"/>
    <w:rPr>
      <w:rFonts w:ascii="黑体" w:eastAsia="黑体" w:hAnsi="黑体"/>
      <w:b/>
      <w:spacing w:val="0"/>
      <w:sz w:val="36"/>
    </w:rPr>
  </w:style>
  <w:style w:type="character" w:customStyle="1" w:styleId="WW8Num8z0">
    <w:name w:val="WW8Num8z0"/>
    <w:qFormat/>
    <w:rsid w:val="00B541E3"/>
    <w:rPr>
      <w:rFonts w:ascii="宋体" w:hAnsi="宋体"/>
    </w:rPr>
  </w:style>
  <w:style w:type="character" w:customStyle="1" w:styleId="small0">
    <w:name w:val="small"/>
    <w:basedOn w:val="a3"/>
    <w:qFormat/>
    <w:rsid w:val="00B541E3"/>
  </w:style>
  <w:style w:type="character" w:customStyle="1" w:styleId="1ff8">
    <w:name w:val="不明显参考1"/>
    <w:qFormat/>
    <w:rsid w:val="00B541E3"/>
    <w:rPr>
      <w:sz w:val="24"/>
      <w:szCs w:val="24"/>
      <w:u w:val="single"/>
    </w:rPr>
  </w:style>
  <w:style w:type="character" w:customStyle="1" w:styleId="WW8Num799z0">
    <w:name w:val="WW8Num799z0"/>
    <w:qFormat/>
    <w:rsid w:val="00B541E3"/>
    <w:rPr>
      <w:rFonts w:ascii="Arial" w:hAnsi="Arial" w:cs="Arial"/>
      <w:b/>
    </w:rPr>
  </w:style>
  <w:style w:type="character" w:customStyle="1" w:styleId="cont21">
    <w:name w:val="cont21"/>
    <w:qFormat/>
    <w:rsid w:val="00B541E3"/>
    <w:rPr>
      <w:sz w:val="21"/>
      <w:szCs w:val="21"/>
    </w:rPr>
  </w:style>
  <w:style w:type="character" w:customStyle="1" w:styleId="big">
    <w:name w:val="big"/>
    <w:rsid w:val="00B541E3"/>
  </w:style>
  <w:style w:type="character" w:customStyle="1" w:styleId="4Char4">
    <w:name w:val="4级标题 Char"/>
    <w:qFormat/>
    <w:rsid w:val="00B541E3"/>
    <w:rPr>
      <w:rFonts w:eastAsia="宋体"/>
      <w:kern w:val="2"/>
      <w:sz w:val="24"/>
      <w:szCs w:val="24"/>
      <w:lang w:val="en-US" w:eastAsia="zh-CN" w:bidi="ar-SA"/>
    </w:rPr>
  </w:style>
  <w:style w:type="character" w:customStyle="1" w:styleId="WW8Num1571z0">
    <w:name w:val="WW8Num1571z0"/>
    <w:qFormat/>
    <w:rsid w:val="00B541E3"/>
    <w:rPr>
      <w:rFonts w:ascii="Times New Roman" w:hAnsi="Times New Roman"/>
      <w:sz w:val="24"/>
      <w:u w:val="none"/>
    </w:rPr>
  </w:style>
  <w:style w:type="character" w:customStyle="1" w:styleId="WW8Num943z0">
    <w:name w:val="WW8Num943z0"/>
    <w:qFormat/>
    <w:rsid w:val="00B541E3"/>
    <w:rPr>
      <w:w w:val="100"/>
    </w:rPr>
  </w:style>
  <w:style w:type="character" w:customStyle="1" w:styleId="Charfffa">
    <w:name w:val="公式说明 Char"/>
    <w:link w:val="afffffff4"/>
    <w:qFormat/>
    <w:rsid w:val="00B541E3"/>
    <w:rPr>
      <w:sz w:val="24"/>
      <w:szCs w:val="21"/>
    </w:rPr>
  </w:style>
  <w:style w:type="character" w:customStyle="1" w:styleId="CharCharCharCharCharChar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link w:val="CharCharCharCharCharCharCharCharCharCharCharCharCharCharCharCharCharCharCharCharCharCharCharCharCharCharCharCharCharCharCharCharCharCharCharCharCharCharCharCharCharCharCharCharCharCharCharChar0"/>
    <w:semiHidden/>
    <w:qFormat/>
    <w:rsid w:val="00B541E3"/>
    <w:rPr>
      <w:rFonts w:ascii="宋体" w:hAnsi="宋体"/>
      <w:color w:val="000000"/>
      <w:sz w:val="24"/>
      <w:szCs w:val="24"/>
    </w:rPr>
  </w:style>
  <w:style w:type="character" w:customStyle="1" w:styleId="CharChar81">
    <w:name w:val="Char Char81"/>
    <w:qFormat/>
    <w:rsid w:val="00B541E3"/>
    <w:rPr>
      <w:rFonts w:ascii="Arial" w:eastAsia="黑体" w:hAnsi="Arial"/>
      <w:b/>
      <w:bCs/>
      <w:kern w:val="2"/>
      <w:sz w:val="32"/>
      <w:szCs w:val="32"/>
      <w:lang w:val="en-US" w:eastAsia="zh-CN" w:bidi="ar-SA"/>
    </w:rPr>
  </w:style>
  <w:style w:type="character" w:customStyle="1" w:styleId="CharChare">
    <w:name w:val="表中 Char Char"/>
    <w:link w:val="afffffff5"/>
    <w:rsid w:val="00B541E3"/>
    <w:rPr>
      <w:rFonts w:eastAsia="宋体"/>
      <w:bCs/>
      <w:szCs w:val="21"/>
    </w:rPr>
  </w:style>
  <w:style w:type="character" w:customStyle="1" w:styleId="0012Char1">
    <w:name w:val="样式 样式 正文001 + 首行缩进:  2 字符 + 宋体 Char"/>
    <w:qFormat/>
    <w:rsid w:val="00B541E3"/>
    <w:rPr>
      <w:rFonts w:ascii="宋体" w:eastAsia="宋体" w:hAnsi="宋体" w:cs="宋体"/>
      <w:kern w:val="2"/>
      <w:sz w:val="24"/>
      <w:szCs w:val="24"/>
      <w:lang w:val="en-US" w:eastAsia="zh-CN" w:bidi="ar-SA"/>
    </w:rPr>
  </w:style>
  <w:style w:type="character" w:customStyle="1" w:styleId="WW8Num780z1">
    <w:name w:val="WW8Num780z1"/>
    <w:qFormat/>
    <w:rsid w:val="00B541E3"/>
    <w:rPr>
      <w:rFonts w:eastAsia="Times New Roman"/>
      <w:b/>
      <w:position w:val="0"/>
      <w:sz w:val="28"/>
      <w:vertAlign w:val="baseline"/>
      <w:lang w:val="zh-CN" w:eastAsia="zh-CN" w:bidi="zh-CN"/>
    </w:rPr>
  </w:style>
  <w:style w:type="character" w:customStyle="1" w:styleId="WW8Num1869z2">
    <w:name w:val="WW8Num1869z2"/>
    <w:qFormat/>
    <w:rsid w:val="00B541E3"/>
    <w:rPr>
      <w:rFonts w:ascii="Arial" w:hAnsi="Arial" w:cs="Arial"/>
    </w:rPr>
  </w:style>
  <w:style w:type="character" w:customStyle="1" w:styleId="3Char2">
    <w:name w:val="样式3 Char2"/>
    <w:link w:val="39"/>
    <w:rsid w:val="00B541E3"/>
    <w:rPr>
      <w:rFonts w:ascii="Times New Roman" w:eastAsia="宋体" w:hAnsi="Times New Roman" w:cs="Times New Roman"/>
      <w:color w:val="000000"/>
      <w:kern w:val="0"/>
      <w:sz w:val="28"/>
      <w:szCs w:val="20"/>
    </w:rPr>
  </w:style>
  <w:style w:type="character" w:customStyle="1" w:styleId="Charfffb">
    <w:name w:val="三级标题 Char"/>
    <w:link w:val="afffffff6"/>
    <w:qFormat/>
    <w:rsid w:val="00B541E3"/>
    <w:rPr>
      <w:b/>
      <w:color w:val="000000"/>
      <w:sz w:val="24"/>
      <w:szCs w:val="24"/>
    </w:rPr>
  </w:style>
  <w:style w:type="character" w:customStyle="1" w:styleId="title4">
    <w:name w:val="title4"/>
    <w:basedOn w:val="a3"/>
    <w:qFormat/>
    <w:rsid w:val="00B541E3"/>
  </w:style>
  <w:style w:type="character" w:customStyle="1" w:styleId="WW8Num1815z2">
    <w:name w:val="WW8Num1815z2"/>
    <w:qFormat/>
    <w:rsid w:val="00B541E3"/>
    <w:rPr>
      <w:rFonts w:ascii="Arial" w:hAnsi="Arial" w:cs="Arial"/>
      <w:sz w:val="24"/>
      <w:szCs w:val="24"/>
    </w:rPr>
  </w:style>
  <w:style w:type="character" w:customStyle="1" w:styleId="1ff9">
    <w:name w:val="书籍标题1"/>
    <w:qFormat/>
    <w:rsid w:val="00B541E3"/>
    <w:rPr>
      <w:rFonts w:ascii="Cambria" w:eastAsia="宋体" w:hAnsi="Cambria"/>
      <w:b/>
      <w:i/>
      <w:sz w:val="24"/>
      <w:szCs w:val="24"/>
    </w:rPr>
  </w:style>
  <w:style w:type="character" w:customStyle="1" w:styleId="Charfffc">
    <w:name w:val="表格内文字 Char"/>
    <w:link w:val="afffffff7"/>
    <w:qFormat/>
    <w:rsid w:val="00B541E3"/>
    <w:rPr>
      <w:rFonts w:ascii="宋体" w:hAnsi="宋体"/>
      <w:sz w:val="28"/>
      <w:szCs w:val="28"/>
    </w:rPr>
  </w:style>
  <w:style w:type="character" w:customStyle="1" w:styleId="WW8Num998z2">
    <w:name w:val="WW8Num998z2"/>
    <w:qFormat/>
    <w:rsid w:val="00B541E3"/>
    <w:rPr>
      <w:b/>
      <w:sz w:val="28"/>
    </w:rPr>
  </w:style>
  <w:style w:type="character" w:customStyle="1" w:styleId="WW8Num1252z2">
    <w:name w:val="WW8Num1252z2"/>
    <w:qFormat/>
    <w:rsid w:val="00B541E3"/>
    <w:rPr>
      <w:b/>
      <w:sz w:val="28"/>
    </w:rPr>
  </w:style>
  <w:style w:type="character" w:customStyle="1" w:styleId="WW8Num1546z0">
    <w:name w:val="WW8Num1546z0"/>
    <w:qFormat/>
    <w:rsid w:val="00B541E3"/>
    <w:rPr>
      <w:rFonts w:ascii="Wingdings" w:hAnsi="Wingdings"/>
    </w:rPr>
  </w:style>
  <w:style w:type="character" w:customStyle="1" w:styleId="content">
    <w:name w:val="content"/>
    <w:basedOn w:val="a3"/>
    <w:qFormat/>
    <w:rsid w:val="00B541E3"/>
  </w:style>
  <w:style w:type="character" w:customStyle="1" w:styleId="WW8Num555z1">
    <w:name w:val="WW8Num555z1"/>
    <w:qFormat/>
    <w:rsid w:val="00B541E3"/>
    <w:rPr>
      <w:rFonts w:ascii="宋体" w:eastAsia="宋体" w:hAnsi="宋体" w:cs="Times New Roman"/>
    </w:rPr>
  </w:style>
  <w:style w:type="character" w:customStyle="1" w:styleId="ACharChar0">
    <w:name w:val="A正文 Char Char"/>
    <w:link w:val="Afffffff8"/>
    <w:qFormat/>
    <w:rsid w:val="00B541E3"/>
    <w:rPr>
      <w:rFonts w:eastAsia="仿宋_GB2312"/>
      <w:sz w:val="24"/>
      <w:szCs w:val="24"/>
    </w:rPr>
  </w:style>
  <w:style w:type="character" w:customStyle="1" w:styleId="WW8Num1632z0">
    <w:name w:val="WW8Num1632z0"/>
    <w:qFormat/>
    <w:rsid w:val="00B541E3"/>
    <w:rPr>
      <w:rFonts w:ascii="Wingdings" w:hAnsi="Wingdings"/>
    </w:rPr>
  </w:style>
  <w:style w:type="character" w:customStyle="1" w:styleId="Charfffd">
    <w:name w:val="样式 正文文本 + 小四 Char"/>
    <w:link w:val="afffffff9"/>
    <w:qFormat/>
    <w:rsid w:val="00B541E3"/>
    <w:rPr>
      <w:rFonts w:eastAsia="仿宋_GB2312"/>
      <w:color w:val="000000"/>
      <w:sz w:val="24"/>
      <w:szCs w:val="24"/>
    </w:rPr>
  </w:style>
  <w:style w:type="character" w:customStyle="1" w:styleId="yy">
    <w:name w:val="yy"/>
    <w:qFormat/>
    <w:rsid w:val="00B541E3"/>
  </w:style>
  <w:style w:type="character" w:customStyle="1" w:styleId="11Char">
    <w:name w:val="样式 样式1 + (符号) 宋体 黑色1 Char"/>
    <w:qFormat/>
    <w:rsid w:val="00B541E3"/>
  </w:style>
  <w:style w:type="character" w:customStyle="1" w:styleId="2Char9">
    <w:name w:val="正文2缩进 Char"/>
    <w:qFormat/>
    <w:rsid w:val="00B541E3"/>
    <w:rPr>
      <w:rFonts w:eastAsia="宋体"/>
      <w:kern w:val="2"/>
      <w:sz w:val="28"/>
      <w:szCs w:val="24"/>
      <w:lang w:val="en-US" w:eastAsia="zh-CN" w:bidi="ar-SA"/>
    </w:rPr>
  </w:style>
  <w:style w:type="character" w:customStyle="1" w:styleId="WW8Num1282z0">
    <w:name w:val="WW8Num1282z0"/>
    <w:qFormat/>
    <w:rsid w:val="00B541E3"/>
    <w:rPr>
      <w:rFonts w:ascii="Wingdings" w:hAnsi="Wingdings"/>
      <w:sz w:val="24"/>
    </w:rPr>
  </w:style>
  <w:style w:type="character" w:customStyle="1" w:styleId="WW8Num669z0">
    <w:name w:val="WW8Num669z0"/>
    <w:qFormat/>
    <w:rsid w:val="00B541E3"/>
    <w:rPr>
      <w:rFonts w:ascii="Times New Roman" w:eastAsia="宋体" w:hAnsi="Times New Roman"/>
      <w:sz w:val="28"/>
    </w:rPr>
  </w:style>
  <w:style w:type="character" w:customStyle="1" w:styleId="Char1CharCharChar1">
    <w:name w:val="正文缩进 Char1 Char Char Char1"/>
    <w:qFormat/>
    <w:rsid w:val="00B541E3"/>
    <w:rPr>
      <w:rFonts w:ascii="宋体" w:eastAsia="宋体" w:hAnsi="宋体" w:hint="eastAsia"/>
      <w:lang w:val="en-US" w:eastAsia="zh-CN"/>
    </w:rPr>
  </w:style>
  <w:style w:type="character" w:customStyle="1" w:styleId="2Char1Char">
    <w:name w:val="标题 2 Char1 Char"/>
    <w:qFormat/>
    <w:rsid w:val="00B541E3"/>
    <w:rPr>
      <w:rFonts w:eastAsia="黑体"/>
      <w:b/>
      <w:bCs/>
      <w:sz w:val="24"/>
      <w:szCs w:val="32"/>
      <w:lang w:val="en-US" w:eastAsia="ar-SA" w:bidi="ar-SA"/>
    </w:rPr>
  </w:style>
  <w:style w:type="character" w:customStyle="1" w:styleId="Char24">
    <w:name w:val="正文首行缩进 Char2"/>
    <w:aliases w:val="正文首行缩进 Char Char Char Char1,正文首行缩进 Char1 Char Char1,正文首行缩进 Char Char Char Char Char Char Char Char Char Char Char Char Char Char Char Char Char1,正文首行缩进 Char1 Char Char Char Char Char Char Char1"/>
    <w:locked/>
    <w:rsid w:val="00B541E3"/>
    <w:rPr>
      <w:rFonts w:ascii="Times New Roman" w:eastAsia="宋体" w:hAnsi="Times New Roman" w:cs="Times New Roman"/>
      <w:szCs w:val="24"/>
    </w:rPr>
  </w:style>
  <w:style w:type="character" w:customStyle="1" w:styleId="bb141">
    <w:name w:val="bb141"/>
    <w:qFormat/>
    <w:rsid w:val="00B541E3"/>
    <w:rPr>
      <w:sz w:val="21"/>
      <w:szCs w:val="21"/>
    </w:rPr>
  </w:style>
  <w:style w:type="character" w:customStyle="1" w:styleId="Charfffe">
    <w:name w:val="三级五号标题 Char"/>
    <w:link w:val="afffffffa"/>
    <w:qFormat/>
    <w:rsid w:val="00B541E3"/>
    <w:rPr>
      <w:b/>
      <w:bCs/>
      <w:szCs w:val="28"/>
    </w:rPr>
  </w:style>
  <w:style w:type="character" w:customStyle="1" w:styleId="WW8Num1003z0">
    <w:name w:val="WW8Num1003z0"/>
    <w:qFormat/>
    <w:rsid w:val="00B541E3"/>
    <w:rPr>
      <w:rFonts w:ascii="Wingdings" w:hAnsi="Wingdings"/>
    </w:rPr>
  </w:style>
  <w:style w:type="character" w:customStyle="1" w:styleId="css1">
    <w:name w:val="css1"/>
    <w:qFormat/>
    <w:rsid w:val="00B541E3"/>
    <w:rPr>
      <w:rFonts w:ascii="ˎ̥" w:hAnsi="ˎ̥" w:hint="default"/>
      <w:color w:val="000000"/>
      <w:sz w:val="16"/>
      <w:szCs w:val="16"/>
    </w:rPr>
  </w:style>
  <w:style w:type="character" w:customStyle="1" w:styleId="CharChar24">
    <w:name w:val="Char Char24"/>
    <w:qFormat/>
    <w:rsid w:val="00B541E3"/>
    <w:rPr>
      <w:rFonts w:ascii="Times New Roman" w:hAnsi="Times New Roman"/>
      <w:kern w:val="2"/>
      <w:sz w:val="21"/>
      <w:szCs w:val="24"/>
    </w:rPr>
  </w:style>
  <w:style w:type="character" w:customStyle="1" w:styleId="WW8Num736z0">
    <w:name w:val="WW8Num736z0"/>
    <w:qFormat/>
    <w:rsid w:val="00B541E3"/>
    <w:rPr>
      <w:sz w:val="30"/>
    </w:rPr>
  </w:style>
  <w:style w:type="character" w:customStyle="1" w:styleId="CharCharChar3">
    <w:name w:val="正文文字 Char Char Char"/>
    <w:qFormat/>
    <w:rsid w:val="00B541E3"/>
    <w:rPr>
      <w:rFonts w:eastAsia="宋体"/>
      <w:kern w:val="24"/>
      <w:sz w:val="24"/>
      <w:szCs w:val="24"/>
      <w:lang w:val="en-US" w:eastAsia="zh-CN" w:bidi="ar-SA"/>
    </w:rPr>
  </w:style>
  <w:style w:type="character" w:customStyle="1" w:styleId="32TimesNewRomanChar">
    <w:name w:val="3级标题 + 首行缩进:  2 字符 + Times New Roman Char"/>
    <w:link w:val="32TimesNewRoman"/>
    <w:qFormat/>
    <w:rsid w:val="00B541E3"/>
    <w:rPr>
      <w:bCs/>
      <w:color w:val="000000"/>
      <w:sz w:val="24"/>
    </w:rPr>
  </w:style>
  <w:style w:type="character" w:customStyle="1" w:styleId="lemmatitleh1">
    <w:name w:val="lemmatitleh1"/>
    <w:rsid w:val="00B541E3"/>
  </w:style>
  <w:style w:type="character" w:customStyle="1" w:styleId="datext1">
    <w:name w:val="datext1"/>
    <w:qFormat/>
    <w:rsid w:val="00B541E3"/>
    <w:rPr>
      <w:sz w:val="24"/>
      <w:szCs w:val="24"/>
    </w:rPr>
  </w:style>
  <w:style w:type="character" w:customStyle="1" w:styleId="2Char30">
    <w:name w:val="正文文字缩进 2 Char3"/>
    <w:qFormat/>
    <w:rsid w:val="00B541E3"/>
    <w:rPr>
      <w:rFonts w:eastAsia="宋体"/>
      <w:bCs/>
      <w:color w:val="000000"/>
      <w:kern w:val="2"/>
      <w:sz w:val="21"/>
      <w:szCs w:val="21"/>
      <w:lang w:val="en-US" w:eastAsia="zh-CN" w:bidi="ar-SA"/>
    </w:rPr>
  </w:style>
  <w:style w:type="character" w:customStyle="1" w:styleId="font71">
    <w:name w:val="font71"/>
    <w:qFormat/>
    <w:rsid w:val="00B541E3"/>
    <w:rPr>
      <w:rFonts w:ascii="Times New Roman" w:hAnsi="Times New Roman" w:cs="Times New Roman" w:hint="default"/>
      <w:color w:val="000000"/>
      <w:sz w:val="22"/>
      <w:szCs w:val="22"/>
      <w:u w:val="none"/>
    </w:rPr>
  </w:style>
  <w:style w:type="character" w:customStyle="1" w:styleId="CharCharChar4">
    <w:name w:val="表格 Char Char Char"/>
    <w:qFormat/>
    <w:rsid w:val="00B541E3"/>
    <w:rPr>
      <w:rFonts w:eastAsia="宋体"/>
      <w:kern w:val="24"/>
      <w:sz w:val="24"/>
      <w:szCs w:val="24"/>
      <w:lang w:val="en-US" w:eastAsia="zh-CN" w:bidi="ar-SA"/>
    </w:rPr>
  </w:style>
  <w:style w:type="character" w:customStyle="1" w:styleId="WW8Num931z0">
    <w:name w:val="WW8Num931z0"/>
    <w:qFormat/>
    <w:rsid w:val="00B541E3"/>
    <w:rPr>
      <w:b/>
    </w:rPr>
  </w:style>
  <w:style w:type="character" w:customStyle="1" w:styleId="WW8Num985z0">
    <w:name w:val="WW8Num985z0"/>
    <w:qFormat/>
    <w:rsid w:val="00B541E3"/>
    <w:rPr>
      <w:rFonts w:ascii="黑体" w:eastAsia="黑体" w:hAnsi="黑体"/>
      <w:sz w:val="24"/>
      <w:u w:val="none"/>
    </w:rPr>
  </w:style>
  <w:style w:type="character" w:customStyle="1" w:styleId="Charffff">
    <w:name w:val="二级标题 Char"/>
    <w:link w:val="afffffffb"/>
    <w:qFormat/>
    <w:rsid w:val="00B541E3"/>
    <w:rPr>
      <w:b/>
      <w:color w:val="000000"/>
      <w:sz w:val="28"/>
      <w:szCs w:val="24"/>
    </w:rPr>
  </w:style>
  <w:style w:type="character" w:customStyle="1" w:styleId="Charffff0">
    <w:name w:val="正文（首行缩进） Char"/>
    <w:link w:val="afffffffc"/>
    <w:qFormat/>
    <w:rsid w:val="00B541E3"/>
    <w:rPr>
      <w:szCs w:val="24"/>
    </w:rPr>
  </w:style>
  <w:style w:type="character" w:customStyle="1" w:styleId="HTMLCharChar">
    <w:name w:val="HTML 预先格式化 Char Char"/>
    <w:semiHidden/>
    <w:qFormat/>
    <w:rsid w:val="00B541E3"/>
    <w:rPr>
      <w:rFonts w:ascii="黑体" w:eastAsia="黑体" w:hAnsi="Courier New" w:cs="Courier New"/>
      <w:lang w:val="en-US" w:eastAsia="zh-CN" w:bidi="ar-SA"/>
    </w:rPr>
  </w:style>
  <w:style w:type="character" w:customStyle="1" w:styleId="WW8Num1024z1">
    <w:name w:val="WW8Num1024z1"/>
    <w:qFormat/>
    <w:rsid w:val="00B541E3"/>
    <w:rPr>
      <w:rFonts w:eastAsia="宋体"/>
      <w:b/>
      <w:sz w:val="24"/>
      <w:szCs w:val="24"/>
    </w:rPr>
  </w:style>
  <w:style w:type="character" w:customStyle="1" w:styleId="1CharCharChar">
    <w:name w:val="正文1 Char Char Char"/>
    <w:qFormat/>
    <w:rsid w:val="00B541E3"/>
    <w:rPr>
      <w:rFonts w:ascii="宋体" w:eastAsia="宋体" w:hAnsi="宋体" w:cs="宋体"/>
      <w:sz w:val="24"/>
      <w:lang w:val="en-US" w:eastAsia="zh-CN" w:bidi="ar-SA"/>
    </w:rPr>
  </w:style>
  <w:style w:type="character" w:customStyle="1" w:styleId="5TimesNewRomanChar">
    <w:name w:val="样式 样式5 + Times New Roman Char"/>
    <w:qFormat/>
    <w:rsid w:val="00B541E3"/>
    <w:rPr>
      <w:rFonts w:eastAsia="宋体"/>
      <w:color w:val="000000"/>
      <w:kern w:val="2"/>
      <w:sz w:val="21"/>
      <w:szCs w:val="24"/>
      <w:lang w:val="en-US" w:eastAsia="zh-CN" w:bidi="ar-SA"/>
    </w:rPr>
  </w:style>
  <w:style w:type="character" w:customStyle="1" w:styleId="2Chara">
    <w:name w:val="正文2缩进主要格式 Char"/>
    <w:qFormat/>
    <w:rsid w:val="00B541E3"/>
    <w:rPr>
      <w:rFonts w:ascii="宋体" w:eastAsia="宋体" w:hAnsi="宋体" w:cs="宋体"/>
      <w:kern w:val="2"/>
      <w:sz w:val="24"/>
      <w:lang w:val="en-US" w:eastAsia="zh-CN" w:bidi="ar-SA"/>
    </w:rPr>
  </w:style>
  <w:style w:type="character" w:customStyle="1" w:styleId="Charffff1">
    <w:name w:val="居中正文 Char"/>
    <w:link w:val="afffffffd"/>
    <w:qFormat/>
    <w:rsid w:val="00B541E3"/>
    <w:rPr>
      <w:rFonts w:ascii="宋体"/>
      <w:kern w:val="28"/>
      <w:sz w:val="24"/>
    </w:rPr>
  </w:style>
  <w:style w:type="character" w:customStyle="1" w:styleId="WW8Num1057z0">
    <w:name w:val="WW8Num1057z0"/>
    <w:qFormat/>
    <w:rsid w:val="00B541E3"/>
    <w:rPr>
      <w:rFonts w:ascii="Times New Roman" w:hAnsi="Times New Roman"/>
    </w:rPr>
  </w:style>
  <w:style w:type="character" w:customStyle="1" w:styleId="WW8Num1765z1">
    <w:name w:val="WW8Num1765z1"/>
    <w:qFormat/>
    <w:rsid w:val="00B541E3"/>
    <w:rPr>
      <w:rFonts w:ascii="Times New Roman" w:hAnsi="Times New Roman" w:cs="Times New Roman"/>
    </w:rPr>
  </w:style>
  <w:style w:type="character" w:customStyle="1" w:styleId="zjyChar">
    <w:name w:val="zjy正文 Char"/>
    <w:link w:val="zjy"/>
    <w:qFormat/>
    <w:rsid w:val="00B541E3"/>
    <w:rPr>
      <w:rFonts w:ascii="宋体" w:hAnsi="宋体"/>
      <w:color w:val="000000"/>
      <w:sz w:val="24"/>
      <w:szCs w:val="24"/>
    </w:rPr>
  </w:style>
  <w:style w:type="character" w:customStyle="1" w:styleId="WW8Num1245z0">
    <w:name w:val="WW8Num1245z0"/>
    <w:qFormat/>
    <w:rsid w:val="00B541E3"/>
    <w:rPr>
      <w:b/>
      <w:sz w:val="32"/>
    </w:rPr>
  </w:style>
  <w:style w:type="character" w:customStyle="1" w:styleId="t11">
    <w:name w:val="t11"/>
    <w:qFormat/>
    <w:rsid w:val="00B541E3"/>
    <w:rPr>
      <w:rFonts w:ascii="宋体" w:eastAsia="宋体" w:hAnsi="宋体" w:hint="eastAsia"/>
      <w:color w:val="008080"/>
      <w:sz w:val="18"/>
      <w:szCs w:val="18"/>
    </w:rPr>
  </w:style>
  <w:style w:type="character" w:customStyle="1" w:styleId="WW8Num167z0">
    <w:name w:val="WW8Num167z0"/>
    <w:qFormat/>
    <w:rsid w:val="00B541E3"/>
    <w:rPr>
      <w:rFonts w:ascii="Times New Roman" w:hAnsi="Times New Roman"/>
    </w:rPr>
  </w:style>
  <w:style w:type="character" w:customStyle="1" w:styleId="WW8Num654z0">
    <w:name w:val="WW8Num654z0"/>
    <w:qFormat/>
    <w:rsid w:val="00B541E3"/>
    <w:rPr>
      <w:rFonts w:ascii="黑体" w:eastAsia="黑体" w:hAnsi="黑体"/>
      <w:sz w:val="28"/>
    </w:rPr>
  </w:style>
  <w:style w:type="character" w:customStyle="1" w:styleId="xl24CharChar">
    <w:name w:val="xl24 Char Char"/>
    <w:link w:val="xl24Char"/>
    <w:qFormat/>
    <w:rsid w:val="00B541E3"/>
    <w:rPr>
      <w:sz w:val="24"/>
      <w:szCs w:val="21"/>
    </w:rPr>
  </w:style>
  <w:style w:type="character" w:customStyle="1" w:styleId="CharChar27">
    <w:name w:val="Char Char27"/>
    <w:qFormat/>
    <w:rsid w:val="00B541E3"/>
    <w:rPr>
      <w:rFonts w:ascii="宋体" w:hAnsi="宋体" w:cs="宋体"/>
      <w:kern w:val="2"/>
      <w:sz w:val="24"/>
      <w:szCs w:val="28"/>
    </w:rPr>
  </w:style>
  <w:style w:type="character" w:customStyle="1" w:styleId="WW8Num1187z0">
    <w:name w:val="WW8Num1187z0"/>
    <w:qFormat/>
    <w:rsid w:val="00B541E3"/>
    <w:rPr>
      <w:b/>
    </w:rPr>
  </w:style>
  <w:style w:type="character" w:customStyle="1" w:styleId="WW8Num133z0">
    <w:name w:val="WW8Num133z0"/>
    <w:qFormat/>
    <w:rsid w:val="00B541E3"/>
    <w:rPr>
      <w:rFonts w:ascii="宋体" w:hAnsi="宋体"/>
    </w:rPr>
  </w:style>
  <w:style w:type="character" w:customStyle="1" w:styleId="WW8Num1081z0">
    <w:name w:val="WW8Num1081z0"/>
    <w:qFormat/>
    <w:rsid w:val="00B541E3"/>
    <w:rPr>
      <w:rFonts w:ascii="Wingdings" w:hAnsi="Wingdings"/>
    </w:rPr>
  </w:style>
  <w:style w:type="character" w:customStyle="1" w:styleId="f24">
    <w:name w:val="f24"/>
    <w:qFormat/>
    <w:rsid w:val="00B541E3"/>
  </w:style>
  <w:style w:type="character" w:customStyle="1" w:styleId="Charffff2">
    <w:name w:val="表格标题新 Char"/>
    <w:link w:val="afffffffe"/>
    <w:semiHidden/>
    <w:qFormat/>
    <w:rsid w:val="00B541E3"/>
    <w:rPr>
      <w:rFonts w:ascii="仿宋_GB2312" w:eastAsia="黑体"/>
      <w:b/>
      <w:bCs/>
      <w:color w:val="000000"/>
      <w:spacing w:val="4"/>
      <w:sz w:val="24"/>
      <w:szCs w:val="21"/>
    </w:rPr>
  </w:style>
  <w:style w:type="character" w:customStyle="1" w:styleId="CharCharChar5">
    <w:name w:val="样式 样式 小五 居中 + 宋体 Char Char Char"/>
    <w:link w:val="CharCharf"/>
    <w:qFormat/>
    <w:rsid w:val="00B541E3"/>
    <w:rPr>
      <w:rFonts w:ascii="宋体" w:hAnsi="宋体" w:cs="宋体"/>
      <w:sz w:val="18"/>
      <w:szCs w:val="18"/>
    </w:rPr>
  </w:style>
  <w:style w:type="character" w:customStyle="1" w:styleId="f2v1">
    <w:name w:val="f2_v1"/>
    <w:qFormat/>
    <w:rsid w:val="00B541E3"/>
    <w:rPr>
      <w:rFonts w:ascii="宋体" w:eastAsia="宋体" w:hAnsi="宋体" w:hint="eastAsia"/>
      <w:sz w:val="21"/>
      <w:szCs w:val="21"/>
    </w:rPr>
  </w:style>
  <w:style w:type="character" w:customStyle="1" w:styleId="Charffff3">
    <w:name w:val="图示 Char"/>
    <w:link w:val="affffffff"/>
    <w:qFormat/>
    <w:locked/>
    <w:rsid w:val="00B541E3"/>
    <w:rPr>
      <w:rFonts w:ascii="宋体" w:hAnsi="宋体"/>
      <w:b/>
    </w:rPr>
  </w:style>
  <w:style w:type="character" w:customStyle="1" w:styleId="Char25">
    <w:name w:val="表格正文 Char2"/>
    <w:rsid w:val="00B541E3"/>
    <w:rPr>
      <w:rFonts w:eastAsia="宋体"/>
      <w:kern w:val="2"/>
      <w:sz w:val="21"/>
      <w:szCs w:val="21"/>
      <w:lang w:val="en-US" w:eastAsia="zh-CN" w:bidi="ar-SA"/>
    </w:rPr>
  </w:style>
  <w:style w:type="character" w:customStyle="1" w:styleId="Char1c">
    <w:name w:val="表格正文 Char1"/>
    <w:qFormat/>
    <w:rsid w:val="00B541E3"/>
    <w:rPr>
      <w:rFonts w:ascii="Arial" w:eastAsia="宋体" w:hAnsi="Arial"/>
      <w:kern w:val="2"/>
      <w:sz w:val="21"/>
      <w:lang w:val="en-US" w:eastAsia="zh-CN" w:bidi="ar-SA"/>
    </w:rPr>
  </w:style>
  <w:style w:type="character" w:customStyle="1" w:styleId="Charffff4">
    <w:name w:val="样式 题注 + (中文) 黑体 加粗 Char"/>
    <w:qFormat/>
    <w:rsid w:val="00B541E3"/>
    <w:rPr>
      <w:rFonts w:ascii="Arial" w:eastAsia="黑体" w:hAnsi="Arial"/>
      <w:b/>
      <w:bCs/>
      <w:kern w:val="2"/>
      <w:sz w:val="28"/>
    </w:rPr>
  </w:style>
  <w:style w:type="character" w:customStyle="1" w:styleId="Char1CharCharChar2">
    <w:name w:val="正文缩进 Char1 Char Char Char2"/>
    <w:qFormat/>
    <w:rsid w:val="00B541E3"/>
    <w:rPr>
      <w:rFonts w:eastAsia="宋体"/>
      <w:lang w:val="en-US" w:eastAsia="zh-CN"/>
    </w:rPr>
  </w:style>
  <w:style w:type="character" w:customStyle="1" w:styleId="WW8Num1305z0">
    <w:name w:val="WW8Num1305z0"/>
    <w:qFormat/>
    <w:rsid w:val="00B541E3"/>
    <w:rPr>
      <w:rFonts w:ascii="Wingdings" w:hAnsi="Wingdings"/>
    </w:rPr>
  </w:style>
  <w:style w:type="character" w:customStyle="1" w:styleId="font171">
    <w:name w:val="font171"/>
    <w:qFormat/>
    <w:rsid w:val="00B541E3"/>
    <w:rPr>
      <w:rFonts w:ascii="Times New Roman" w:hAnsi="Times New Roman" w:cs="Times New Roman" w:hint="default"/>
      <w:b/>
      <w:color w:val="000000"/>
      <w:sz w:val="22"/>
      <w:szCs w:val="22"/>
      <w:u w:val="none"/>
    </w:rPr>
  </w:style>
  <w:style w:type="character" w:customStyle="1" w:styleId="affffffff0">
    <w:name w:val="题注 字符"/>
    <w:qFormat/>
    <w:rsid w:val="00B541E3"/>
    <w:rPr>
      <w:rFonts w:ascii="宋体" w:eastAsia="黑体" w:hAnsi="宋体" w:cs="Arial"/>
      <w:kern w:val="2"/>
      <w:sz w:val="21"/>
    </w:rPr>
  </w:style>
  <w:style w:type="character" w:customStyle="1" w:styleId="at3">
    <w:name w:val="at_3"/>
    <w:basedOn w:val="a3"/>
    <w:qFormat/>
    <w:rsid w:val="00B541E3"/>
  </w:style>
  <w:style w:type="character" w:customStyle="1" w:styleId="CharCharCharCharCharCharCharCharCharCharCharCharCharCharCharChar0">
    <w:name w:val="样式 Char Char Char Char Char Char Char Char Char Char Char Char Char Char Char Char"/>
    <w:semiHidden/>
    <w:qFormat/>
    <w:rsid w:val="00B541E3"/>
    <w:rPr>
      <w:rFonts w:eastAsia="宋体"/>
      <w:sz w:val="24"/>
      <w:szCs w:val="24"/>
      <w:lang w:val="en-US" w:eastAsia="zh-CN" w:bidi="ar-SA"/>
    </w:rPr>
  </w:style>
  <w:style w:type="character" w:customStyle="1" w:styleId="y1">
    <w:name w:val="y1"/>
    <w:qFormat/>
    <w:rsid w:val="00B541E3"/>
    <w:rPr>
      <w:color w:val="CC6600"/>
      <w:sz w:val="21"/>
      <w:szCs w:val="21"/>
    </w:rPr>
  </w:style>
  <w:style w:type="character" w:customStyle="1" w:styleId="list1">
    <w:name w:val="list1"/>
    <w:rsid w:val="00B541E3"/>
    <w:rPr>
      <w:i w:val="0"/>
      <w:iCs w:val="0"/>
      <w:strike w:val="0"/>
      <w:dstrike w:val="0"/>
      <w:spacing w:val="346"/>
      <w:sz w:val="23"/>
      <w:szCs w:val="23"/>
      <w:u w:val="none"/>
    </w:rPr>
  </w:style>
  <w:style w:type="character" w:customStyle="1" w:styleId="title31">
    <w:name w:val="title31"/>
    <w:qFormat/>
    <w:rsid w:val="00B541E3"/>
    <w:rPr>
      <w:rFonts w:ascii="宋体" w:eastAsia="宋体" w:hAnsi="宋体" w:hint="eastAsia"/>
      <w:i w:val="0"/>
      <w:iCs w:val="0"/>
      <w:color w:val="000000"/>
      <w:sz w:val="23"/>
      <w:szCs w:val="23"/>
    </w:rPr>
  </w:style>
  <w:style w:type="character" w:customStyle="1" w:styleId="WW8Num615z0">
    <w:name w:val="WW8Num615z0"/>
    <w:qFormat/>
    <w:rsid w:val="00B541E3"/>
    <w:rPr>
      <w:sz w:val="21"/>
    </w:rPr>
  </w:style>
  <w:style w:type="character" w:customStyle="1" w:styleId="2TimesNewRomanChar0">
    <w:name w:val="样式 标题 2 + (西文) Times New Roman (中文) 宋体 四号 Char"/>
    <w:qFormat/>
    <w:rsid w:val="00B541E3"/>
    <w:rPr>
      <w:rFonts w:eastAsia="宋体"/>
      <w:b/>
      <w:bCs/>
      <w:kern w:val="2"/>
      <w:sz w:val="28"/>
      <w:szCs w:val="32"/>
      <w:lang w:val="en-US" w:eastAsia="zh-CN" w:bidi="ar-SA"/>
    </w:rPr>
  </w:style>
  <w:style w:type="character" w:customStyle="1" w:styleId="WW8Num695z1">
    <w:name w:val="WW8Num695z1"/>
    <w:qFormat/>
    <w:rsid w:val="00B541E3"/>
    <w:rPr>
      <w:rFonts w:eastAsia="楷体_GB2312"/>
      <w:b/>
      <w:sz w:val="28"/>
    </w:rPr>
  </w:style>
  <w:style w:type="character" w:customStyle="1" w:styleId="Char1d">
    <w:name w:val="表文字 Char1"/>
    <w:link w:val="affffffff1"/>
    <w:qFormat/>
    <w:rsid w:val="00B541E3"/>
  </w:style>
  <w:style w:type="character" w:customStyle="1" w:styleId="font181">
    <w:name w:val="font181"/>
    <w:qFormat/>
    <w:rsid w:val="00B541E3"/>
    <w:rPr>
      <w:rFonts w:ascii="Times New Roman" w:hAnsi="Times New Roman" w:cs="Times New Roman" w:hint="default"/>
      <w:b/>
      <w:color w:val="000000"/>
      <w:sz w:val="18"/>
      <w:szCs w:val="18"/>
      <w:u w:val="none"/>
    </w:rPr>
  </w:style>
  <w:style w:type="character" w:customStyle="1" w:styleId="WW8Num75z0">
    <w:name w:val="WW8Num75z0"/>
    <w:qFormat/>
    <w:rsid w:val="00B541E3"/>
    <w:rPr>
      <w:rFonts w:ascii="Wingdings" w:hAnsi="Wingdings"/>
    </w:rPr>
  </w:style>
  <w:style w:type="character" w:customStyle="1" w:styleId="0012Char2">
    <w:name w:val="样式 正文001 + 首行缩进:  2 字符 Char"/>
    <w:qFormat/>
    <w:rsid w:val="00B541E3"/>
    <w:rPr>
      <w:rFonts w:eastAsia="宋体" w:cs="宋体"/>
      <w:kern w:val="2"/>
      <w:sz w:val="24"/>
      <w:szCs w:val="24"/>
      <w:lang w:val="en-US" w:eastAsia="zh-CN" w:bidi="ar-SA"/>
    </w:rPr>
  </w:style>
  <w:style w:type="character" w:customStyle="1" w:styleId="WW8Num1170z0">
    <w:name w:val="WW8Num1170z0"/>
    <w:qFormat/>
    <w:rsid w:val="00B541E3"/>
    <w:rPr>
      <w:rFonts w:ascii="Wingdings" w:hAnsi="Wingdings"/>
    </w:rPr>
  </w:style>
  <w:style w:type="character" w:customStyle="1" w:styleId="wz141">
    <w:name w:val="wz141"/>
    <w:semiHidden/>
    <w:qFormat/>
    <w:rsid w:val="00B541E3"/>
    <w:rPr>
      <w:rFonts w:ascii="Arial" w:hAnsi="Arial" w:cs="Arial" w:hint="default"/>
      <w:color w:val="000000"/>
      <w:sz w:val="21"/>
      <w:szCs w:val="21"/>
    </w:rPr>
  </w:style>
  <w:style w:type="character" w:customStyle="1" w:styleId="WW8Num573z0">
    <w:name w:val="WW8Num573z0"/>
    <w:qFormat/>
    <w:rsid w:val="00B541E3"/>
    <w:rPr>
      <w:sz w:val="21"/>
    </w:rPr>
  </w:style>
  <w:style w:type="character" w:customStyle="1" w:styleId="ae">
    <w:name w:val="普通(网站) 字符"/>
    <w:aliases w:val="普通 (Web) 字符"/>
    <w:link w:val="ad"/>
    <w:rsid w:val="00B541E3"/>
    <w:rPr>
      <w:rFonts w:ascii="宋体" w:eastAsia="宋体" w:hAnsi="宋体" w:cs="Times New Roman"/>
      <w:kern w:val="0"/>
      <w:sz w:val="24"/>
      <w:szCs w:val="20"/>
    </w:rPr>
  </w:style>
  <w:style w:type="character" w:customStyle="1" w:styleId="2Charb">
    <w:name w:val="样式 标题 2 + (西文) 宋体 Char"/>
    <w:qFormat/>
    <w:rsid w:val="00B541E3"/>
    <w:rPr>
      <w:rFonts w:ascii="宋体" w:eastAsia="仿宋_GB2312" w:hAnsi="宋体"/>
      <w:b/>
      <w:bCs/>
      <w:sz w:val="30"/>
      <w:szCs w:val="30"/>
    </w:rPr>
  </w:style>
  <w:style w:type="character" w:customStyle="1" w:styleId="WW8Num1331z0">
    <w:name w:val="WW8Num1331z0"/>
    <w:qFormat/>
    <w:rsid w:val="00B541E3"/>
    <w:rPr>
      <w:rFonts w:ascii="Times New Roman" w:hAnsi="Times New Roman"/>
    </w:rPr>
  </w:style>
  <w:style w:type="character" w:customStyle="1" w:styleId="z31">
    <w:name w:val="z31"/>
    <w:qFormat/>
    <w:rsid w:val="00B541E3"/>
    <w:rPr>
      <w:rFonts w:ascii="ˎ̥" w:hAnsi="ˎ̥" w:hint="default"/>
      <w:sz w:val="21"/>
      <w:szCs w:val="21"/>
    </w:rPr>
  </w:style>
  <w:style w:type="character" w:customStyle="1" w:styleId="WW8Num190z0">
    <w:name w:val="WW8Num190z0"/>
    <w:qFormat/>
    <w:rsid w:val="00B541E3"/>
    <w:rPr>
      <w:rFonts w:ascii="宋体" w:hAnsi="宋体"/>
    </w:rPr>
  </w:style>
  <w:style w:type="character" w:customStyle="1" w:styleId="Charffff5">
    <w:name w:val="引用文章 Char"/>
    <w:qFormat/>
    <w:rsid w:val="00B541E3"/>
    <w:rPr>
      <w:rFonts w:eastAsia="楷体_GB2312" w:cs="宋体"/>
      <w:kern w:val="2"/>
      <w:sz w:val="24"/>
      <w:szCs w:val="24"/>
      <w:lang w:val="en-US" w:eastAsia="zh-CN" w:bidi="ar-SA"/>
    </w:rPr>
  </w:style>
  <w:style w:type="character" w:customStyle="1" w:styleId="WW8Num1235z0">
    <w:name w:val="WW8Num1235z0"/>
    <w:qFormat/>
    <w:rsid w:val="00B541E3"/>
    <w:rPr>
      <w:rFonts w:ascii="Wingdings" w:hAnsi="Wingdings"/>
    </w:rPr>
  </w:style>
  <w:style w:type="character" w:customStyle="1" w:styleId="WW8Num1709z0">
    <w:name w:val="WW8Num1709z0"/>
    <w:qFormat/>
    <w:rsid w:val="00B541E3"/>
    <w:rPr>
      <w:rFonts w:ascii="Times New Roman" w:hAnsi="Times New Roman"/>
    </w:rPr>
  </w:style>
  <w:style w:type="character" w:customStyle="1" w:styleId="CharChar50">
    <w:name w:val="Char Char5"/>
    <w:rsid w:val="00B541E3"/>
    <w:rPr>
      <w:rFonts w:eastAsia="宋体"/>
      <w:b/>
      <w:bCs/>
      <w:kern w:val="2"/>
      <w:sz w:val="32"/>
      <w:szCs w:val="32"/>
      <w:lang w:val="en-US" w:eastAsia="zh-CN" w:bidi="ar-SA"/>
    </w:rPr>
  </w:style>
  <w:style w:type="character" w:customStyle="1" w:styleId="CharChar220">
    <w:name w:val="Char Char22"/>
    <w:qFormat/>
    <w:rsid w:val="00B541E3"/>
    <w:rPr>
      <w:bCs/>
      <w:color w:val="000000"/>
      <w:kern w:val="2"/>
      <w:sz w:val="24"/>
      <w:szCs w:val="24"/>
      <w:shd w:val="clear" w:color="auto" w:fill="000080"/>
    </w:rPr>
  </w:style>
  <w:style w:type="character" w:customStyle="1" w:styleId="WW8Num39z0">
    <w:name w:val="WW8Num39z0"/>
    <w:qFormat/>
    <w:rsid w:val="00B541E3"/>
    <w:rPr>
      <w:rFonts w:ascii="Wingdings" w:hAnsi="Wingdings"/>
      <w:sz w:val="16"/>
    </w:rPr>
  </w:style>
  <w:style w:type="character" w:customStyle="1" w:styleId="WW8Num164z1">
    <w:name w:val="WW8Num164z1"/>
    <w:qFormat/>
    <w:rsid w:val="00B541E3"/>
    <w:rPr>
      <w:rFonts w:ascii="Arial" w:hAnsi="Arial"/>
      <w:sz w:val="24"/>
    </w:rPr>
  </w:style>
  <w:style w:type="character" w:customStyle="1" w:styleId="lh22px">
    <w:name w:val="lh22px"/>
    <w:qFormat/>
    <w:rsid w:val="00B541E3"/>
    <w:rPr>
      <w:rFonts w:eastAsia="宋体"/>
      <w:kern w:val="2"/>
      <w:sz w:val="24"/>
      <w:szCs w:val="24"/>
      <w:lang w:val="en-US" w:eastAsia="zh-CN" w:bidi="ar-SA"/>
    </w:rPr>
  </w:style>
  <w:style w:type="character" w:customStyle="1" w:styleId="WW8Num1087z0">
    <w:name w:val="WW8Num1087z0"/>
    <w:qFormat/>
    <w:rsid w:val="00B541E3"/>
    <w:rPr>
      <w:rFonts w:ascii="Wingdings" w:hAnsi="Wingdings"/>
    </w:rPr>
  </w:style>
  <w:style w:type="character" w:customStyle="1" w:styleId="CharCharf0">
    <w:name w:val="纯文本 Char Char"/>
    <w:rsid w:val="00B541E3"/>
    <w:rPr>
      <w:rFonts w:ascii="宋体" w:eastAsia="宋体" w:hAnsi="Courier New"/>
      <w:kern w:val="2"/>
      <w:sz w:val="21"/>
      <w:lang w:val="en-US" w:eastAsia="zh-CN" w:bidi="ar-SA"/>
    </w:rPr>
  </w:style>
  <w:style w:type="character" w:customStyle="1" w:styleId="WW8Num1111z0">
    <w:name w:val="WW8Num1111z0"/>
    <w:qFormat/>
    <w:rsid w:val="00B541E3"/>
    <w:rPr>
      <w:rFonts w:ascii="Wingdings" w:hAnsi="Wingdings"/>
    </w:rPr>
  </w:style>
  <w:style w:type="character" w:customStyle="1" w:styleId="WW8Num988z0">
    <w:name w:val="WW8Num988z0"/>
    <w:qFormat/>
    <w:rsid w:val="00B541E3"/>
    <w:rPr>
      <w:rFonts w:ascii="Times New Roman" w:hAnsi="Times New Roman" w:cs="Times New Roman"/>
    </w:rPr>
  </w:style>
  <w:style w:type="character" w:customStyle="1" w:styleId="WW8Num218z0">
    <w:name w:val="WW8Num218z0"/>
    <w:qFormat/>
    <w:rsid w:val="00B541E3"/>
    <w:rPr>
      <w:rFonts w:ascii="Wingdings" w:hAnsi="Wingdings"/>
    </w:rPr>
  </w:style>
  <w:style w:type="character" w:customStyle="1" w:styleId="WW8Num1680z0">
    <w:name w:val="WW8Num1680z0"/>
    <w:qFormat/>
    <w:rsid w:val="00B541E3"/>
    <w:rPr>
      <w:rFonts w:ascii="Times New Roman" w:hAnsi="Times New Roman"/>
    </w:rPr>
  </w:style>
  <w:style w:type="character" w:customStyle="1" w:styleId="affffffff2">
    <w:name w:val="文档结构图 字符"/>
    <w:qFormat/>
    <w:rsid w:val="00B541E3"/>
    <w:rPr>
      <w:kern w:val="2"/>
      <w:sz w:val="21"/>
      <w:szCs w:val="24"/>
      <w:shd w:val="clear" w:color="auto" w:fill="000080"/>
    </w:rPr>
  </w:style>
  <w:style w:type="character" w:customStyle="1" w:styleId="2CharCharChar">
    <w:name w:val="样式2 Char Char Char"/>
    <w:qFormat/>
    <w:rsid w:val="00B541E3"/>
    <w:rPr>
      <w:rFonts w:ascii="Arial" w:eastAsia="宋体" w:hAnsi="Arial"/>
      <w:b/>
      <w:kern w:val="2"/>
      <w:sz w:val="28"/>
      <w:szCs w:val="24"/>
      <w:lang w:val="en-US" w:eastAsia="zh-CN" w:bidi="ar-SA"/>
    </w:rPr>
  </w:style>
  <w:style w:type="character" w:customStyle="1" w:styleId="1TimesNewRomanChar0">
    <w:name w:val="样式 样式 标题1 + Times New Roman + Char"/>
    <w:link w:val="1TimesNewRoman0"/>
    <w:semiHidden/>
    <w:qFormat/>
    <w:rsid w:val="00B541E3"/>
    <w:rPr>
      <w:rFonts w:cs="宋体"/>
      <w:b/>
      <w:bCs/>
      <w:sz w:val="32"/>
      <w:szCs w:val="32"/>
    </w:rPr>
  </w:style>
  <w:style w:type="character" w:customStyle="1" w:styleId="4Char10">
    <w:name w:val="标题 4 Char1"/>
    <w:qFormat/>
    <w:rsid w:val="00B541E3"/>
    <w:rPr>
      <w:rFonts w:ascii="Times New Roman" w:eastAsia="仿宋_GB2312" w:hAnsi="Times New Roman" w:cs="Times New Roman"/>
      <w:b/>
      <w:bCs/>
      <w:sz w:val="28"/>
      <w:szCs w:val="28"/>
    </w:rPr>
  </w:style>
  <w:style w:type="character" w:customStyle="1" w:styleId="WW8Num519z0">
    <w:name w:val="WW8Num519z0"/>
    <w:qFormat/>
    <w:rsid w:val="00B541E3"/>
    <w:rPr>
      <w:rFonts w:ascii="Arial" w:hAnsi="Arial" w:cs="Arial"/>
    </w:rPr>
  </w:style>
  <w:style w:type="character" w:customStyle="1" w:styleId="WW8Num1745z0">
    <w:name w:val="WW8Num1745z0"/>
    <w:qFormat/>
    <w:rsid w:val="00B541E3"/>
    <w:rPr>
      <w:rFonts w:ascii="Wingdings" w:hAnsi="Wingdings"/>
    </w:rPr>
  </w:style>
  <w:style w:type="character" w:customStyle="1" w:styleId="WW8Num395z0">
    <w:name w:val="WW8Num395z0"/>
    <w:qFormat/>
    <w:rsid w:val="00B541E3"/>
    <w:rPr>
      <w:sz w:val="28"/>
    </w:rPr>
  </w:style>
  <w:style w:type="character" w:customStyle="1" w:styleId="72">
    <w:name w:val="标题7"/>
    <w:qFormat/>
    <w:rsid w:val="00B541E3"/>
  </w:style>
  <w:style w:type="character" w:customStyle="1" w:styleId="2CharChar11">
    <w:name w:val="正文首行缩进 2 Char Char1"/>
    <w:qFormat/>
    <w:rsid w:val="00B541E3"/>
    <w:rPr>
      <w:rFonts w:eastAsia="宋体"/>
      <w:bCs/>
      <w:color w:val="000000"/>
      <w:kern w:val="2"/>
      <w:sz w:val="21"/>
      <w:szCs w:val="21"/>
      <w:lang w:val="en-US" w:eastAsia="zh-CN" w:bidi="ar-SA"/>
    </w:rPr>
  </w:style>
  <w:style w:type="character" w:customStyle="1" w:styleId="101Char">
    <w:name w:val="样式 正文1 + 段前: 0.1 行 Char"/>
    <w:qFormat/>
    <w:rsid w:val="00B541E3"/>
    <w:rPr>
      <w:rFonts w:eastAsia="宋体" w:cs="宋体"/>
      <w:color w:val="000000"/>
      <w:kern w:val="2"/>
      <w:sz w:val="24"/>
      <w:szCs w:val="24"/>
      <w:lang w:val="en-US" w:eastAsia="zh-CN" w:bidi="ar-SA"/>
    </w:rPr>
  </w:style>
  <w:style w:type="character" w:customStyle="1" w:styleId="WW8Num1554z0">
    <w:name w:val="WW8Num1554z0"/>
    <w:qFormat/>
    <w:rsid w:val="00B541E3"/>
    <w:rPr>
      <w:rFonts w:ascii="Wingdings" w:hAnsi="Wingdings"/>
    </w:rPr>
  </w:style>
  <w:style w:type="character" w:customStyle="1" w:styleId="2CharChar5">
    <w:name w:val="样式2 Char Char"/>
    <w:qFormat/>
    <w:rsid w:val="00B541E3"/>
    <w:rPr>
      <w:rFonts w:eastAsia="宋体"/>
      <w:kern w:val="2"/>
      <w:sz w:val="24"/>
      <w:szCs w:val="24"/>
      <w:lang w:val="en-US" w:eastAsia="zh-CN" w:bidi="ar-SA"/>
    </w:rPr>
  </w:style>
  <w:style w:type="character" w:customStyle="1" w:styleId="22CharCharChar2CharCharCharH2HeaCharChar">
    <w:name w:val="标题 2标题节标题 2 Char标题节 Char Char标题 2 Char Char Char节H2Hea... ... Char Char"/>
    <w:link w:val="22CharCharChar2CharCharCharH2Hea"/>
    <w:qFormat/>
    <w:rsid w:val="00B541E3"/>
    <w:rPr>
      <w:rFonts w:eastAsia="仿宋_GB2312"/>
      <w:b/>
      <w:bCs/>
      <w:color w:val="000000"/>
      <w:sz w:val="26"/>
      <w:szCs w:val="26"/>
      <w:lang w:val="en-GB"/>
    </w:rPr>
  </w:style>
  <w:style w:type="character" w:customStyle="1" w:styleId="2fe">
    <w:name w:val="正文首行缩进 2 字符"/>
    <w:qFormat/>
    <w:rsid w:val="00B541E3"/>
    <w:rPr>
      <w:kern w:val="2"/>
      <w:sz w:val="21"/>
      <w:szCs w:val="24"/>
    </w:rPr>
  </w:style>
  <w:style w:type="character" w:customStyle="1" w:styleId="WW8Num1973z0">
    <w:name w:val="WW8Num1973z0"/>
    <w:qFormat/>
    <w:rsid w:val="00B541E3"/>
    <w:rPr>
      <w:rFonts w:ascii="Times New Roman" w:hAnsi="Times New Roman"/>
      <w:sz w:val="21"/>
      <w:u w:val="none"/>
    </w:rPr>
  </w:style>
  <w:style w:type="character" w:customStyle="1" w:styleId="WW8Num1120z0">
    <w:name w:val="WW8Num1120z0"/>
    <w:qFormat/>
    <w:rsid w:val="00B541E3"/>
    <w:rPr>
      <w:rFonts w:ascii="Arial" w:hAnsi="Arial" w:cs="Arial"/>
    </w:rPr>
  </w:style>
  <w:style w:type="character" w:customStyle="1" w:styleId="33CharChar">
    <w:name w:val="样式 标题 3标题 3 Char + (西文) 宋体 黑色 Char"/>
    <w:qFormat/>
    <w:rsid w:val="00B541E3"/>
    <w:rPr>
      <w:rFonts w:ascii="宋体" w:eastAsia="黑体" w:hAnsi="宋体"/>
      <w:b/>
      <w:bCs/>
      <w:snapToGrid/>
      <w:color w:val="000000"/>
      <w:sz w:val="24"/>
      <w:szCs w:val="18"/>
      <w:lang w:val="en-US" w:eastAsia="ar-SA" w:bidi="ar-SA"/>
    </w:rPr>
  </w:style>
  <w:style w:type="character" w:customStyle="1" w:styleId="WW8Num1229z0">
    <w:name w:val="WW8Num1229z0"/>
    <w:qFormat/>
    <w:rsid w:val="00B541E3"/>
    <w:rPr>
      <w:rFonts w:ascii="Wingdings" w:hAnsi="Wingdings"/>
    </w:rPr>
  </w:style>
  <w:style w:type="character" w:customStyle="1" w:styleId="WW8Num877z1">
    <w:name w:val="WW8Num877z1"/>
    <w:qFormat/>
    <w:rsid w:val="00B541E3"/>
    <w:rPr>
      <w:spacing w:val="40"/>
    </w:rPr>
  </w:style>
  <w:style w:type="character" w:customStyle="1" w:styleId="WW8Num361z0">
    <w:name w:val="WW8Num361z0"/>
    <w:qFormat/>
    <w:rsid w:val="00B541E3"/>
    <w:rPr>
      <w:rFonts w:ascii="宋体" w:hAnsi="宋体"/>
    </w:rPr>
  </w:style>
  <w:style w:type="character" w:customStyle="1" w:styleId="WW8Num1605z0">
    <w:name w:val="WW8Num1605z0"/>
    <w:qFormat/>
    <w:rsid w:val="00B541E3"/>
    <w:rPr>
      <w:rFonts w:ascii="Times New Roman" w:hAnsi="Times New Roman"/>
      <w:sz w:val="18"/>
    </w:rPr>
  </w:style>
  <w:style w:type="character" w:customStyle="1" w:styleId="CharCharf1">
    <w:name w:val="正文文字 Char Char"/>
    <w:aliases w:val="正文文本 Char1,正文文字 Char1"/>
    <w:rsid w:val="00B541E3"/>
    <w:rPr>
      <w:rFonts w:eastAsia="宋体"/>
      <w:kern w:val="2"/>
      <w:sz w:val="21"/>
      <w:szCs w:val="24"/>
      <w:lang w:val="en-US" w:eastAsia="zh-CN" w:bidi="ar-SA"/>
    </w:rPr>
  </w:style>
  <w:style w:type="character" w:customStyle="1" w:styleId="1Char21">
    <w:name w:val="页脚1 Char2"/>
    <w:qFormat/>
    <w:rsid w:val="00B541E3"/>
    <w:rPr>
      <w:rFonts w:eastAsia="宋体"/>
      <w:bCs/>
      <w:color w:val="000000"/>
      <w:kern w:val="2"/>
      <w:sz w:val="18"/>
      <w:szCs w:val="18"/>
      <w:lang w:val="en-US" w:eastAsia="zh-CN" w:bidi="ar-SA"/>
    </w:rPr>
  </w:style>
  <w:style w:type="character" w:customStyle="1" w:styleId="167828Char">
    <w:name w:val="样式 标题1 + 两端对齐 段前: 6 磅 段后: 7.8 磅 行距: 固定值 28 磅 Char"/>
    <w:link w:val="167828"/>
    <w:semiHidden/>
    <w:qFormat/>
    <w:rsid w:val="00B541E3"/>
    <w:rPr>
      <w:rFonts w:cs="宋体"/>
      <w:b/>
      <w:bCs/>
      <w:sz w:val="32"/>
      <w:szCs w:val="32"/>
    </w:rPr>
  </w:style>
  <w:style w:type="character" w:customStyle="1" w:styleId="word1">
    <w:name w:val="word1"/>
    <w:qFormat/>
    <w:rsid w:val="00B541E3"/>
    <w:rPr>
      <w:color w:val="000000"/>
      <w:spacing w:val="0"/>
      <w:sz w:val="18"/>
      <w:szCs w:val="18"/>
    </w:rPr>
  </w:style>
  <w:style w:type="character" w:customStyle="1" w:styleId="font131">
    <w:name w:val="font131"/>
    <w:qFormat/>
    <w:rsid w:val="00B541E3"/>
    <w:rPr>
      <w:rFonts w:ascii="Arial" w:hAnsi="Arial" w:cs="Arial" w:hint="default"/>
      <w:sz w:val="18"/>
      <w:szCs w:val="18"/>
    </w:rPr>
  </w:style>
  <w:style w:type="character" w:customStyle="1" w:styleId="22Char0">
    <w:name w:val="样式22 Char"/>
    <w:qFormat/>
    <w:rsid w:val="00B541E3"/>
    <w:rPr>
      <w:rFonts w:ascii="宋体" w:eastAsia="宋体" w:hAnsi="宋体" w:cs="Arial"/>
      <w:bCs/>
      <w:color w:val="000000"/>
      <w:spacing w:val="-4"/>
      <w:kern w:val="2"/>
      <w:sz w:val="28"/>
      <w:szCs w:val="28"/>
      <w:lang w:val="en-US" w:eastAsia="zh-CN" w:bidi="ar-SA"/>
    </w:rPr>
  </w:style>
  <w:style w:type="character" w:customStyle="1" w:styleId="1c">
    <w:name w:val="题注 字符1"/>
    <w:link w:val="af6"/>
    <w:locked/>
    <w:rsid w:val="00B541E3"/>
    <w:rPr>
      <w:rFonts w:ascii="Arial" w:eastAsia="黑体" w:hAnsi="Arial" w:cs="Arial"/>
      <w:sz w:val="20"/>
      <w:szCs w:val="20"/>
    </w:rPr>
  </w:style>
  <w:style w:type="character" w:customStyle="1" w:styleId="WW8Num310z0">
    <w:name w:val="WW8Num310z0"/>
    <w:qFormat/>
    <w:rsid w:val="00B541E3"/>
    <w:rPr>
      <w:b/>
    </w:rPr>
  </w:style>
  <w:style w:type="character" w:customStyle="1" w:styleId="unnamed11">
    <w:name w:val="unnamed11"/>
    <w:qFormat/>
    <w:rsid w:val="00B541E3"/>
    <w:rPr>
      <w:sz w:val="18"/>
      <w:szCs w:val="18"/>
    </w:rPr>
  </w:style>
  <w:style w:type="character" w:customStyle="1" w:styleId="101Char2">
    <w:name w:val="样式 正文1 + 段前: 0.1 行 Char2"/>
    <w:qFormat/>
    <w:rsid w:val="00B541E3"/>
    <w:rPr>
      <w:rFonts w:eastAsia="宋体" w:cs="宋体"/>
      <w:kern w:val="2"/>
      <w:sz w:val="24"/>
      <w:lang w:val="en-US" w:eastAsia="zh-CN" w:bidi="ar-SA"/>
    </w:rPr>
  </w:style>
  <w:style w:type="character" w:customStyle="1" w:styleId="CharCharf2">
    <w:name w:val="表格中 Char Char"/>
    <w:link w:val="affffffff3"/>
    <w:rsid w:val="00B541E3"/>
    <w:rPr>
      <w:rFonts w:ascii="宋体" w:hAnsi="宋体" w:cs="宋体"/>
    </w:rPr>
  </w:style>
  <w:style w:type="character" w:customStyle="1" w:styleId="Char1e">
    <w:name w:val="副标题 Char1"/>
    <w:uiPriority w:val="11"/>
    <w:rsid w:val="00B541E3"/>
    <w:rPr>
      <w:rFonts w:ascii="Calibri Light" w:hAnsi="Calibri Light" w:cs="Times New Roman"/>
      <w:b/>
      <w:bCs/>
      <w:kern w:val="28"/>
      <w:sz w:val="32"/>
      <w:szCs w:val="32"/>
    </w:rPr>
  </w:style>
  <w:style w:type="character" w:customStyle="1" w:styleId="WW8Num233z0">
    <w:name w:val="WW8Num233z0"/>
    <w:qFormat/>
    <w:rsid w:val="00B541E3"/>
    <w:rPr>
      <w:lang w:val="en-US"/>
    </w:rPr>
  </w:style>
  <w:style w:type="character" w:customStyle="1" w:styleId="WW8Num1363z0">
    <w:name w:val="WW8Num1363z0"/>
    <w:qFormat/>
    <w:rsid w:val="00B541E3"/>
    <w:rPr>
      <w:rFonts w:ascii="Wingdings" w:hAnsi="Wingdings"/>
    </w:rPr>
  </w:style>
  <w:style w:type="character" w:customStyle="1" w:styleId="29Char">
    <w:name w:val="正文段落29磅小四宋体 Char"/>
    <w:qFormat/>
    <w:rsid w:val="00B541E3"/>
    <w:rPr>
      <w:rFonts w:eastAsia="宋体"/>
      <w:kern w:val="2"/>
      <w:sz w:val="24"/>
      <w:szCs w:val="24"/>
      <w:lang w:val="en-US" w:eastAsia="zh-CN"/>
    </w:rPr>
  </w:style>
  <w:style w:type="character" w:customStyle="1" w:styleId="affffffff4">
    <w:name w:val="页眉 字符"/>
    <w:qFormat/>
    <w:rsid w:val="00B541E3"/>
    <w:rPr>
      <w:rFonts w:ascii="Times New Roman" w:eastAsia="仿宋_GB2312" w:hAnsi="Times New Roman" w:cs="Times New Roman"/>
      <w:color w:val="000000"/>
      <w:sz w:val="18"/>
      <w:szCs w:val="18"/>
    </w:rPr>
  </w:style>
  <w:style w:type="character" w:customStyle="1" w:styleId="WW8Num806z0">
    <w:name w:val="WW8Num806z0"/>
    <w:qFormat/>
    <w:rsid w:val="00B541E3"/>
    <w:rPr>
      <w:rFonts w:ascii="Times New Roman" w:hAnsi="Times New Roman"/>
      <w:b/>
      <w:sz w:val="28"/>
      <w:u w:val="none"/>
    </w:rPr>
  </w:style>
  <w:style w:type="character" w:customStyle="1" w:styleId="ourfont3">
    <w:name w:val="ourfont3"/>
    <w:basedOn w:val="a3"/>
    <w:qFormat/>
    <w:rsid w:val="00B541E3"/>
  </w:style>
  <w:style w:type="character" w:customStyle="1" w:styleId="p81">
    <w:name w:val="p81"/>
    <w:qFormat/>
    <w:rsid w:val="00B541E3"/>
    <w:rPr>
      <w:color w:val="660000"/>
      <w:u w:val="none"/>
    </w:rPr>
  </w:style>
  <w:style w:type="character" w:customStyle="1" w:styleId="ll1">
    <w:name w:val="ll1"/>
    <w:qFormat/>
    <w:rsid w:val="00B541E3"/>
    <w:rPr>
      <w:rFonts w:eastAsia="宋体"/>
      <w:kern w:val="2"/>
      <w:sz w:val="20"/>
      <w:szCs w:val="20"/>
      <w:lang w:val="en-US" w:eastAsia="zh-CN" w:bidi="ar-SA"/>
    </w:rPr>
  </w:style>
  <w:style w:type="character" w:customStyle="1" w:styleId="WW8Num134z0">
    <w:name w:val="WW8Num134z0"/>
    <w:qFormat/>
    <w:rsid w:val="00B541E3"/>
    <w:rPr>
      <w:rFonts w:ascii="Times New Roman" w:hAnsi="Times New Roman"/>
    </w:rPr>
  </w:style>
  <w:style w:type="character" w:customStyle="1" w:styleId="WW8Num1220z0">
    <w:name w:val="WW8Num1220z0"/>
    <w:qFormat/>
    <w:rsid w:val="00B541E3"/>
    <w:rPr>
      <w:rFonts w:ascii="Times New Roman" w:hAnsi="Times New Roman" w:cs="Times New Roman"/>
    </w:rPr>
  </w:style>
  <w:style w:type="character" w:customStyle="1" w:styleId="WW8Num1468z0">
    <w:name w:val="WW8Num1468z0"/>
    <w:qFormat/>
    <w:rsid w:val="00B541E3"/>
    <w:rPr>
      <w:rFonts w:ascii="Times New Roman" w:hAnsi="Times New Roman"/>
      <w:sz w:val="28"/>
    </w:rPr>
  </w:style>
  <w:style w:type="character" w:customStyle="1" w:styleId="WW8Num1152z0">
    <w:name w:val="WW8Num1152z0"/>
    <w:qFormat/>
    <w:rsid w:val="00B541E3"/>
    <w:rPr>
      <w:b/>
    </w:rPr>
  </w:style>
  <w:style w:type="character" w:customStyle="1" w:styleId="WW8Num936z3">
    <w:name w:val="WW8Num936z3"/>
    <w:qFormat/>
    <w:rsid w:val="00B541E3"/>
    <w:rPr>
      <w:rFonts w:ascii="新宋体" w:eastAsia="新宋体" w:hAnsi="新宋体"/>
    </w:rPr>
  </w:style>
  <w:style w:type="character" w:customStyle="1" w:styleId="WW8Num58z0">
    <w:name w:val="WW8Num58z0"/>
    <w:qFormat/>
    <w:rsid w:val="00B541E3"/>
    <w:rPr>
      <w:rFonts w:ascii="Wingdings" w:hAnsi="Wingdings"/>
    </w:rPr>
  </w:style>
  <w:style w:type="character" w:customStyle="1" w:styleId="WW8Num1219z0">
    <w:name w:val="WW8Num1219z0"/>
    <w:qFormat/>
    <w:rsid w:val="00B541E3"/>
  </w:style>
  <w:style w:type="character" w:customStyle="1" w:styleId="ft11">
    <w:name w:val="ft11"/>
    <w:qFormat/>
    <w:rsid w:val="00B541E3"/>
    <w:rPr>
      <w:rFonts w:ascii="Arial" w:hAnsi="Arial" w:cs="Arial" w:hint="default"/>
      <w:sz w:val="24"/>
      <w:szCs w:val="24"/>
    </w:rPr>
  </w:style>
  <w:style w:type="character" w:customStyle="1" w:styleId="Charffff6">
    <w:name w:val="表格名 Char"/>
    <w:link w:val="affffffff5"/>
    <w:qFormat/>
    <w:rsid w:val="00B541E3"/>
    <w:rPr>
      <w:rFonts w:ascii="仿宋_GB2312" w:eastAsia="仿宋_GB2312" w:hAnsi="仿宋_GB2312" w:cs="宋体"/>
      <w:b/>
      <w:sz w:val="28"/>
    </w:rPr>
  </w:style>
  <w:style w:type="character" w:customStyle="1" w:styleId="Charffff7">
    <w:name w:val="正文  居中 Char"/>
    <w:link w:val="affffffff6"/>
    <w:qFormat/>
    <w:rsid w:val="00B541E3"/>
    <w:rPr>
      <w:bCs/>
      <w:color w:val="000000"/>
      <w:sz w:val="24"/>
      <w:szCs w:val="21"/>
    </w:rPr>
  </w:style>
  <w:style w:type="character" w:customStyle="1" w:styleId="bold">
    <w:name w:val="bold"/>
    <w:qFormat/>
    <w:rsid w:val="00B541E3"/>
  </w:style>
  <w:style w:type="character" w:customStyle="1" w:styleId="WW8Num812z0">
    <w:name w:val="WW8Num812z0"/>
    <w:qFormat/>
    <w:rsid w:val="00B541E3"/>
    <w:rPr>
      <w:rFonts w:ascii="Wingdings" w:hAnsi="Wingdings"/>
    </w:rPr>
  </w:style>
  <w:style w:type="character" w:customStyle="1" w:styleId="8Char1">
    <w:name w:val="标题 8 Char1"/>
    <w:rsid w:val="00B541E3"/>
    <w:rPr>
      <w:rFonts w:ascii="Cambria" w:eastAsia="宋体" w:hAnsi="Cambria" w:cs="Times New Roman"/>
      <w:kern w:val="2"/>
      <w:sz w:val="24"/>
      <w:szCs w:val="24"/>
    </w:rPr>
  </w:style>
  <w:style w:type="character" w:customStyle="1" w:styleId="xl24CharCharCharCharChar">
    <w:name w:val="xl24 Char Char Char Char Char"/>
    <w:link w:val="xl24CharCharCharChar"/>
    <w:qFormat/>
    <w:rsid w:val="00B541E3"/>
    <w:rPr>
      <w:sz w:val="24"/>
      <w:szCs w:val="21"/>
    </w:rPr>
  </w:style>
  <w:style w:type="character" w:customStyle="1" w:styleId="affffffff7">
    <w:name w:val="信息标题 字符"/>
    <w:link w:val="affffffff8"/>
    <w:qFormat/>
    <w:rsid w:val="00B541E3"/>
    <w:rPr>
      <w:rFonts w:ascii="Arial" w:hAnsi="Arial" w:cs="Arial"/>
      <w:color w:val="000000"/>
      <w:sz w:val="24"/>
      <w:szCs w:val="24"/>
      <w:shd w:val="pct20" w:color="auto" w:fill="auto"/>
    </w:rPr>
  </w:style>
  <w:style w:type="character" w:customStyle="1" w:styleId="contentfont1">
    <w:name w:val="contentfont1"/>
    <w:rsid w:val="00B541E3"/>
    <w:rPr>
      <w:spacing w:val="330"/>
      <w:sz w:val="21"/>
      <w:szCs w:val="21"/>
    </w:rPr>
  </w:style>
  <w:style w:type="character" w:customStyle="1" w:styleId="3Char3">
    <w:name w:val="样式 3级标题 + 非加粗 Char"/>
    <w:link w:val="3f"/>
    <w:qFormat/>
    <w:rsid w:val="00B541E3"/>
    <w:rPr>
      <w:sz w:val="24"/>
    </w:rPr>
  </w:style>
  <w:style w:type="character" w:customStyle="1" w:styleId="boom">
    <w:name w:val="boom"/>
    <w:rsid w:val="00B541E3"/>
  </w:style>
  <w:style w:type="character" w:customStyle="1" w:styleId="411114CharChar4CharChina444dashdChar">
    <w:name w:val="样式 标题 4款标题1.1.1.1标题 4 Char Char标题 4 CharChina4?? 44 dashd... Char"/>
    <w:link w:val="411114CharChar4CharChina444dashd"/>
    <w:qFormat/>
    <w:rsid w:val="00B541E3"/>
    <w:rPr>
      <w:rFonts w:eastAsia="楷体"/>
      <w:b/>
      <w:bCs/>
      <w:sz w:val="24"/>
    </w:rPr>
  </w:style>
  <w:style w:type="character" w:customStyle="1" w:styleId="WW8Num629z0">
    <w:name w:val="WW8Num629z0"/>
    <w:qFormat/>
    <w:rsid w:val="00B541E3"/>
    <w:rPr>
      <w:rFonts w:ascii="Times New Roman" w:hAnsi="Times New Roman"/>
    </w:rPr>
  </w:style>
  <w:style w:type="character" w:customStyle="1" w:styleId="Char1f">
    <w:name w:val="表格下方正文 Char1"/>
    <w:qFormat/>
    <w:rsid w:val="00B541E3"/>
    <w:rPr>
      <w:rFonts w:eastAsia="宋体"/>
      <w:kern w:val="2"/>
      <w:sz w:val="24"/>
      <w:lang w:val="en-US" w:eastAsia="zh-CN" w:bidi="ar-SA"/>
    </w:rPr>
  </w:style>
  <w:style w:type="character" w:customStyle="1" w:styleId="WW8Num1381z0">
    <w:name w:val="WW8Num1381z0"/>
    <w:qFormat/>
    <w:rsid w:val="00B541E3"/>
    <w:rPr>
      <w:color w:val="FF0000"/>
    </w:rPr>
  </w:style>
  <w:style w:type="character" w:customStyle="1" w:styleId="black1425hg1">
    <w:name w:val="black_14_25hg1"/>
    <w:qFormat/>
    <w:rsid w:val="00B541E3"/>
    <w:rPr>
      <w:rFonts w:hint="default"/>
      <w:color w:val="000000"/>
      <w:sz w:val="21"/>
      <w:szCs w:val="21"/>
      <w:u w:val="none"/>
    </w:rPr>
  </w:style>
  <w:style w:type="character" w:customStyle="1" w:styleId="WW8Num1485z0">
    <w:name w:val="WW8Num1485z0"/>
    <w:qFormat/>
    <w:rsid w:val="00B541E3"/>
    <w:rPr>
      <w:rFonts w:ascii="Wingdings" w:hAnsi="Wingdings"/>
    </w:rPr>
  </w:style>
  <w:style w:type="character" w:customStyle="1" w:styleId="WW8Num1510z0">
    <w:name w:val="WW8Num1510z0"/>
    <w:qFormat/>
    <w:rsid w:val="00B541E3"/>
    <w:rPr>
      <w:rFonts w:ascii="Times New Roman" w:hAnsi="Times New Roman"/>
      <w:sz w:val="24"/>
      <w:u w:val="none"/>
    </w:rPr>
  </w:style>
  <w:style w:type="character" w:customStyle="1" w:styleId="c121">
    <w:name w:val="c121"/>
    <w:rsid w:val="00B541E3"/>
  </w:style>
  <w:style w:type="character" w:customStyle="1" w:styleId="3Char1Char">
    <w:name w:val="标题 3 Char1 Char"/>
    <w:qFormat/>
    <w:rsid w:val="00B541E3"/>
    <w:rPr>
      <w:rFonts w:ascii="黑体" w:eastAsia="黑体"/>
      <w:b/>
      <w:kern w:val="2"/>
      <w:sz w:val="24"/>
      <w:szCs w:val="21"/>
      <w:lang w:val="en-US" w:eastAsia="zh-CN" w:bidi="ar-SA"/>
    </w:rPr>
  </w:style>
  <w:style w:type="character" w:customStyle="1" w:styleId="sb">
    <w:name w:val="sb"/>
    <w:qFormat/>
    <w:rsid w:val="00B541E3"/>
  </w:style>
  <w:style w:type="character" w:customStyle="1" w:styleId="WW8Num927z0">
    <w:name w:val="WW8Num927z0"/>
    <w:qFormat/>
    <w:rsid w:val="00B541E3"/>
    <w:rPr>
      <w:rFonts w:ascii="Wingdings" w:hAnsi="Wingdings"/>
    </w:rPr>
  </w:style>
  <w:style w:type="character" w:customStyle="1" w:styleId="CharChar51">
    <w:name w:val="Char Char51"/>
    <w:rsid w:val="00B541E3"/>
    <w:rPr>
      <w:rFonts w:eastAsia="宋体"/>
      <w:b/>
      <w:bCs/>
      <w:kern w:val="2"/>
      <w:sz w:val="32"/>
      <w:szCs w:val="32"/>
      <w:lang w:val="en-US" w:eastAsia="zh-CN" w:bidi="ar-SA"/>
    </w:rPr>
  </w:style>
  <w:style w:type="character" w:customStyle="1" w:styleId="WW8Num1535z0">
    <w:name w:val="WW8Num1535z0"/>
    <w:qFormat/>
    <w:rsid w:val="00B541E3"/>
    <w:rPr>
      <w:b/>
    </w:rPr>
  </w:style>
  <w:style w:type="character" w:customStyle="1" w:styleId="121">
    <w:name w:val="121"/>
    <w:qFormat/>
    <w:rsid w:val="00B541E3"/>
    <w:rPr>
      <w:color w:val="000000"/>
      <w:sz w:val="20"/>
      <w:szCs w:val="20"/>
    </w:rPr>
  </w:style>
  <w:style w:type="character" w:customStyle="1" w:styleId="Char26">
    <w:name w:val="正文文本 Char2"/>
    <w:rsid w:val="00B541E3"/>
    <w:rPr>
      <w:kern w:val="2"/>
      <w:sz w:val="21"/>
      <w:szCs w:val="24"/>
    </w:rPr>
  </w:style>
  <w:style w:type="character" w:customStyle="1" w:styleId="WW8Num1725z0">
    <w:name w:val="WW8Num1725z0"/>
    <w:qFormat/>
    <w:rsid w:val="00B541E3"/>
    <w:rPr>
      <w:rFonts w:ascii="宋体" w:hAnsi="宋体"/>
    </w:rPr>
  </w:style>
  <w:style w:type="character" w:customStyle="1" w:styleId="tpccontent">
    <w:name w:val="tpc_content"/>
    <w:basedOn w:val="a3"/>
    <w:rsid w:val="00B541E3"/>
  </w:style>
  <w:style w:type="character" w:customStyle="1" w:styleId="3Char22">
    <w:name w:val="标题 3 Char2"/>
    <w:qFormat/>
    <w:rsid w:val="00B541E3"/>
    <w:rPr>
      <w:rFonts w:eastAsia="黑体"/>
      <w:b/>
      <w:bCs/>
      <w:snapToGrid/>
      <w:sz w:val="24"/>
      <w:szCs w:val="32"/>
      <w:lang w:val="en-US" w:eastAsia="zh-CN" w:bidi="ar-SA"/>
    </w:rPr>
  </w:style>
  <w:style w:type="character" w:customStyle="1" w:styleId="WW8Num731z3">
    <w:name w:val="WW8Num731z3"/>
    <w:qFormat/>
    <w:rsid w:val="00B541E3"/>
    <w:rPr>
      <w:spacing w:val="40"/>
    </w:rPr>
  </w:style>
  <w:style w:type="character" w:customStyle="1" w:styleId="AChar2">
    <w:name w:val="正文A Char2"/>
    <w:link w:val="Affffffff9"/>
    <w:qFormat/>
    <w:rsid w:val="00B541E3"/>
    <w:rPr>
      <w:rFonts w:cs="宋体"/>
      <w:sz w:val="24"/>
    </w:rPr>
  </w:style>
  <w:style w:type="character" w:customStyle="1" w:styleId="CharCharf3">
    <w:name w:val="和桥正文 Char Char"/>
    <w:qFormat/>
    <w:rsid w:val="00B541E3"/>
    <w:rPr>
      <w:rFonts w:ascii="宋体" w:eastAsia="宋体" w:hAnsi="宋体" w:cs="宋体"/>
      <w:snapToGrid/>
      <w:kern w:val="24"/>
      <w:sz w:val="24"/>
      <w:szCs w:val="21"/>
      <w:lang w:val="en-US" w:eastAsia="zh-CN" w:bidi="ar-SA"/>
    </w:rPr>
  </w:style>
  <w:style w:type="character" w:customStyle="1" w:styleId="1Char11">
    <w:name w:val="标题 1 Char1"/>
    <w:aliases w:val="1.标题 1 Char1,章标题 Char1"/>
    <w:qFormat/>
    <w:rsid w:val="00B541E3"/>
    <w:rPr>
      <w:b/>
      <w:bCs/>
      <w:kern w:val="44"/>
      <w:sz w:val="44"/>
      <w:szCs w:val="44"/>
    </w:rPr>
  </w:style>
  <w:style w:type="character" w:customStyle="1" w:styleId="7Char1">
    <w:name w:val="标题 7 Char1"/>
    <w:rsid w:val="00B541E3"/>
    <w:rPr>
      <w:b/>
      <w:bCs/>
      <w:kern w:val="2"/>
      <w:sz w:val="24"/>
      <w:szCs w:val="24"/>
    </w:rPr>
  </w:style>
  <w:style w:type="character" w:customStyle="1" w:styleId="smile4">
    <w:name w:val="smile4"/>
    <w:qFormat/>
    <w:rsid w:val="00B541E3"/>
    <w:rPr>
      <w:rFonts w:hint="default"/>
      <w:color w:val="000000"/>
      <w:sz w:val="18"/>
      <w:szCs w:val="18"/>
    </w:rPr>
  </w:style>
  <w:style w:type="character" w:customStyle="1" w:styleId="lb1">
    <w:name w:val="lb1"/>
    <w:qFormat/>
    <w:rsid w:val="00B541E3"/>
    <w:rPr>
      <w:color w:val="333333"/>
    </w:rPr>
  </w:style>
  <w:style w:type="character" w:customStyle="1" w:styleId="WW8Num826z0">
    <w:name w:val="WW8Num826z0"/>
    <w:qFormat/>
    <w:rsid w:val="00B541E3"/>
    <w:rPr>
      <w:rFonts w:ascii="Wingdings" w:hAnsi="Wingdings"/>
    </w:rPr>
  </w:style>
  <w:style w:type="character" w:customStyle="1" w:styleId="WW8Num1999z1">
    <w:name w:val="WW8Num1999z1"/>
    <w:qFormat/>
    <w:rsid w:val="00B541E3"/>
    <w:rPr>
      <w:rFonts w:ascii="Times New Roman" w:eastAsia="宋体" w:hAnsi="Times New Roman" w:cs="Times New Roman"/>
    </w:rPr>
  </w:style>
  <w:style w:type="character" w:customStyle="1" w:styleId="WW8Num197z0">
    <w:name w:val="WW8Num197z0"/>
    <w:qFormat/>
    <w:rsid w:val="00B541E3"/>
    <w:rPr>
      <w:b/>
    </w:rPr>
  </w:style>
  <w:style w:type="character" w:customStyle="1" w:styleId="WW8Num1522z0">
    <w:name w:val="WW8Num1522z0"/>
    <w:qFormat/>
    <w:rsid w:val="00B541E3"/>
    <w:rPr>
      <w:rFonts w:ascii="Wingdings" w:hAnsi="Wingdings"/>
    </w:rPr>
  </w:style>
  <w:style w:type="character" w:customStyle="1" w:styleId="WW8Num1454z0">
    <w:name w:val="WW8Num1454z0"/>
    <w:qFormat/>
    <w:rsid w:val="00B541E3"/>
    <w:rPr>
      <w:rFonts w:ascii="宋体" w:hAnsi="宋体"/>
    </w:rPr>
  </w:style>
  <w:style w:type="character" w:customStyle="1" w:styleId="WW8Num1147z0">
    <w:name w:val="WW8Num1147z0"/>
    <w:qFormat/>
    <w:rsid w:val="00B541E3"/>
    <w:rPr>
      <w:rFonts w:ascii="Wingdings" w:hAnsi="Wingdings"/>
    </w:rPr>
  </w:style>
  <w:style w:type="character" w:customStyle="1" w:styleId="at5">
    <w:name w:val="at_5"/>
    <w:basedOn w:val="a3"/>
    <w:qFormat/>
    <w:rsid w:val="00B541E3"/>
  </w:style>
  <w:style w:type="character" w:customStyle="1" w:styleId="llyf14">
    <w:name w:val="llyf14"/>
    <w:rsid w:val="00B541E3"/>
  </w:style>
  <w:style w:type="character" w:customStyle="1" w:styleId="btspan1">
    <w:name w:val="btspan1"/>
    <w:qFormat/>
    <w:rsid w:val="00B541E3"/>
    <w:rPr>
      <w:color w:val="0066CC"/>
    </w:rPr>
  </w:style>
  <w:style w:type="character" w:customStyle="1" w:styleId="Charffff8">
    <w:name w:val="样式 正文首行缩进 + 黑色 Char"/>
    <w:qFormat/>
    <w:rsid w:val="00B541E3"/>
    <w:rPr>
      <w:rFonts w:eastAsia="宋体" w:cs="宋体"/>
      <w:color w:val="000000"/>
      <w:sz w:val="24"/>
      <w:szCs w:val="24"/>
      <w:lang w:val="en-US" w:eastAsia="zh-CN" w:bidi="ar-SA"/>
    </w:rPr>
  </w:style>
  <w:style w:type="character" w:customStyle="1" w:styleId="3CharCharCharCharChar">
    <w:name w:val="样式3 Char Char Char Char Char"/>
    <w:qFormat/>
    <w:rsid w:val="00B541E3"/>
    <w:rPr>
      <w:rFonts w:eastAsia="宋体"/>
      <w:kern w:val="2"/>
      <w:sz w:val="24"/>
      <w:szCs w:val="24"/>
      <w:lang w:val="en-US" w:eastAsia="zh-CN" w:bidi="ar-SA"/>
    </w:rPr>
  </w:style>
  <w:style w:type="character" w:customStyle="1" w:styleId="WW8Num1840z0">
    <w:name w:val="WW8Num1840z0"/>
    <w:qFormat/>
    <w:rsid w:val="00B541E3"/>
    <w:rPr>
      <w:rFonts w:ascii="Wingdings" w:hAnsi="Wingdings"/>
    </w:rPr>
  </w:style>
  <w:style w:type="character" w:customStyle="1" w:styleId="WW8Num1530z0">
    <w:name w:val="WW8Num1530z0"/>
    <w:qFormat/>
    <w:rsid w:val="00B541E3"/>
    <w:rPr>
      <w:rFonts w:ascii="Wingdings" w:hAnsi="Wingdings"/>
    </w:rPr>
  </w:style>
  <w:style w:type="character" w:customStyle="1" w:styleId="gray1">
    <w:name w:val="gray1"/>
    <w:qFormat/>
    <w:rsid w:val="00B541E3"/>
    <w:rPr>
      <w:rFonts w:ascii="Arial" w:eastAsia="宋体" w:hAnsi="Arial" w:cs="Arial" w:hint="default"/>
      <w:color w:val="000000"/>
      <w:kern w:val="2"/>
      <w:sz w:val="18"/>
      <w:szCs w:val="18"/>
      <w:u w:val="none"/>
      <w:lang w:val="en-US" w:eastAsia="zh-CN" w:bidi="ar-SA"/>
    </w:rPr>
  </w:style>
  <w:style w:type="character" w:customStyle="1" w:styleId="WW-0">
    <w:name w:val="WW-默认段落字体"/>
    <w:qFormat/>
    <w:rsid w:val="00B541E3"/>
  </w:style>
  <w:style w:type="character" w:customStyle="1" w:styleId="mlh15">
    <w:name w:val="m lh15"/>
    <w:basedOn w:val="a3"/>
    <w:qFormat/>
    <w:rsid w:val="00B541E3"/>
  </w:style>
  <w:style w:type="character" w:customStyle="1" w:styleId="fontstyle01">
    <w:name w:val="fontstyle01"/>
    <w:basedOn w:val="a3"/>
    <w:rsid w:val="00B541E3"/>
    <w:rPr>
      <w:rFonts w:ascii="Wingdings" w:hAnsi="Wingdings" w:cs="Wingdings"/>
      <w:b w:val="0"/>
      <w:i w:val="0"/>
      <w:color w:val="000000"/>
      <w:sz w:val="24"/>
      <w:szCs w:val="24"/>
    </w:rPr>
  </w:style>
  <w:style w:type="character" w:customStyle="1" w:styleId="WW8Num558z0">
    <w:name w:val="WW8Num558z0"/>
    <w:qFormat/>
    <w:rsid w:val="00B541E3"/>
    <w:rPr>
      <w:rFonts w:ascii="Wingdings" w:hAnsi="Wingdings"/>
    </w:rPr>
  </w:style>
  <w:style w:type="character" w:customStyle="1" w:styleId="WW8Num626z0">
    <w:name w:val="WW8Num626z0"/>
    <w:qFormat/>
    <w:rsid w:val="00B541E3"/>
    <w:rPr>
      <w:rFonts w:ascii="Times New Roman" w:hAnsi="Times New Roman"/>
    </w:rPr>
  </w:style>
  <w:style w:type="character" w:customStyle="1" w:styleId="WW8Num4z1">
    <w:name w:val="WW8Num4z1"/>
    <w:qFormat/>
    <w:rsid w:val="00B541E3"/>
    <w:rPr>
      <w:lang w:val="en-US"/>
    </w:rPr>
  </w:style>
  <w:style w:type="character" w:customStyle="1" w:styleId="extended-address">
    <w:name w:val="extended-address"/>
    <w:qFormat/>
    <w:rsid w:val="00B541E3"/>
  </w:style>
  <w:style w:type="character" w:customStyle="1" w:styleId="GB23122">
    <w:name w:val="样式 (中文) 仿宋_GB2312 四号"/>
    <w:qFormat/>
    <w:rsid w:val="00B541E3"/>
    <w:rPr>
      <w:rFonts w:eastAsia="仿宋_GB2312"/>
      <w:sz w:val="24"/>
    </w:rPr>
  </w:style>
  <w:style w:type="character" w:customStyle="1" w:styleId="4a">
    <w:name w:val="超链接4"/>
    <w:semiHidden/>
    <w:qFormat/>
    <w:rsid w:val="00B541E3"/>
    <w:rPr>
      <w:color w:val="0000FF"/>
      <w:u w:val="single"/>
    </w:rPr>
  </w:style>
  <w:style w:type="character" w:customStyle="1" w:styleId="style391">
    <w:name w:val="style391"/>
    <w:qFormat/>
    <w:rsid w:val="00B541E3"/>
    <w:rPr>
      <w:rFonts w:ascii="Arial" w:hAnsi="Arial" w:cs="Arial" w:hint="default"/>
      <w:sz w:val="18"/>
      <w:szCs w:val="18"/>
    </w:rPr>
  </w:style>
  <w:style w:type="character" w:customStyle="1" w:styleId="WW8Num611z0">
    <w:name w:val="WW8Num611z0"/>
    <w:qFormat/>
    <w:rsid w:val="00B541E3"/>
    <w:rPr>
      <w:rFonts w:ascii="Times New Roman" w:hAnsi="Times New Roman" w:cs="Times New Roman"/>
    </w:rPr>
  </w:style>
  <w:style w:type="character" w:customStyle="1" w:styleId="Charffff9">
    <w:name w:val="样式 报告书表格 + Char"/>
    <w:link w:val="affffffffa"/>
    <w:qFormat/>
    <w:rsid w:val="00B541E3"/>
    <w:rPr>
      <w:bCs/>
      <w:color w:val="000000"/>
      <w:sz w:val="24"/>
      <w:szCs w:val="21"/>
    </w:rPr>
  </w:style>
  <w:style w:type="character" w:customStyle="1" w:styleId="yqlink">
    <w:name w:val="yqlink"/>
    <w:qFormat/>
    <w:rsid w:val="00B541E3"/>
  </w:style>
  <w:style w:type="character" w:customStyle="1" w:styleId="WW8Num1585z0">
    <w:name w:val="WW8Num1585z0"/>
    <w:qFormat/>
    <w:rsid w:val="00B541E3"/>
    <w:rPr>
      <w:rFonts w:ascii="Wingdings" w:hAnsi="Wingdings"/>
    </w:rPr>
  </w:style>
  <w:style w:type="character" w:customStyle="1" w:styleId="f915">
    <w:name w:val="f915"/>
    <w:qFormat/>
    <w:rsid w:val="00B541E3"/>
  </w:style>
  <w:style w:type="character" w:customStyle="1" w:styleId="CharChar61">
    <w:name w:val="Char Char61"/>
    <w:rsid w:val="00B541E3"/>
    <w:rPr>
      <w:rFonts w:eastAsia="宋体"/>
      <w:kern w:val="2"/>
      <w:sz w:val="16"/>
      <w:szCs w:val="16"/>
      <w:lang w:val="en-US" w:eastAsia="zh-CN" w:bidi="ar-SA"/>
    </w:rPr>
  </w:style>
  <w:style w:type="character" w:customStyle="1" w:styleId="welcome2">
    <w:name w:val="welcome2"/>
    <w:basedOn w:val="a3"/>
    <w:rsid w:val="00B541E3"/>
  </w:style>
  <w:style w:type="character" w:customStyle="1" w:styleId="WW8Num1935z0">
    <w:name w:val="WW8Num1935z0"/>
    <w:qFormat/>
    <w:rsid w:val="00B541E3"/>
    <w:rPr>
      <w:rFonts w:ascii="Times New Roman" w:hAnsi="Times New Roman"/>
      <w:sz w:val="28"/>
    </w:rPr>
  </w:style>
  <w:style w:type="character" w:customStyle="1" w:styleId="WW8Num9z1">
    <w:name w:val="WW8Num9z1"/>
    <w:qFormat/>
    <w:rsid w:val="00B541E3"/>
    <w:rPr>
      <w:rFonts w:ascii="Wingdings" w:hAnsi="Wingdings"/>
    </w:rPr>
  </w:style>
  <w:style w:type="character" w:customStyle="1" w:styleId="3Char4">
    <w:name w:val="样式3 Char"/>
    <w:qFormat/>
    <w:rsid w:val="00B541E3"/>
    <w:rPr>
      <w:rFonts w:eastAsia="仿宋_GB2312"/>
      <w:b/>
      <w:bCs/>
      <w:snapToGrid/>
      <w:color w:val="000000"/>
      <w:sz w:val="24"/>
      <w:szCs w:val="24"/>
    </w:rPr>
  </w:style>
  <w:style w:type="character" w:customStyle="1" w:styleId="Charffffa">
    <w:name w:val="和桥报告正文 Char"/>
    <w:qFormat/>
    <w:rsid w:val="00B541E3"/>
    <w:rPr>
      <w:rFonts w:eastAsia="宋体" w:cs="宋体"/>
      <w:snapToGrid/>
      <w:kern w:val="24"/>
      <w:sz w:val="24"/>
      <w:szCs w:val="21"/>
      <w:lang w:val="en-US" w:eastAsia="zh-CN" w:bidi="ar-SA"/>
    </w:rPr>
  </w:style>
  <w:style w:type="character" w:customStyle="1" w:styleId="bit141">
    <w:name w:val="bit141"/>
    <w:qFormat/>
    <w:rsid w:val="00B541E3"/>
    <w:rPr>
      <w:rFonts w:ascii="ˎ̥" w:hAnsi="ˎ̥" w:hint="default"/>
      <w:sz w:val="21"/>
      <w:szCs w:val="21"/>
    </w:rPr>
  </w:style>
  <w:style w:type="character" w:customStyle="1" w:styleId="Charffffb">
    <w:name w:val="中远正文 Char"/>
    <w:link w:val="affffffffb"/>
    <w:qFormat/>
    <w:rsid w:val="00B541E3"/>
    <w:rPr>
      <w:rFonts w:ascii="Arial" w:hAnsi="Arial"/>
      <w:color w:val="000000"/>
      <w:sz w:val="24"/>
      <w:szCs w:val="24"/>
    </w:rPr>
  </w:style>
  <w:style w:type="character" w:customStyle="1" w:styleId="wen11">
    <w:name w:val="wen11"/>
    <w:qFormat/>
    <w:rsid w:val="00B541E3"/>
    <w:rPr>
      <w:rFonts w:ascii="宋体" w:eastAsia="宋体" w:hAnsi="宋体" w:hint="eastAsia"/>
      <w:color w:val="000099"/>
      <w:sz w:val="20"/>
      <w:szCs w:val="20"/>
    </w:rPr>
  </w:style>
  <w:style w:type="character" w:customStyle="1" w:styleId="WW-2">
    <w:name w:val="WW-批注引用"/>
    <w:qFormat/>
    <w:rsid w:val="00B541E3"/>
    <w:rPr>
      <w:sz w:val="21"/>
      <w:szCs w:val="21"/>
    </w:rPr>
  </w:style>
  <w:style w:type="character" w:customStyle="1" w:styleId="WW8Num153z2">
    <w:name w:val="WW8Num153z2"/>
    <w:qFormat/>
    <w:rsid w:val="00B541E3"/>
    <w:rPr>
      <w:b/>
      <w:sz w:val="28"/>
    </w:rPr>
  </w:style>
  <w:style w:type="character" w:customStyle="1" w:styleId="WW8Num10z0">
    <w:name w:val="WW8Num10z0"/>
    <w:qFormat/>
    <w:rsid w:val="00B541E3"/>
    <w:rPr>
      <w:rFonts w:ascii="Wingdings" w:hAnsi="Wingdings"/>
    </w:rPr>
  </w:style>
  <w:style w:type="character" w:customStyle="1" w:styleId="WW8Num1024z0">
    <w:name w:val="WW8Num1024z0"/>
    <w:qFormat/>
    <w:rsid w:val="00B541E3"/>
    <w:rPr>
      <w:rFonts w:eastAsia="宋体"/>
      <w:b/>
      <w:sz w:val="32"/>
      <w:szCs w:val="32"/>
    </w:rPr>
  </w:style>
  <w:style w:type="character" w:customStyle="1" w:styleId="WW8Num1226z1">
    <w:name w:val="WW8Num1226z1"/>
    <w:qFormat/>
    <w:rsid w:val="00B541E3"/>
    <w:rPr>
      <w:rFonts w:ascii="Wingdings" w:hAnsi="Wingdings"/>
    </w:rPr>
  </w:style>
  <w:style w:type="character" w:customStyle="1" w:styleId="affffffffc">
    <w:name w:val="正文文本 字符"/>
    <w:qFormat/>
    <w:rsid w:val="00B541E3"/>
    <w:rPr>
      <w:kern w:val="2"/>
      <w:sz w:val="21"/>
      <w:szCs w:val="24"/>
    </w:rPr>
  </w:style>
  <w:style w:type="character" w:customStyle="1" w:styleId="affffffffd">
    <w:name w:val="个人答复风格"/>
    <w:qFormat/>
    <w:rsid w:val="00B541E3"/>
    <w:rPr>
      <w:rFonts w:ascii="Arial" w:eastAsia="宋体" w:hAnsi="Arial" w:cs="Arial"/>
      <w:color w:val="auto"/>
      <w:sz w:val="20"/>
    </w:rPr>
  </w:style>
  <w:style w:type="character" w:customStyle="1" w:styleId="WW8Num509z0">
    <w:name w:val="WW8Num509z0"/>
    <w:qFormat/>
    <w:rsid w:val="00B541E3"/>
    <w:rPr>
      <w:rFonts w:ascii="Wingdings" w:hAnsi="Wingdings"/>
    </w:rPr>
  </w:style>
  <w:style w:type="character" w:customStyle="1" w:styleId="WW8Num1751z0">
    <w:name w:val="WW8Num1751z0"/>
    <w:qFormat/>
    <w:rsid w:val="00B541E3"/>
    <w:rPr>
      <w:rFonts w:ascii="Wingdings" w:hAnsi="Wingdings"/>
    </w:rPr>
  </w:style>
  <w:style w:type="character" w:customStyle="1" w:styleId="WW8Num889z1">
    <w:name w:val="WW8Num889z1"/>
    <w:qFormat/>
    <w:rsid w:val="00B541E3"/>
    <w:rPr>
      <w:rFonts w:ascii="Wingdings" w:hAnsi="Wingdings"/>
    </w:rPr>
  </w:style>
  <w:style w:type="character" w:customStyle="1" w:styleId="Charffffc">
    <w:name w:val="表中 Char"/>
    <w:qFormat/>
    <w:rsid w:val="00B541E3"/>
    <w:rPr>
      <w:rFonts w:eastAsia="宋体"/>
      <w:bCs/>
      <w:kern w:val="2"/>
      <w:sz w:val="21"/>
      <w:szCs w:val="21"/>
      <w:lang w:val="en-US" w:eastAsia="zh-CN" w:bidi="ar-SA"/>
    </w:rPr>
  </w:style>
  <w:style w:type="character" w:customStyle="1" w:styleId="style131">
    <w:name w:val="style131"/>
    <w:qFormat/>
    <w:rsid w:val="00B541E3"/>
    <w:rPr>
      <w:rFonts w:ascii="Arial" w:hAnsi="Arial" w:cs="Arial" w:hint="default"/>
      <w:sz w:val="18"/>
      <w:szCs w:val="18"/>
    </w:rPr>
  </w:style>
  <w:style w:type="character" w:customStyle="1" w:styleId="title1">
    <w:name w:val="title1"/>
    <w:qFormat/>
    <w:rsid w:val="00B541E3"/>
    <w:rPr>
      <w:rFonts w:ascii="Arial" w:hAnsi="Arial" w:cs="Arial" w:hint="default"/>
      <w:b/>
      <w:bCs/>
      <w:color w:val="3366CC"/>
      <w:sz w:val="24"/>
      <w:szCs w:val="24"/>
    </w:rPr>
  </w:style>
  <w:style w:type="character" w:customStyle="1" w:styleId="1ffa">
    <w:name w:val="注释标题 字符1"/>
    <w:link w:val="affffffffe"/>
    <w:rsid w:val="00B541E3"/>
    <w:rPr>
      <w:szCs w:val="24"/>
    </w:rPr>
  </w:style>
  <w:style w:type="character" w:customStyle="1" w:styleId="newstitle1">
    <w:name w:val="newstitle1"/>
    <w:qFormat/>
    <w:rsid w:val="00B541E3"/>
    <w:rPr>
      <w:rFonts w:ascii="Verdana" w:hAnsi="Verdana" w:hint="default"/>
      <w:b/>
      <w:bCs/>
      <w:color w:val="3161C5"/>
      <w:sz w:val="32"/>
      <w:szCs w:val="32"/>
    </w:rPr>
  </w:style>
  <w:style w:type="character" w:customStyle="1" w:styleId="WW8Num459z2">
    <w:name w:val="WW8Num459z2"/>
    <w:qFormat/>
    <w:rsid w:val="00B541E3"/>
    <w:rPr>
      <w:rFonts w:ascii="Wingdings" w:hAnsi="Wingdings"/>
    </w:rPr>
  </w:style>
  <w:style w:type="character" w:customStyle="1" w:styleId="WW8Num1446z2">
    <w:name w:val="WW8Num1446z2"/>
    <w:qFormat/>
    <w:rsid w:val="00B541E3"/>
    <w:rPr>
      <w:rFonts w:eastAsia="宋体"/>
      <w:sz w:val="28"/>
    </w:rPr>
  </w:style>
  <w:style w:type="character" w:customStyle="1" w:styleId="px14">
    <w:name w:val="px14"/>
    <w:basedOn w:val="a3"/>
    <w:rsid w:val="00B541E3"/>
  </w:style>
  <w:style w:type="character" w:customStyle="1" w:styleId="CharCharCharCharCharCharCharCharCharChar1">
    <w:name w:val="Char Char Char Char Char Char Char Char Char Char1"/>
    <w:aliases w:val=" Char Char Char Char Char Char Char Char Char2, Char Char Char Char Char Char Char Char Char Char Char Char Char Char Char Char Char Char Char Char Char Char Char1,正文（首行缩进两字） Char1,文本 Char1,正文缩进 Char2"/>
    <w:qFormat/>
    <w:rsid w:val="00B541E3"/>
    <w:rPr>
      <w:rFonts w:eastAsia="宋体"/>
      <w:kern w:val="2"/>
      <w:sz w:val="21"/>
      <w:szCs w:val="24"/>
      <w:lang w:val="en-US" w:eastAsia="zh-CN" w:bidi="ar-SA"/>
    </w:rPr>
  </w:style>
  <w:style w:type="character" w:customStyle="1" w:styleId="WW8Num1879z0">
    <w:name w:val="WW8Num1879z0"/>
    <w:qFormat/>
    <w:rsid w:val="00B541E3"/>
    <w:rPr>
      <w:rFonts w:ascii="Wingdings" w:hAnsi="Wingdings"/>
    </w:rPr>
  </w:style>
  <w:style w:type="character" w:customStyle="1" w:styleId="tpccontent1">
    <w:name w:val="tpc_content1"/>
    <w:qFormat/>
    <w:rsid w:val="00B541E3"/>
    <w:rPr>
      <w:sz w:val="20"/>
      <w:szCs w:val="20"/>
    </w:rPr>
  </w:style>
  <w:style w:type="character" w:customStyle="1" w:styleId="11p">
    <w:name w:val="11p"/>
    <w:qFormat/>
    <w:rsid w:val="00B541E3"/>
  </w:style>
  <w:style w:type="character" w:customStyle="1" w:styleId="100">
    <w:name w:val="标题10"/>
    <w:qFormat/>
    <w:rsid w:val="00B541E3"/>
  </w:style>
  <w:style w:type="paragraph" w:customStyle="1" w:styleId="afffffffff">
    <w:name w:val="报告书表格"/>
    <w:basedOn w:val="a2"/>
    <w:qFormat/>
    <w:rsid w:val="00B541E3"/>
    <w:pPr>
      <w:adjustRightInd w:val="0"/>
      <w:spacing w:before="60" w:after="60" w:line="240" w:lineRule="atLeast"/>
      <w:jc w:val="center"/>
      <w:textAlignment w:val="baseline"/>
    </w:pPr>
    <w:rPr>
      <w:kern w:val="0"/>
      <w:sz w:val="24"/>
      <w:szCs w:val="20"/>
    </w:rPr>
  </w:style>
  <w:style w:type="paragraph" w:customStyle="1" w:styleId="CM11">
    <w:name w:val="CM11"/>
    <w:basedOn w:val="Default"/>
    <w:next w:val="Default"/>
    <w:qFormat/>
    <w:rsid w:val="00B541E3"/>
    <w:pPr>
      <w:spacing w:line="403" w:lineRule="atLeast"/>
    </w:pPr>
    <w:rPr>
      <w:rFonts w:ascii="华文彩云" w:eastAsia="华文彩云" w:cs="华文彩云"/>
      <w:color w:val="auto"/>
    </w:rPr>
  </w:style>
  <w:style w:type="paragraph" w:customStyle="1" w:styleId="CharCharCharCharCharCharChar1CharCharCharChar">
    <w:name w:val="Char Char Char Char Char Char Char1 Char Char Char Char"/>
    <w:basedOn w:val="a2"/>
    <w:qFormat/>
    <w:rsid w:val="00B541E3"/>
    <w:pPr>
      <w:tabs>
        <w:tab w:val="left" w:pos="432"/>
      </w:tabs>
      <w:ind w:left="432" w:hanging="432"/>
    </w:pPr>
    <w:rPr>
      <w:rFonts w:ascii="Tahoma" w:hAnsi="Tahoma"/>
      <w:sz w:val="24"/>
      <w:szCs w:val="20"/>
    </w:rPr>
  </w:style>
  <w:style w:type="paragraph" w:customStyle="1" w:styleId="20250251">
    <w:name w:val="样式 正文冯 + 首行缩进:  2 字符 段前: 0.25 行 段后: 0.25 行1"/>
    <w:basedOn w:val="a2"/>
    <w:semiHidden/>
    <w:qFormat/>
    <w:rsid w:val="00B541E3"/>
    <w:pPr>
      <w:spacing w:beforeLines="25" w:afterLines="25" w:line="400" w:lineRule="exact"/>
      <w:ind w:firstLineChars="200" w:firstLine="480"/>
    </w:pPr>
    <w:rPr>
      <w:rFonts w:hAnsi="宋体"/>
      <w:color w:val="000000"/>
      <w:sz w:val="24"/>
      <w:szCs w:val="20"/>
    </w:rPr>
  </w:style>
  <w:style w:type="paragraph" w:customStyle="1" w:styleId="00">
    <w:name w:val="样式 左  0 字符"/>
    <w:basedOn w:val="a2"/>
    <w:qFormat/>
    <w:rsid w:val="00B541E3"/>
    <w:pPr>
      <w:widowControl/>
      <w:spacing w:line="360" w:lineRule="auto"/>
      <w:ind w:firstLineChars="225" w:firstLine="225"/>
      <w:jc w:val="left"/>
    </w:pPr>
    <w:rPr>
      <w:rFonts w:ascii="宋体" w:hAnsi="宋体" w:cs="宋体"/>
      <w:color w:val="000000"/>
      <w:kern w:val="0"/>
      <w:sz w:val="24"/>
      <w:szCs w:val="20"/>
    </w:rPr>
  </w:style>
  <w:style w:type="paragraph" w:styleId="4b">
    <w:name w:val="List Bullet 4"/>
    <w:basedOn w:val="a2"/>
    <w:qFormat/>
    <w:rsid w:val="00B541E3"/>
    <w:pPr>
      <w:widowControl/>
      <w:tabs>
        <w:tab w:val="left" w:pos="1620"/>
      </w:tabs>
      <w:ind w:leftChars="600" w:left="1620" w:hangingChars="200" w:hanging="360"/>
      <w:jc w:val="left"/>
    </w:pPr>
    <w:rPr>
      <w:rFonts w:ascii="宋体" w:hAnsi="宋体" w:cs="宋体"/>
      <w:color w:val="000000"/>
      <w:kern w:val="0"/>
      <w:sz w:val="24"/>
    </w:rPr>
  </w:style>
  <w:style w:type="paragraph" w:customStyle="1" w:styleId="afffffffff0">
    <w:name w:val="内容小标题"/>
    <w:basedOn w:val="a2"/>
    <w:qFormat/>
    <w:rsid w:val="00B541E3"/>
    <w:pPr>
      <w:spacing w:line="360" w:lineRule="auto"/>
      <w:jc w:val="left"/>
    </w:pPr>
    <w:rPr>
      <w:b/>
      <w:sz w:val="24"/>
    </w:rPr>
  </w:style>
  <w:style w:type="paragraph" w:customStyle="1" w:styleId="211China222Heading2HiddenHeading2">
    <w:name w:val="样式 标题 2节标题 1.1China2?? 2第一章 标题 2Heading 2 HiddenHeading 2 ..."/>
    <w:basedOn w:val="20"/>
    <w:qFormat/>
    <w:rsid w:val="00B541E3"/>
    <w:pPr>
      <w:keepNext w:val="0"/>
      <w:keepLines w:val="0"/>
      <w:tabs>
        <w:tab w:val="left" w:pos="576"/>
        <w:tab w:val="left" w:pos="3828"/>
      </w:tabs>
      <w:autoSpaceDE w:val="0"/>
      <w:autoSpaceDN w:val="0"/>
      <w:adjustRightInd/>
      <w:snapToGrid/>
      <w:spacing w:before="100"/>
      <w:ind w:left="576" w:hanging="576"/>
      <w:textAlignment w:val="baseline"/>
    </w:pPr>
    <w:rPr>
      <w:rFonts w:ascii="宋体" w:eastAsia="宋体" w:hAnsi="宋体" w:cs="宋体"/>
      <w:snapToGrid w:val="0"/>
      <w:kern w:val="0"/>
      <w:sz w:val="30"/>
    </w:rPr>
  </w:style>
  <w:style w:type="paragraph" w:customStyle="1" w:styleId="CharCharCharCharCharCharCharChar1CharCharCharChar">
    <w:name w:val="Char Char Char Char Char Char Char Char1 Char Char Char Char"/>
    <w:basedOn w:val="a2"/>
    <w:qFormat/>
    <w:rsid w:val="00B541E3"/>
    <w:rPr>
      <w:sz w:val="24"/>
    </w:rPr>
  </w:style>
  <w:style w:type="paragraph" w:customStyle="1" w:styleId="CharChar1CharCharCharCharCharCharCharCharCharCharCharCharCharCharCharCharCharChar4">
    <w:name w:val="Char Char1 Char Char Char Char Char Char Char Char Char Char Char Char Char Char Char Char Char Char4"/>
    <w:basedOn w:val="a2"/>
    <w:qFormat/>
    <w:rsid w:val="00B541E3"/>
    <w:pPr>
      <w:widowControl/>
      <w:spacing w:line="360" w:lineRule="auto"/>
      <w:ind w:firstLineChars="200" w:firstLine="200"/>
      <w:jc w:val="left"/>
    </w:pPr>
    <w:rPr>
      <w:rFonts w:ascii="宋体" w:eastAsia="仿宋_GB2312" w:hAnsi="宋体" w:cs="宋体"/>
      <w:bCs/>
      <w:color w:val="000000"/>
      <w:sz w:val="24"/>
    </w:rPr>
  </w:style>
  <w:style w:type="paragraph" w:customStyle="1" w:styleId="0012225">
    <w:name w:val="样式 正文001 + 首行缩进:  2 字符 行距: 固定值 22.5 磅"/>
    <w:basedOn w:val="001"/>
    <w:link w:val="0012225Char"/>
    <w:qFormat/>
    <w:rsid w:val="00B541E3"/>
    <w:pPr>
      <w:spacing w:line="450" w:lineRule="exact"/>
      <w:ind w:firstLineChars="200" w:firstLine="480"/>
    </w:pPr>
    <w:rPr>
      <w:rFonts w:eastAsiaTheme="minorEastAsia" w:cs="宋体"/>
      <w:bCs/>
      <w:color w:val="000000"/>
    </w:rPr>
  </w:style>
  <w:style w:type="paragraph" w:customStyle="1" w:styleId="3Char5">
    <w:name w:val="3 Char"/>
    <w:basedOn w:val="a2"/>
    <w:qFormat/>
    <w:rsid w:val="00B541E3"/>
    <w:pPr>
      <w:spacing w:beforeLines="20" w:line="440" w:lineRule="atLeast"/>
      <w:ind w:firstLineChars="200" w:firstLine="200"/>
    </w:pPr>
    <w:rPr>
      <w:sz w:val="24"/>
    </w:rPr>
  </w:style>
  <w:style w:type="paragraph" w:customStyle="1" w:styleId="afffffffff1">
    <w:name w:val="首页脚注"/>
    <w:basedOn w:val="a6"/>
    <w:qFormat/>
    <w:rsid w:val="00B541E3"/>
    <w:pPr>
      <w:keepLines/>
      <w:tabs>
        <w:tab w:val="clear" w:pos="4153"/>
        <w:tab w:val="clear" w:pos="8306"/>
        <w:tab w:val="center" w:pos="4320"/>
      </w:tabs>
      <w:snapToGrid/>
      <w:spacing w:line="360" w:lineRule="auto"/>
      <w:jc w:val="center"/>
    </w:pPr>
    <w:rPr>
      <w:rFonts w:ascii="宋体" w:hAnsi="宋体" w:cs="宋体"/>
      <w:color w:val="000000"/>
      <w:sz w:val="28"/>
      <w:szCs w:val="28"/>
    </w:rPr>
  </w:style>
  <w:style w:type="paragraph" w:customStyle="1" w:styleId="afffffffff2">
    <w:name w:val="表格文字两端对齐"/>
    <w:basedOn w:val="a2"/>
    <w:qFormat/>
    <w:rsid w:val="00B541E3"/>
    <w:pPr>
      <w:spacing w:line="300" w:lineRule="auto"/>
      <w:jc w:val="center"/>
    </w:pPr>
    <w:rPr>
      <w:rFonts w:ascii="Arial Narrow" w:eastAsia="仿宋_GB2312" w:hAnsi="Arial Narrow"/>
      <w:color w:val="000000"/>
      <w:kern w:val="0"/>
      <w:sz w:val="24"/>
    </w:rPr>
  </w:style>
  <w:style w:type="paragraph" w:customStyle="1" w:styleId="2TimesNewRoman0">
    <w:name w:val="样式 2级标题 + Times New Roman"/>
    <w:basedOn w:val="2ff"/>
    <w:qFormat/>
    <w:rsid w:val="00B541E3"/>
    <w:rPr>
      <w:bCs/>
      <w:szCs w:val="28"/>
    </w:rPr>
  </w:style>
  <w:style w:type="paragraph" w:styleId="afffffffff3">
    <w:name w:val="envelope return"/>
    <w:basedOn w:val="a2"/>
    <w:qFormat/>
    <w:rsid w:val="00B541E3"/>
    <w:pPr>
      <w:widowControl/>
      <w:snapToGrid w:val="0"/>
      <w:jc w:val="left"/>
    </w:pPr>
    <w:rPr>
      <w:rFonts w:ascii="Arial" w:hAnsi="Arial" w:cs="Arial"/>
      <w:color w:val="000000"/>
      <w:kern w:val="0"/>
      <w:sz w:val="24"/>
    </w:rPr>
  </w:style>
  <w:style w:type="paragraph" w:customStyle="1" w:styleId="afffffffff4">
    <w:name w:val="二级小四标题"/>
    <w:basedOn w:val="afffffffb"/>
    <w:qFormat/>
    <w:rsid w:val="00B541E3"/>
    <w:pPr>
      <w:spacing w:line="400" w:lineRule="exact"/>
    </w:pPr>
    <w:rPr>
      <w:bCs/>
      <w:color w:val="auto"/>
      <w:sz w:val="24"/>
    </w:rPr>
  </w:style>
  <w:style w:type="paragraph" w:customStyle="1" w:styleId="1050">
    <w:name w:val="样式 正文1 + 首行缩进:  0.5 字符"/>
    <w:basedOn w:val="a2"/>
    <w:link w:val="105Char1"/>
    <w:semiHidden/>
    <w:qFormat/>
    <w:rsid w:val="00B541E3"/>
    <w:pPr>
      <w:widowControl/>
      <w:adjustRightInd w:val="0"/>
      <w:snapToGrid w:val="0"/>
      <w:spacing w:line="460" w:lineRule="atLeast"/>
      <w:ind w:firstLineChars="200" w:firstLine="200"/>
      <w:jc w:val="left"/>
    </w:pPr>
    <w:rPr>
      <w:rFonts w:asciiTheme="minorHAnsi" w:eastAsiaTheme="minorEastAsia" w:hAnsiTheme="minorHAnsi" w:cs="宋体"/>
      <w:sz w:val="24"/>
    </w:rPr>
  </w:style>
  <w:style w:type="paragraph" w:customStyle="1" w:styleId="afffffffff5">
    <w:name w:val="列项——"/>
    <w:qFormat/>
    <w:rsid w:val="00B541E3"/>
    <w:pPr>
      <w:widowControl w:val="0"/>
      <w:tabs>
        <w:tab w:val="left" w:pos="854"/>
      </w:tabs>
      <w:spacing w:line="360" w:lineRule="auto"/>
      <w:ind w:leftChars="200" w:left="200" w:hangingChars="200" w:hanging="200"/>
      <w:jc w:val="both"/>
    </w:pPr>
    <w:rPr>
      <w:rFonts w:ascii="宋体" w:eastAsia="宋体" w:hAnsi="Times New Roman" w:cs="Times New Roman"/>
      <w:kern w:val="0"/>
      <w:sz w:val="24"/>
      <w:szCs w:val="20"/>
    </w:rPr>
  </w:style>
  <w:style w:type="paragraph" w:customStyle="1" w:styleId="afffffffff6">
    <w:name w:val="投标文件一级标题"/>
    <w:basedOn w:val="10"/>
    <w:qFormat/>
    <w:rsid w:val="00B541E3"/>
    <w:pPr>
      <w:pageBreakBefore/>
      <w:tabs>
        <w:tab w:val="left" w:pos="680"/>
        <w:tab w:val="left" w:pos="1740"/>
        <w:tab w:val="left" w:pos="3828"/>
      </w:tabs>
      <w:spacing w:before="480" w:after="360" w:line="400" w:lineRule="exact"/>
      <w:ind w:left="851" w:hanging="851"/>
      <w:jc w:val="center"/>
    </w:pPr>
    <w:rPr>
      <w:rFonts w:ascii="Arial" w:eastAsia="黑体" w:hAnsi="Arial"/>
      <w:sz w:val="32"/>
      <w:szCs w:val="32"/>
    </w:rPr>
  </w:style>
  <w:style w:type="paragraph" w:styleId="HTML9">
    <w:name w:val="HTML Preformatted"/>
    <w:basedOn w:val="a2"/>
    <w:link w:val="HTML10"/>
    <w:qFormat/>
    <w:rsid w:val="00B541E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character" w:customStyle="1" w:styleId="HTMLChar1">
    <w:name w:val="HTML 预设格式 Char1"/>
    <w:basedOn w:val="a3"/>
    <w:uiPriority w:val="99"/>
    <w:semiHidden/>
    <w:rsid w:val="00B541E3"/>
    <w:rPr>
      <w:rFonts w:ascii="Courier New" w:eastAsia="宋体" w:hAnsi="Courier New" w:cs="Courier New"/>
      <w:sz w:val="20"/>
      <w:szCs w:val="20"/>
    </w:rPr>
  </w:style>
  <w:style w:type="paragraph" w:customStyle="1" w:styleId="Afffffffff7">
    <w:name w:val="A"/>
    <w:basedOn w:val="10"/>
    <w:next w:val="B0"/>
    <w:qFormat/>
    <w:rsid w:val="00B541E3"/>
    <w:pPr>
      <w:tabs>
        <w:tab w:val="left" w:pos="645"/>
        <w:tab w:val="left" w:pos="3828"/>
      </w:tabs>
      <w:spacing w:beforeLines="100"/>
      <w:ind w:left="645" w:hanging="645"/>
      <w:jc w:val="left"/>
    </w:pPr>
    <w:rPr>
      <w:bCs w:val="0"/>
      <w:color w:val="000000"/>
      <w:sz w:val="24"/>
      <w:szCs w:val="24"/>
    </w:rPr>
  </w:style>
  <w:style w:type="paragraph" w:customStyle="1" w:styleId="2ff0">
    <w:name w:val="页面标题2"/>
    <w:basedOn w:val="a2"/>
    <w:qFormat/>
    <w:rsid w:val="00B541E3"/>
    <w:pPr>
      <w:widowControl/>
      <w:overflowPunct w:val="0"/>
      <w:topLinePunct/>
      <w:adjustRightInd w:val="0"/>
      <w:spacing w:line="360" w:lineRule="auto"/>
      <w:ind w:firstLineChars="200" w:firstLine="480"/>
      <w:jc w:val="center"/>
      <w:textAlignment w:val="baseline"/>
    </w:pPr>
    <w:rPr>
      <w:rFonts w:ascii="黑体" w:eastAsia="黑体" w:hAnsi="宋体" w:cs="宋体"/>
      <w:b/>
      <w:color w:val="000000"/>
      <w:kern w:val="24"/>
      <w:sz w:val="44"/>
      <w:szCs w:val="20"/>
    </w:rPr>
  </w:style>
  <w:style w:type="paragraph" w:customStyle="1" w:styleId="CharCharCharCharChar0">
    <w:name w:val="Char Char Char Char Char"/>
    <w:basedOn w:val="a2"/>
    <w:qFormat/>
    <w:rsid w:val="00B541E3"/>
    <w:pPr>
      <w:tabs>
        <w:tab w:val="left" w:pos="432"/>
      </w:tabs>
      <w:spacing w:line="360" w:lineRule="auto"/>
      <w:ind w:left="432" w:hanging="432"/>
    </w:pPr>
    <w:rPr>
      <w:rFonts w:ascii="Tahoma" w:eastAsia="仿宋_GB2312" w:hAnsi="Tahoma"/>
      <w:color w:val="000000"/>
      <w:sz w:val="24"/>
      <w:szCs w:val="20"/>
    </w:rPr>
  </w:style>
  <w:style w:type="paragraph" w:customStyle="1" w:styleId="afffffffff8">
    <w:name w:val="封面标题"/>
    <w:basedOn w:val="10"/>
    <w:qFormat/>
    <w:rsid w:val="00B541E3"/>
    <w:pPr>
      <w:tabs>
        <w:tab w:val="left" w:pos="3828"/>
      </w:tabs>
      <w:suppressAutoHyphens/>
      <w:autoSpaceDE w:val="0"/>
      <w:spacing w:before="240" w:after="240" w:line="240" w:lineRule="auto"/>
      <w:jc w:val="center"/>
    </w:pPr>
    <w:rPr>
      <w:color w:val="000000"/>
      <w:sz w:val="52"/>
      <w:szCs w:val="20"/>
    </w:rPr>
  </w:style>
  <w:style w:type="paragraph" w:customStyle="1" w:styleId="xl132">
    <w:name w:val="xl132"/>
    <w:basedOn w:val="a2"/>
    <w:qFormat/>
    <w:rsid w:val="00B541E3"/>
    <w:pPr>
      <w:widowControl/>
      <w:pBdr>
        <w:top w:val="single" w:sz="8" w:space="0" w:color="auto"/>
        <w:left w:val="single" w:sz="8"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CharCharCharCharCharCharCharCharCharCharCharCharChar1CharCharCharCharCharCharCharCharCharCharCharChar">
    <w:name w:val="Char Char Char Char Char Char Char Char Char Char Char Char Char1 Char Char Char Char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afffffffff9">
    <w:name w:val="正文表格居中"/>
    <w:basedOn w:val="a2"/>
    <w:qFormat/>
    <w:rsid w:val="00B541E3"/>
    <w:pPr>
      <w:spacing w:line="440" w:lineRule="exact"/>
      <w:jc w:val="center"/>
    </w:pPr>
    <w:rPr>
      <w:rFonts w:eastAsia="仿宋_GB2312"/>
      <w:bCs/>
      <w:color w:val="000000"/>
      <w:sz w:val="24"/>
      <w:szCs w:val="21"/>
    </w:rPr>
  </w:style>
  <w:style w:type="paragraph" w:styleId="62">
    <w:name w:val="index 6"/>
    <w:basedOn w:val="a2"/>
    <w:next w:val="a2"/>
    <w:qFormat/>
    <w:rsid w:val="00B541E3"/>
    <w:pPr>
      <w:spacing w:line="500" w:lineRule="exact"/>
      <w:ind w:leftChars="1000" w:left="1000"/>
    </w:pPr>
    <w:rPr>
      <w:sz w:val="24"/>
    </w:rPr>
  </w:style>
  <w:style w:type="paragraph" w:customStyle="1" w:styleId="LNG">
    <w:name w:val="LNG－表格"/>
    <w:basedOn w:val="a2"/>
    <w:qFormat/>
    <w:rsid w:val="00B541E3"/>
    <w:pPr>
      <w:widowControl/>
      <w:spacing w:line="360" w:lineRule="auto"/>
      <w:jc w:val="center"/>
    </w:pPr>
    <w:rPr>
      <w:rFonts w:ascii="宋体" w:hAnsi="宋体" w:cs="宋体"/>
      <w:color w:val="000000"/>
      <w:kern w:val="0"/>
      <w:sz w:val="24"/>
      <w:szCs w:val="21"/>
    </w:rPr>
  </w:style>
  <w:style w:type="paragraph" w:customStyle="1" w:styleId="afffffffffa">
    <w:name w:val="表头字体宋"/>
    <w:basedOn w:val="a2"/>
    <w:rsid w:val="00B541E3"/>
    <w:pPr>
      <w:spacing w:line="500" w:lineRule="exact"/>
      <w:jc w:val="center"/>
    </w:pPr>
    <w:rPr>
      <w:rFonts w:ascii="宋体" w:hAnsi="宋体" w:cs="宋体"/>
      <w:b/>
      <w:bCs/>
      <w:sz w:val="24"/>
      <w:szCs w:val="20"/>
    </w:rPr>
  </w:style>
  <w:style w:type="paragraph" w:styleId="58">
    <w:name w:val="List Number 5"/>
    <w:basedOn w:val="a2"/>
    <w:qFormat/>
    <w:rsid w:val="00B541E3"/>
    <w:pPr>
      <w:widowControl/>
      <w:tabs>
        <w:tab w:val="left" w:pos="1218"/>
      </w:tabs>
      <w:ind w:leftChars="800" w:left="1218" w:hangingChars="200" w:hanging="360"/>
      <w:jc w:val="left"/>
    </w:pPr>
    <w:rPr>
      <w:rFonts w:ascii="宋体" w:hAnsi="宋体" w:cs="宋体"/>
      <w:color w:val="000000"/>
      <w:kern w:val="0"/>
      <w:sz w:val="24"/>
    </w:rPr>
  </w:style>
  <w:style w:type="paragraph" w:customStyle="1" w:styleId="130">
    <w:name w:val="1标题3级"/>
    <w:basedOn w:val="a2"/>
    <w:qFormat/>
    <w:rsid w:val="00B541E3"/>
    <w:pPr>
      <w:keepNext/>
      <w:snapToGrid w:val="0"/>
      <w:spacing w:line="420" w:lineRule="auto"/>
      <w:outlineLvl w:val="2"/>
    </w:pPr>
    <w:rPr>
      <w:rFonts w:eastAsia="黑体"/>
      <w:b/>
      <w:sz w:val="24"/>
    </w:rPr>
  </w:style>
  <w:style w:type="paragraph" w:customStyle="1" w:styleId="afffffffffb">
    <w:name w:val="三级无标题条"/>
    <w:basedOn w:val="a2"/>
    <w:qFormat/>
    <w:rsid w:val="00B541E3"/>
    <w:pPr>
      <w:widowControl/>
      <w:tabs>
        <w:tab w:val="left" w:pos="360"/>
      </w:tabs>
      <w:ind w:left="360" w:hangingChars="200" w:hanging="360"/>
      <w:jc w:val="left"/>
    </w:pPr>
    <w:rPr>
      <w:rFonts w:ascii="宋体" w:hAnsi="宋体" w:cs="宋体"/>
      <w:color w:val="000000"/>
      <w:kern w:val="0"/>
      <w:sz w:val="24"/>
    </w:rPr>
  </w:style>
  <w:style w:type="paragraph" w:customStyle="1" w:styleId="1CharCharCharCharCharCharCharCharCharCharCharCharCharChar1Char">
    <w:name w:val="1 Char Char Char Char Char Char Char Char Char Char Char Char Char Char1 Char"/>
    <w:basedOn w:val="a2"/>
    <w:next w:val="20"/>
    <w:qFormat/>
    <w:rsid w:val="00B541E3"/>
    <w:pPr>
      <w:spacing w:line="360" w:lineRule="auto"/>
    </w:pPr>
    <w:rPr>
      <w:rFonts w:ascii="宋体" w:eastAsia="黑体" w:hAnsi="宋体" w:cs="宋体"/>
      <w:b/>
      <w:color w:val="000000"/>
      <w:sz w:val="24"/>
      <w:szCs w:val="21"/>
    </w:rPr>
  </w:style>
  <w:style w:type="paragraph" w:styleId="59">
    <w:name w:val="List Bullet 5"/>
    <w:basedOn w:val="a2"/>
    <w:qFormat/>
    <w:rsid w:val="00B541E3"/>
    <w:pPr>
      <w:widowControl/>
      <w:tabs>
        <w:tab w:val="left" w:pos="2040"/>
      </w:tabs>
      <w:ind w:leftChars="800" w:left="2040" w:hangingChars="200" w:hanging="360"/>
      <w:jc w:val="left"/>
    </w:pPr>
    <w:rPr>
      <w:rFonts w:ascii="宋体" w:hAnsi="宋体" w:cs="宋体"/>
      <w:color w:val="000000"/>
      <w:kern w:val="0"/>
      <w:sz w:val="24"/>
    </w:rPr>
  </w:style>
  <w:style w:type="paragraph" w:customStyle="1" w:styleId="xl127">
    <w:name w:val="xl127"/>
    <w:basedOn w:val="a2"/>
    <w:qFormat/>
    <w:rsid w:val="00B541E3"/>
    <w:pPr>
      <w:widowControl/>
      <w:pBdr>
        <w:top w:val="single" w:sz="8"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afffffffffc">
    <w:name w:val="样式"/>
    <w:basedOn w:val="a2"/>
    <w:qFormat/>
    <w:rsid w:val="00B541E3"/>
    <w:pPr>
      <w:jc w:val="center"/>
      <w:textAlignment w:val="baseline"/>
    </w:pPr>
    <w:rPr>
      <w:rFonts w:eastAsia="仿宋_GB2312"/>
      <w:kern w:val="28"/>
      <w:position w:val="-14"/>
      <w:sz w:val="24"/>
      <w:szCs w:val="20"/>
    </w:rPr>
  </w:style>
  <w:style w:type="paragraph" w:customStyle="1" w:styleId="F-">
    <w:name w:val="F文字-标准规范"/>
    <w:basedOn w:val="a2"/>
    <w:qFormat/>
    <w:rsid w:val="00B541E3"/>
    <w:pPr>
      <w:widowControl/>
      <w:numPr>
        <w:numId w:val="1"/>
      </w:numPr>
      <w:tabs>
        <w:tab w:val="left" w:pos="720"/>
        <w:tab w:val="right" w:leader="dot" w:pos="9000"/>
      </w:tabs>
      <w:overflowPunct w:val="0"/>
      <w:autoSpaceDE w:val="0"/>
      <w:autoSpaceDN w:val="0"/>
      <w:adjustRightInd w:val="0"/>
      <w:textAlignment w:val="center"/>
    </w:pPr>
    <w:rPr>
      <w:rFonts w:eastAsia="仿宋_GB2312"/>
      <w:kern w:val="0"/>
      <w:sz w:val="24"/>
    </w:rPr>
  </w:style>
  <w:style w:type="paragraph" w:customStyle="1" w:styleId="010">
    <w:name w:val="样式 正文01 + (符号) 宋体"/>
    <w:basedOn w:val="01"/>
    <w:qFormat/>
    <w:rsid w:val="00B541E3"/>
    <w:rPr>
      <w:rFonts w:ascii="Times New Roman" w:hAnsi="Times New Roman"/>
      <w:kern w:val="0"/>
    </w:rPr>
  </w:style>
  <w:style w:type="paragraph" w:customStyle="1" w:styleId="170">
    <w:name w:val="样式17"/>
    <w:basedOn w:val="a2"/>
    <w:qFormat/>
    <w:rsid w:val="00B541E3"/>
    <w:pPr>
      <w:spacing w:line="360" w:lineRule="auto"/>
      <w:ind w:firstLineChars="200" w:firstLine="480"/>
    </w:pPr>
    <w:rPr>
      <w:rFonts w:ascii="Arial" w:eastAsia="仿宋_GB2312" w:hAnsi="Arial" w:cs="Arial"/>
      <w:color w:val="000000"/>
      <w:sz w:val="24"/>
    </w:rPr>
  </w:style>
  <w:style w:type="paragraph" w:customStyle="1" w:styleId="afffffffffd">
    <w:name w:val="小四表文左齐"/>
    <w:basedOn w:val="a2"/>
    <w:qFormat/>
    <w:rsid w:val="00B541E3"/>
    <w:pPr>
      <w:jc w:val="center"/>
    </w:pPr>
    <w:rPr>
      <w:sz w:val="24"/>
    </w:rPr>
  </w:style>
  <w:style w:type="paragraph" w:styleId="2ff1">
    <w:name w:val="index 2"/>
    <w:basedOn w:val="a2"/>
    <w:next w:val="a2"/>
    <w:qFormat/>
    <w:rsid w:val="00B541E3"/>
    <w:pPr>
      <w:spacing w:line="500" w:lineRule="exact"/>
      <w:ind w:leftChars="200" w:left="200"/>
    </w:pPr>
    <w:rPr>
      <w:sz w:val="24"/>
    </w:rPr>
  </w:style>
  <w:style w:type="paragraph" w:customStyle="1" w:styleId="WW-3">
    <w:name w:val="WW-表格内容"/>
    <w:basedOn w:val="af7"/>
    <w:qFormat/>
    <w:rsid w:val="00B541E3"/>
    <w:pPr>
      <w:suppressLineNumbers/>
      <w:suppressAutoHyphens/>
      <w:spacing w:line="360" w:lineRule="auto"/>
      <w:ind w:firstLine="200"/>
    </w:pPr>
    <w:rPr>
      <w:kern w:val="1"/>
      <w:sz w:val="24"/>
      <w:lang w:val="en-US" w:eastAsia="ar-SA"/>
    </w:rPr>
  </w:style>
  <w:style w:type="paragraph" w:customStyle="1" w:styleId="GB2312125">
    <w:name w:val="样式 (中文) 仿宋_GB2312 四号 行距: 多倍行距 1.25 字行"/>
    <w:basedOn w:val="a2"/>
    <w:link w:val="GB2312125Char"/>
    <w:qFormat/>
    <w:rsid w:val="00B541E3"/>
    <w:pPr>
      <w:numPr>
        <w:ilvl w:val="1"/>
        <w:numId w:val="2"/>
      </w:numPr>
      <w:spacing w:line="300" w:lineRule="auto"/>
      <w:ind w:left="0" w:firstLineChars="200" w:firstLine="520"/>
    </w:pPr>
    <w:rPr>
      <w:rFonts w:asciiTheme="minorHAnsi" w:eastAsia="仿宋_GB2312" w:hAnsiTheme="minorHAnsi" w:cs="宋体"/>
      <w:sz w:val="28"/>
      <w:szCs w:val="22"/>
    </w:rPr>
  </w:style>
  <w:style w:type="paragraph" w:customStyle="1" w:styleId="Char1CharCharChar3">
    <w:name w:val="Char1 Char Char Char3"/>
    <w:basedOn w:val="a2"/>
    <w:qFormat/>
    <w:rsid w:val="00B541E3"/>
    <w:pPr>
      <w:widowControl/>
      <w:jc w:val="left"/>
    </w:pPr>
  </w:style>
  <w:style w:type="paragraph" w:customStyle="1" w:styleId="01">
    <w:name w:val="正文01"/>
    <w:basedOn w:val="a2"/>
    <w:link w:val="01Char"/>
    <w:uiPriority w:val="99"/>
    <w:qFormat/>
    <w:rsid w:val="00B541E3"/>
    <w:pPr>
      <w:spacing w:before="60" w:line="460" w:lineRule="exact"/>
      <w:ind w:firstLineChars="200" w:firstLine="200"/>
    </w:pPr>
    <w:rPr>
      <w:rFonts w:ascii="Arial" w:hAnsi="Arial" w:cstheme="minorBidi"/>
      <w:sz w:val="24"/>
    </w:rPr>
  </w:style>
  <w:style w:type="paragraph" w:customStyle="1" w:styleId="415">
    <w:name w:val="样式 标题 4 + 首行缩进:  1.5 字符"/>
    <w:basedOn w:val="4"/>
    <w:qFormat/>
    <w:rsid w:val="00B541E3"/>
    <w:pPr>
      <w:keepNext w:val="0"/>
      <w:keepLines w:val="0"/>
      <w:tabs>
        <w:tab w:val="left" w:pos="540"/>
        <w:tab w:val="left" w:pos="3828"/>
      </w:tabs>
      <w:autoSpaceDE w:val="0"/>
      <w:autoSpaceDN w:val="0"/>
      <w:adjustRightInd w:val="0"/>
      <w:spacing w:line="500" w:lineRule="atLeast"/>
      <w:ind w:left="540" w:right="-113"/>
      <w:jc w:val="left"/>
      <w:textAlignment w:val="baseline"/>
    </w:pPr>
    <w:rPr>
      <w:rFonts w:ascii="Times New Roman" w:eastAsia="宋体" w:hAnsi="Times New Roman" w:cs="宋体"/>
      <w:b w:val="0"/>
      <w:color w:val="000000"/>
      <w:kern w:val="0"/>
      <w:szCs w:val="20"/>
    </w:rPr>
  </w:style>
  <w:style w:type="paragraph" w:styleId="2">
    <w:name w:val="List Number 2"/>
    <w:basedOn w:val="a2"/>
    <w:qFormat/>
    <w:rsid w:val="00B541E3"/>
    <w:pPr>
      <w:numPr>
        <w:numId w:val="3"/>
      </w:numPr>
      <w:tabs>
        <w:tab w:val="left" w:pos="840"/>
      </w:tabs>
      <w:spacing w:after="100" w:line="440" w:lineRule="atLeast"/>
      <w:ind w:left="0" w:firstLine="0"/>
      <w:jc w:val="center"/>
    </w:pPr>
    <w:rPr>
      <w:rFonts w:eastAsia="仿宋_GB2312"/>
      <w:sz w:val="24"/>
    </w:rPr>
  </w:style>
  <w:style w:type="paragraph" w:customStyle="1" w:styleId="DocumentMap1">
    <w:name w:val="Document Map1"/>
    <w:basedOn w:val="a2"/>
    <w:qFormat/>
    <w:rsid w:val="00B541E3"/>
    <w:pPr>
      <w:shd w:val="clear" w:color="auto" w:fill="000080"/>
    </w:pPr>
    <w:rPr>
      <w:sz w:val="24"/>
      <w:szCs w:val="20"/>
    </w:rPr>
  </w:style>
  <w:style w:type="paragraph" w:customStyle="1" w:styleId="afffffffffe">
    <w:name w:val="陈光的正文"/>
    <w:basedOn w:val="a2"/>
    <w:qFormat/>
    <w:rsid w:val="00B541E3"/>
    <w:pPr>
      <w:adjustRightInd w:val="0"/>
      <w:snapToGrid w:val="0"/>
      <w:spacing w:beforeLines="10" w:afterLines="10" w:line="360" w:lineRule="auto"/>
      <w:ind w:firstLineChars="200" w:firstLine="200"/>
    </w:pPr>
    <w:rPr>
      <w:sz w:val="28"/>
    </w:rPr>
  </w:style>
  <w:style w:type="paragraph" w:styleId="3f0">
    <w:name w:val="List Number 3"/>
    <w:basedOn w:val="a2"/>
    <w:qFormat/>
    <w:rsid w:val="00B541E3"/>
    <w:pPr>
      <w:widowControl/>
      <w:tabs>
        <w:tab w:val="left" w:pos="1200"/>
      </w:tabs>
      <w:ind w:leftChars="400" w:left="1200" w:hangingChars="200" w:hanging="360"/>
      <w:jc w:val="left"/>
    </w:pPr>
    <w:rPr>
      <w:rFonts w:ascii="宋体" w:hAnsi="宋体" w:cs="宋体"/>
      <w:color w:val="000000"/>
      <w:kern w:val="0"/>
      <w:sz w:val="24"/>
    </w:rPr>
  </w:style>
  <w:style w:type="paragraph" w:customStyle="1" w:styleId="2ff2">
    <w:name w:val="样式 左侧:  2 字符"/>
    <w:basedOn w:val="a2"/>
    <w:qFormat/>
    <w:rsid w:val="00B541E3"/>
    <w:pPr>
      <w:widowControl/>
      <w:spacing w:line="360" w:lineRule="auto"/>
      <w:ind w:firstLineChars="200" w:firstLine="480"/>
      <w:jc w:val="left"/>
    </w:pPr>
    <w:rPr>
      <w:rFonts w:ascii="宋体" w:hAnsi="宋体" w:cs="宋体"/>
      <w:color w:val="000000"/>
      <w:kern w:val="0"/>
      <w:sz w:val="24"/>
      <w:szCs w:val="20"/>
    </w:rPr>
  </w:style>
  <w:style w:type="paragraph" w:customStyle="1" w:styleId="CharCharCharCharCharCharCharCharCharChar2">
    <w:name w:val="Char Char Char Char Char Char Char Char Char Char2"/>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1ffb">
    <w:name w:val="表名1"/>
    <w:basedOn w:val="a2"/>
    <w:qFormat/>
    <w:rsid w:val="00B541E3"/>
    <w:pPr>
      <w:spacing w:before="60" w:line="360" w:lineRule="auto"/>
      <w:jc w:val="center"/>
    </w:pPr>
    <w:rPr>
      <w:rFonts w:eastAsia="仿宋_GB2312"/>
      <w:bCs/>
      <w:color w:val="000000"/>
      <w:sz w:val="24"/>
    </w:rPr>
  </w:style>
  <w:style w:type="paragraph" w:customStyle="1" w:styleId="cucd-4">
    <w:name w:val="cucd-4"/>
    <w:next w:val="cucd-0"/>
    <w:qFormat/>
    <w:rsid w:val="00B541E3"/>
    <w:pPr>
      <w:tabs>
        <w:tab w:val="left" w:pos="851"/>
      </w:tabs>
      <w:spacing w:line="360" w:lineRule="auto"/>
      <w:ind w:left="851" w:hanging="851"/>
      <w:outlineLvl w:val="3"/>
    </w:pPr>
    <w:rPr>
      <w:rFonts w:ascii="Times New Roman" w:eastAsia="宋体" w:hAnsi="Times New Roman" w:cs="Times New Roman"/>
      <w:b/>
      <w:sz w:val="24"/>
      <w:szCs w:val="24"/>
    </w:rPr>
  </w:style>
  <w:style w:type="paragraph" w:customStyle="1" w:styleId="B1">
    <w:name w:val="正文B"/>
    <w:basedOn w:val="Affffffff9"/>
    <w:qFormat/>
    <w:rsid w:val="00B541E3"/>
    <w:pPr>
      <w:ind w:firstLineChars="200" w:firstLine="480"/>
    </w:pPr>
  </w:style>
  <w:style w:type="paragraph" w:customStyle="1" w:styleId="xl92">
    <w:name w:val="xl92"/>
    <w:basedOn w:val="a2"/>
    <w:qFormat/>
    <w:rsid w:val="00B541E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_GB2312" w:eastAsia="仿宋_GB2312" w:hAnsi="宋体" w:cs="宋体"/>
      <w:kern w:val="0"/>
      <w:szCs w:val="21"/>
    </w:rPr>
  </w:style>
  <w:style w:type="paragraph" w:customStyle="1" w:styleId="Style1">
    <w:name w:val="Style1"/>
    <w:basedOn w:val="a2"/>
    <w:qFormat/>
    <w:rsid w:val="00B541E3"/>
    <w:pPr>
      <w:adjustRightInd w:val="0"/>
      <w:jc w:val="left"/>
    </w:pPr>
    <w:rPr>
      <w:rFonts w:ascii="宋体" w:hAnsi="Calibri"/>
      <w:kern w:val="0"/>
      <w:sz w:val="24"/>
    </w:rPr>
  </w:style>
  <w:style w:type="paragraph" w:customStyle="1" w:styleId="xl119">
    <w:name w:val="xl119"/>
    <w:basedOn w:val="a2"/>
    <w:qFormat/>
    <w:rsid w:val="00B541E3"/>
    <w:pPr>
      <w:widowControl/>
      <w:pBdr>
        <w:top w:val="single" w:sz="4" w:space="0" w:color="auto"/>
        <w:left w:val="single" w:sz="4"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147">
    <w:name w:val="xl147"/>
    <w:basedOn w:val="a2"/>
    <w:qFormat/>
    <w:rsid w:val="00B541E3"/>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bCs/>
      <w:color w:val="000000"/>
      <w:kern w:val="0"/>
      <w:sz w:val="16"/>
      <w:szCs w:val="16"/>
    </w:rPr>
  </w:style>
  <w:style w:type="paragraph" w:customStyle="1" w:styleId="251">
    <w:name w:val="正文段落25磅小四宋体"/>
    <w:basedOn w:val="a2"/>
    <w:qFormat/>
    <w:rsid w:val="00B541E3"/>
    <w:pPr>
      <w:spacing w:line="500" w:lineRule="exact"/>
      <w:ind w:firstLineChars="200" w:firstLine="200"/>
    </w:pPr>
    <w:rPr>
      <w:sz w:val="28"/>
    </w:rPr>
  </w:style>
  <w:style w:type="paragraph" w:customStyle="1" w:styleId="152">
    <w:name w:val="样式  + 行距: 1.5 倍行距 首行缩进:  2 字符"/>
    <w:basedOn w:val="a2"/>
    <w:qFormat/>
    <w:rsid w:val="00B541E3"/>
    <w:pPr>
      <w:widowControl/>
      <w:adjustRightInd w:val="0"/>
      <w:snapToGrid w:val="0"/>
      <w:spacing w:line="360" w:lineRule="auto"/>
      <w:ind w:firstLineChars="200" w:firstLine="200"/>
      <w:jc w:val="left"/>
    </w:pPr>
    <w:rPr>
      <w:rFonts w:ascii="宋体" w:hAnsi="宋体" w:cs="宋体"/>
      <w:color w:val="000000"/>
      <w:kern w:val="0"/>
      <w:sz w:val="24"/>
    </w:rPr>
  </w:style>
  <w:style w:type="paragraph" w:customStyle="1" w:styleId="affffffff1">
    <w:name w:val="表文字"/>
    <w:basedOn w:val="a2"/>
    <w:link w:val="Char1d"/>
    <w:qFormat/>
    <w:rsid w:val="00B541E3"/>
    <w:pPr>
      <w:spacing w:line="320" w:lineRule="exact"/>
      <w:jc w:val="center"/>
    </w:pPr>
    <w:rPr>
      <w:rFonts w:asciiTheme="minorHAnsi" w:eastAsiaTheme="minorEastAsia" w:hAnsiTheme="minorHAnsi" w:cstheme="minorBidi"/>
      <w:szCs w:val="22"/>
    </w:rPr>
  </w:style>
  <w:style w:type="paragraph" w:customStyle="1" w:styleId="CharCharChar40">
    <w:name w:val="Char Char Char4"/>
    <w:basedOn w:val="a2"/>
    <w:qFormat/>
    <w:rsid w:val="00B541E3"/>
    <w:rPr>
      <w:sz w:val="24"/>
      <w:szCs w:val="20"/>
    </w:rPr>
  </w:style>
  <w:style w:type="paragraph" w:customStyle="1" w:styleId="affffffffff">
    <w:name w:val="地方"/>
    <w:basedOn w:val="a2"/>
    <w:qFormat/>
    <w:rsid w:val="00B541E3"/>
    <w:pPr>
      <w:spacing w:line="360" w:lineRule="auto"/>
    </w:pPr>
    <w:rPr>
      <w:rFonts w:ascii="宋体"/>
      <w:b/>
      <w:bCs/>
      <w:color w:val="000000"/>
      <w:sz w:val="24"/>
      <w:szCs w:val="20"/>
    </w:rPr>
  </w:style>
  <w:style w:type="paragraph" w:customStyle="1" w:styleId="31113h33rdlevelH3l3CT33">
    <w:name w:val="样式 标题 3条标题1.1.13h33rd levelH3l3CT头小标题 + 段前: 3 磅 段后: 3 ..."/>
    <w:basedOn w:val="30"/>
    <w:qFormat/>
    <w:rsid w:val="00B541E3"/>
    <w:pPr>
      <w:widowControl/>
      <w:tabs>
        <w:tab w:val="left" w:pos="0"/>
      </w:tabs>
      <w:adjustRightInd/>
      <w:snapToGrid/>
      <w:spacing w:before="60" w:after="60"/>
    </w:pPr>
    <w:rPr>
      <w:rFonts w:ascii="宋体" w:hAnsi="宋体" w:cs="宋体"/>
      <w:color w:val="000000"/>
      <w:kern w:val="0"/>
      <w:sz w:val="24"/>
      <w:szCs w:val="20"/>
    </w:rPr>
  </w:style>
  <w:style w:type="paragraph" w:customStyle="1" w:styleId="201">
    <w:name w:val="样式 居中 行距: 固定值 20 磅"/>
    <w:basedOn w:val="a2"/>
    <w:qFormat/>
    <w:rsid w:val="00B541E3"/>
    <w:pPr>
      <w:spacing w:line="400" w:lineRule="exact"/>
      <w:jc w:val="center"/>
    </w:pPr>
    <w:rPr>
      <w:rFonts w:eastAsia="仿宋_GB2312"/>
      <w:color w:val="000000"/>
      <w:sz w:val="24"/>
    </w:rPr>
  </w:style>
  <w:style w:type="paragraph" w:customStyle="1" w:styleId="CharCharCharChar4">
    <w:name w:val="表格正文 Char Char Char Char"/>
    <w:next w:val="2ff"/>
    <w:qFormat/>
    <w:rsid w:val="00B541E3"/>
    <w:pPr>
      <w:widowControl w:val="0"/>
      <w:spacing w:line="300" w:lineRule="exact"/>
      <w:jc w:val="center"/>
    </w:pPr>
    <w:rPr>
      <w:rFonts w:ascii="Times New Roman" w:eastAsia="宋体" w:hAnsi="Times New Roman" w:cs="Times New Roman"/>
      <w:sz w:val="18"/>
      <w:szCs w:val="20"/>
    </w:rPr>
  </w:style>
  <w:style w:type="paragraph" w:customStyle="1" w:styleId="0515">
    <w:name w:val="样式 正文文字缩进 + 紧缩量  0.5 磅 行距: 1.5 倍行距"/>
    <w:basedOn w:val="af2"/>
    <w:qFormat/>
    <w:rsid w:val="00B541E3"/>
    <w:pPr>
      <w:widowControl/>
      <w:spacing w:after="0" w:line="360" w:lineRule="auto"/>
      <w:ind w:leftChars="0" w:left="0" w:firstLineChars="218" w:firstLine="567"/>
      <w:jc w:val="left"/>
    </w:pPr>
    <w:rPr>
      <w:rFonts w:ascii="宋体" w:hAnsi="宋体" w:cs="宋体"/>
      <w:color w:val="000000"/>
      <w:spacing w:val="-10"/>
      <w:kern w:val="0"/>
      <w:sz w:val="24"/>
      <w:szCs w:val="20"/>
    </w:rPr>
  </w:style>
  <w:style w:type="paragraph" w:customStyle="1" w:styleId="biaoge1">
    <w:name w:val="biaoge 表1"/>
    <w:basedOn w:val="a2"/>
    <w:qFormat/>
    <w:rsid w:val="00B541E3"/>
    <w:pPr>
      <w:spacing w:line="300" w:lineRule="auto"/>
      <w:jc w:val="center"/>
    </w:pPr>
    <w:rPr>
      <w:bCs/>
      <w:color w:val="000000"/>
      <w:sz w:val="24"/>
      <w:szCs w:val="20"/>
    </w:rPr>
  </w:style>
  <w:style w:type="paragraph" w:customStyle="1" w:styleId="151">
    <w:name w:val="样式 行距: 1.5 倍行距"/>
    <w:basedOn w:val="a2"/>
    <w:qFormat/>
    <w:rsid w:val="00B541E3"/>
    <w:pPr>
      <w:spacing w:line="360" w:lineRule="auto"/>
    </w:pPr>
    <w:rPr>
      <w:sz w:val="28"/>
      <w:szCs w:val="20"/>
    </w:rPr>
  </w:style>
  <w:style w:type="paragraph" w:customStyle="1" w:styleId="1ffc">
    <w:name w:val="表头样式1"/>
    <w:basedOn w:val="a2"/>
    <w:qFormat/>
    <w:rsid w:val="00B541E3"/>
    <w:pPr>
      <w:autoSpaceDE w:val="0"/>
      <w:autoSpaceDN w:val="0"/>
      <w:adjustRightInd w:val="0"/>
      <w:spacing w:afterLines="20" w:line="500" w:lineRule="exact"/>
      <w:jc w:val="center"/>
    </w:pPr>
    <w:rPr>
      <w:rFonts w:ascii="黑体" w:eastAsia="黑体"/>
      <w:bCs/>
      <w:color w:val="000000"/>
      <w:kern w:val="0"/>
      <w:sz w:val="24"/>
      <w:szCs w:val="21"/>
      <w:lang w:eastAsia="zh-TW"/>
    </w:rPr>
  </w:style>
  <w:style w:type="paragraph" w:customStyle="1" w:styleId="et82">
    <w:name w:val="et82"/>
    <w:basedOn w:val="a2"/>
    <w:qFormat/>
    <w:rsid w:val="00B541E3"/>
    <w:pPr>
      <w:widowControl/>
      <w:pBdr>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CharCharCharCharCharCharCharCharCharCharCharCharCharCharCharCharCharCharCharCharCharCharCharCharCharCharCharCharCharCharCharCharCharCharCharCharCharCharCharCharCharCharCharCharCharCharCharChar1">
    <w:name w:val="样式 正文缩进 + 五号 Char Char Char Char Char Char Char Char Char Char Char Char Char Char Char Char Char Char Char Char Char Char Char Char Char Char Char Char Char Char Char Char Char Char Char Char Char Char Char Char Char Char Char Char Char Char Char Char1"/>
    <w:basedOn w:val="af"/>
    <w:qFormat/>
    <w:rsid w:val="00B541E3"/>
    <w:pPr>
      <w:widowControl/>
      <w:overflowPunct w:val="0"/>
      <w:autoSpaceDE w:val="0"/>
      <w:autoSpaceDN w:val="0"/>
      <w:ind w:firstLineChars="200" w:firstLine="491"/>
    </w:pPr>
    <w:rPr>
      <w:rFonts w:ascii="宋体" w:eastAsia="宋体" w:hAnsi="宋体" w:cs="宋体"/>
      <w:color w:val="000000"/>
      <w:kern w:val="0"/>
      <w:szCs w:val="20"/>
    </w:rPr>
  </w:style>
  <w:style w:type="paragraph" w:customStyle="1" w:styleId="1ffd">
    <w:name w:val="样式 标题 1 + 居中"/>
    <w:basedOn w:val="10"/>
    <w:qFormat/>
    <w:rsid w:val="00B541E3"/>
    <w:pPr>
      <w:tabs>
        <w:tab w:val="left" w:pos="3828"/>
      </w:tabs>
      <w:spacing w:beforeLines="20" w:afterLines="20"/>
      <w:jc w:val="center"/>
    </w:pPr>
    <w:rPr>
      <w:rFonts w:eastAsia="黑体" w:cs="宋体"/>
      <w:sz w:val="36"/>
      <w:szCs w:val="20"/>
    </w:rPr>
  </w:style>
  <w:style w:type="paragraph" w:customStyle="1" w:styleId="07415">
    <w:name w:val="样式 小四 首行缩进:  0.74 厘米 行距: 1.5 倍行距"/>
    <w:basedOn w:val="a2"/>
    <w:qFormat/>
    <w:rsid w:val="00B541E3"/>
    <w:pPr>
      <w:widowControl/>
      <w:spacing w:line="360" w:lineRule="auto"/>
      <w:ind w:firstLine="420"/>
      <w:jc w:val="left"/>
    </w:pPr>
    <w:rPr>
      <w:rFonts w:ascii="宋体" w:hAnsi="宋体" w:cs="宋体"/>
      <w:color w:val="000000"/>
      <w:kern w:val="0"/>
      <w:sz w:val="24"/>
      <w:szCs w:val="20"/>
    </w:rPr>
  </w:style>
  <w:style w:type="paragraph" w:customStyle="1" w:styleId="BodyText22">
    <w:name w:val="Body Text 22"/>
    <w:basedOn w:val="a2"/>
    <w:qFormat/>
    <w:rsid w:val="00B541E3"/>
    <w:pPr>
      <w:adjustRightInd w:val="0"/>
      <w:spacing w:line="440" w:lineRule="atLeast"/>
      <w:ind w:firstLine="480"/>
      <w:textAlignment w:val="baseline"/>
    </w:pPr>
    <w:rPr>
      <w:rFonts w:eastAsia="仿宋_GB2312"/>
      <w:color w:val="000000"/>
      <w:sz w:val="24"/>
      <w:szCs w:val="20"/>
    </w:rPr>
  </w:style>
  <w:style w:type="paragraph" w:customStyle="1" w:styleId="affffffffff0">
    <w:name w:val="表格左对齐"/>
    <w:basedOn w:val="WW-11"/>
    <w:qFormat/>
    <w:rsid w:val="00B541E3"/>
    <w:pPr>
      <w:spacing w:line="330" w:lineRule="exact"/>
      <w:ind w:left="-57" w:right="-94" w:firstLine="63"/>
    </w:pPr>
    <w:rPr>
      <w:rFonts w:ascii="宋体" w:hAnsi="宋体"/>
      <w:spacing w:val="-10"/>
      <w:szCs w:val="28"/>
      <w:lang w:val="zh-CN"/>
    </w:rPr>
  </w:style>
  <w:style w:type="paragraph" w:customStyle="1" w:styleId="font8">
    <w:name w:val="font8"/>
    <w:basedOn w:val="a2"/>
    <w:qFormat/>
    <w:rsid w:val="00B541E3"/>
    <w:pPr>
      <w:widowControl/>
      <w:spacing w:before="100" w:beforeAutospacing="1" w:after="100" w:afterAutospacing="1"/>
      <w:jc w:val="left"/>
    </w:pPr>
    <w:rPr>
      <w:color w:val="000000"/>
      <w:kern w:val="0"/>
      <w:szCs w:val="21"/>
    </w:rPr>
  </w:style>
  <w:style w:type="paragraph" w:customStyle="1" w:styleId="affffffffff1">
    <w:name w:val="生态三级标题"/>
    <w:basedOn w:val="a2"/>
    <w:qFormat/>
    <w:rsid w:val="00B541E3"/>
    <w:pPr>
      <w:spacing w:before="300" w:line="540" w:lineRule="exact"/>
      <w:outlineLvl w:val="1"/>
    </w:pPr>
    <w:rPr>
      <w:rFonts w:eastAsia="仿宋_GB2312"/>
      <w:b/>
      <w:sz w:val="28"/>
    </w:rPr>
  </w:style>
  <w:style w:type="paragraph" w:customStyle="1" w:styleId="3f1">
    <w:name w:val="3级"/>
    <w:qFormat/>
    <w:rsid w:val="00B541E3"/>
    <w:pPr>
      <w:widowControl w:val="0"/>
      <w:spacing w:before="120" w:after="120"/>
      <w:jc w:val="both"/>
      <w:outlineLvl w:val="2"/>
    </w:pPr>
    <w:rPr>
      <w:rFonts w:ascii="Arial Narrow" w:eastAsia="宋体" w:hAnsi="Arial Narrow" w:cs="Times New Roman"/>
      <w:kern w:val="0"/>
      <w:sz w:val="28"/>
      <w:szCs w:val="20"/>
    </w:rPr>
  </w:style>
  <w:style w:type="paragraph" w:customStyle="1" w:styleId="affffffffff2">
    <w:name w:val="注解"/>
    <w:basedOn w:val="a2"/>
    <w:qFormat/>
    <w:rsid w:val="00B541E3"/>
    <w:pPr>
      <w:spacing w:before="60" w:line="360" w:lineRule="exact"/>
      <w:ind w:firstLineChars="200" w:firstLine="200"/>
    </w:pPr>
  </w:style>
  <w:style w:type="paragraph" w:customStyle="1" w:styleId="affffffffff3">
    <w:name w:val="表格，五宋"/>
    <w:qFormat/>
    <w:rsid w:val="00B541E3"/>
    <w:pPr>
      <w:adjustRightInd w:val="0"/>
      <w:spacing w:line="360" w:lineRule="exact"/>
      <w:jc w:val="both"/>
    </w:pPr>
    <w:rPr>
      <w:rFonts w:ascii="Times New Roman" w:eastAsia="宋体" w:hAnsi="Times New Roman" w:cs="Times New Roman"/>
      <w:kern w:val="0"/>
      <w:sz w:val="24"/>
      <w:szCs w:val="20"/>
    </w:rPr>
  </w:style>
  <w:style w:type="paragraph" w:customStyle="1" w:styleId="LNG105050505">
    <w:name w:val="样式 样式 LNG－标题1 + 段前: 0.5 行 段后: 0.5 行 + 段前: 0.5 行 段后: 0.5 行"/>
    <w:basedOn w:val="LNG10505"/>
    <w:semiHidden/>
    <w:qFormat/>
    <w:rsid w:val="00B541E3"/>
    <w:pPr>
      <w:tabs>
        <w:tab w:val="left" w:pos="425"/>
      </w:tabs>
      <w:spacing w:before="156" w:after="156"/>
      <w:ind w:left="425" w:hanging="425"/>
    </w:pPr>
    <w:rPr>
      <w:szCs w:val="20"/>
    </w:rPr>
  </w:style>
  <w:style w:type="paragraph" w:customStyle="1" w:styleId="63">
    <w:name w:val="6"/>
    <w:basedOn w:val="a2"/>
    <w:next w:val="af"/>
    <w:qFormat/>
    <w:rsid w:val="00B541E3"/>
    <w:pPr>
      <w:ind w:firstLineChars="200" w:firstLine="420"/>
    </w:pPr>
  </w:style>
  <w:style w:type="paragraph" w:customStyle="1" w:styleId="2ff3">
    <w:name w:val="表头2"/>
    <w:basedOn w:val="afffffffff8"/>
    <w:qFormat/>
    <w:rsid w:val="00B541E3"/>
    <w:pPr>
      <w:adjustRightInd w:val="0"/>
      <w:snapToGrid w:val="0"/>
      <w:spacing w:before="120" w:after="120"/>
      <w:textAlignment w:val="center"/>
      <w:outlineLvl w:val="3"/>
    </w:pPr>
    <w:rPr>
      <w:bCs w:val="0"/>
      <w:sz w:val="28"/>
    </w:rPr>
  </w:style>
  <w:style w:type="paragraph" w:customStyle="1" w:styleId="cucd-0">
    <w:name w:val="cucd-0"/>
    <w:link w:val="cucd-0CharChar"/>
    <w:qFormat/>
    <w:rsid w:val="00B541E3"/>
    <w:pPr>
      <w:spacing w:line="360" w:lineRule="auto"/>
      <w:ind w:firstLineChars="200" w:firstLine="480"/>
    </w:pPr>
    <w:rPr>
      <w:rFonts w:eastAsia="Times New Roman"/>
      <w:sz w:val="24"/>
      <w:szCs w:val="24"/>
    </w:rPr>
  </w:style>
  <w:style w:type="paragraph" w:customStyle="1" w:styleId="A-MHZ-">
    <w:name w:val="表格正文样式A-MHZ-居中定表长格文本"/>
    <w:basedOn w:val="a2"/>
    <w:qFormat/>
    <w:rsid w:val="00B541E3"/>
    <w:pPr>
      <w:spacing w:line="312" w:lineRule="auto"/>
      <w:jc w:val="center"/>
    </w:pPr>
    <w:rPr>
      <w:rFonts w:cs="宋体"/>
      <w:bCs/>
      <w:color w:val="000000"/>
      <w:kern w:val="24"/>
      <w:sz w:val="24"/>
      <w:szCs w:val="21"/>
    </w:rPr>
  </w:style>
  <w:style w:type="paragraph" w:styleId="4c">
    <w:name w:val="List Continue 4"/>
    <w:basedOn w:val="a2"/>
    <w:qFormat/>
    <w:rsid w:val="00B541E3"/>
    <w:pPr>
      <w:widowControl/>
      <w:spacing w:after="120"/>
      <w:ind w:leftChars="800" w:left="1680"/>
      <w:jc w:val="left"/>
    </w:pPr>
    <w:rPr>
      <w:rFonts w:ascii="宋体" w:hAnsi="宋体" w:cs="宋体"/>
      <w:color w:val="000000"/>
      <w:kern w:val="0"/>
      <w:sz w:val="24"/>
    </w:rPr>
  </w:style>
  <w:style w:type="paragraph" w:customStyle="1" w:styleId="Web4">
    <w:name w:val="普通(Web)4"/>
    <w:basedOn w:val="a2"/>
    <w:qFormat/>
    <w:rsid w:val="00B541E3"/>
    <w:pPr>
      <w:widowControl/>
      <w:spacing w:before="100" w:beforeAutospacing="1" w:after="269"/>
      <w:jc w:val="left"/>
    </w:pPr>
    <w:rPr>
      <w:rFonts w:ascii="宋体" w:hAnsi="宋体" w:cs="宋体"/>
      <w:bCs/>
      <w:color w:val="000000"/>
      <w:kern w:val="0"/>
      <w:sz w:val="24"/>
      <w:szCs w:val="21"/>
    </w:rPr>
  </w:style>
  <w:style w:type="paragraph" w:customStyle="1" w:styleId="xl81">
    <w:name w:val="xl81"/>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4"/>
    </w:rPr>
  </w:style>
  <w:style w:type="paragraph" w:customStyle="1" w:styleId="bg">
    <w:name w:val="正文bg"/>
    <w:basedOn w:val="a2"/>
    <w:qFormat/>
    <w:rsid w:val="00B541E3"/>
    <w:pPr>
      <w:spacing w:line="316" w:lineRule="exact"/>
      <w:jc w:val="center"/>
    </w:pPr>
    <w:rPr>
      <w:rFonts w:ascii="仿宋_GB2312" w:eastAsia="仿宋_GB2312" w:hAnsi="宋体"/>
      <w:color w:val="000000"/>
      <w:sz w:val="24"/>
      <w:szCs w:val="20"/>
    </w:rPr>
  </w:style>
  <w:style w:type="paragraph" w:customStyle="1" w:styleId="Char1CharCharCharChar">
    <w:name w:val="Char1 Char Char Char Char"/>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350">
    <w:name w:val="样式35"/>
    <w:basedOn w:val="3d"/>
    <w:qFormat/>
    <w:rsid w:val="00B541E3"/>
    <w:pPr>
      <w:spacing w:beforeLines="50" w:line="500" w:lineRule="exact"/>
      <w:ind w:leftChars="200" w:left="420"/>
    </w:pPr>
    <w:rPr>
      <w:rFonts w:ascii="Times New Roman" w:eastAsia="Times New Roman" w:hAnsi="Times New Roman"/>
      <w:bCs w:val="0"/>
      <w:szCs w:val="24"/>
    </w:rPr>
  </w:style>
  <w:style w:type="paragraph" w:customStyle="1" w:styleId="xl111">
    <w:name w:val="xl111"/>
    <w:basedOn w:val="a2"/>
    <w:qFormat/>
    <w:rsid w:val="00B541E3"/>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styleId="affffffffff4">
    <w:name w:val="table of figures"/>
    <w:basedOn w:val="a2"/>
    <w:next w:val="a2"/>
    <w:qFormat/>
    <w:rsid w:val="00B541E3"/>
    <w:pPr>
      <w:ind w:leftChars="200" w:left="200" w:hangingChars="200" w:hanging="200"/>
    </w:pPr>
  </w:style>
  <w:style w:type="paragraph" w:customStyle="1" w:styleId="affffffffff5">
    <w:name w:val="图文框"/>
    <w:basedOn w:val="a2"/>
    <w:qFormat/>
    <w:rsid w:val="00B541E3"/>
    <w:pPr>
      <w:autoSpaceDE w:val="0"/>
      <w:autoSpaceDN w:val="0"/>
      <w:adjustRightInd w:val="0"/>
      <w:snapToGrid w:val="0"/>
      <w:jc w:val="center"/>
      <w:textAlignment w:val="baseline"/>
    </w:pPr>
    <w:rPr>
      <w:kern w:val="0"/>
      <w:sz w:val="24"/>
      <w:szCs w:val="21"/>
    </w:rPr>
  </w:style>
  <w:style w:type="paragraph" w:customStyle="1" w:styleId="20TimesNewRoman">
    <w:name w:val="样式 样式 标题 2 + 首行缩进:  0 字符 + (西文) Times New Roman"/>
    <w:basedOn w:val="200"/>
    <w:link w:val="20TimesNewRomanChar"/>
    <w:qFormat/>
    <w:rsid w:val="00B541E3"/>
    <w:pPr>
      <w:ind w:firstLineChars="100" w:firstLine="100"/>
    </w:pPr>
  </w:style>
  <w:style w:type="paragraph" w:customStyle="1" w:styleId="WW-20">
    <w:name w:val="WW-正文文字 2"/>
    <w:basedOn w:val="a2"/>
    <w:qFormat/>
    <w:rsid w:val="00B541E3"/>
    <w:pPr>
      <w:suppressAutoHyphens/>
      <w:spacing w:line="360" w:lineRule="auto"/>
    </w:pPr>
    <w:rPr>
      <w:kern w:val="1"/>
      <w:sz w:val="24"/>
      <w:lang w:eastAsia="ar-SA"/>
    </w:rPr>
  </w:style>
  <w:style w:type="paragraph" w:customStyle="1" w:styleId="affff4">
    <w:name w:val="表格正文"/>
    <w:basedOn w:val="a2"/>
    <w:link w:val="Charf3"/>
    <w:qFormat/>
    <w:rsid w:val="00B541E3"/>
    <w:pPr>
      <w:spacing w:line="360" w:lineRule="exact"/>
      <w:jc w:val="center"/>
    </w:pPr>
    <w:rPr>
      <w:rFonts w:ascii="Arial" w:hAnsi="Arial" w:cstheme="minorBidi"/>
    </w:rPr>
  </w:style>
  <w:style w:type="paragraph" w:customStyle="1" w:styleId="CharCharCharCharCharChar3CharCharCharCharCharCharChar3">
    <w:name w:val="Char Char Char Char Char Char3 Char Char Char Char Char Char Char3"/>
    <w:basedOn w:val="a2"/>
    <w:next w:val="a2"/>
    <w:qFormat/>
    <w:rsid w:val="00B541E3"/>
    <w:pPr>
      <w:widowControl/>
      <w:jc w:val="left"/>
    </w:pPr>
    <w:rPr>
      <w:rFonts w:ascii="宋体" w:eastAsia="黑体" w:hAnsi="宋体" w:cs="宋体"/>
      <w:color w:val="000000"/>
      <w:kern w:val="0"/>
      <w:sz w:val="28"/>
    </w:rPr>
  </w:style>
  <w:style w:type="paragraph" w:customStyle="1" w:styleId="Text0">
    <w:name w:val="Text"/>
    <w:basedOn w:val="a2"/>
    <w:qFormat/>
    <w:rsid w:val="00B541E3"/>
    <w:pPr>
      <w:widowControl/>
      <w:spacing w:line="288" w:lineRule="auto"/>
      <w:ind w:left="2552"/>
      <w:jc w:val="left"/>
    </w:pPr>
    <w:rPr>
      <w:rFonts w:ascii="Univers" w:eastAsia="Times New Roman" w:hAnsi="Univers"/>
      <w:color w:val="000000"/>
      <w:kern w:val="0"/>
      <w:sz w:val="22"/>
      <w:szCs w:val="20"/>
      <w:lang w:eastAsia="zh-TW"/>
    </w:rPr>
  </w:style>
  <w:style w:type="paragraph" w:customStyle="1" w:styleId="Char1CharCharChar7">
    <w:name w:val="Char1 Char Char Char7"/>
    <w:basedOn w:val="a2"/>
    <w:rsid w:val="00B541E3"/>
  </w:style>
  <w:style w:type="paragraph" w:customStyle="1" w:styleId="2CharCharCharCharChar">
    <w:name w:val="首行缩进2 Char Char Char Char Char"/>
    <w:basedOn w:val="a2"/>
    <w:semiHidden/>
    <w:qFormat/>
    <w:rsid w:val="00B541E3"/>
    <w:pPr>
      <w:spacing w:line="360" w:lineRule="auto"/>
      <w:ind w:firstLine="567"/>
    </w:pPr>
    <w:rPr>
      <w:sz w:val="24"/>
      <w:szCs w:val="20"/>
    </w:rPr>
  </w:style>
  <w:style w:type="paragraph" w:customStyle="1" w:styleId="21115">
    <w:name w:val="样式 标题 2节标题 1.1 + 加粗 行距: 1.5 倍行距"/>
    <w:basedOn w:val="20"/>
    <w:qFormat/>
    <w:rsid w:val="00B541E3"/>
    <w:pPr>
      <w:widowControl/>
      <w:tabs>
        <w:tab w:val="left" w:pos="0"/>
        <w:tab w:val="left" w:pos="3828"/>
      </w:tabs>
      <w:adjustRightInd/>
      <w:snapToGrid/>
      <w:spacing w:before="260" w:after="260"/>
    </w:pPr>
    <w:rPr>
      <w:rFonts w:ascii="Times New Roman" w:eastAsia="黑体" w:hAnsi="Times New Roman" w:cs="宋体"/>
      <w:color w:val="000000"/>
      <w:kern w:val="0"/>
      <w:sz w:val="30"/>
      <w:szCs w:val="20"/>
    </w:rPr>
  </w:style>
  <w:style w:type="paragraph" w:customStyle="1" w:styleId="affffffffff6">
    <w:name w:val="表格一"/>
    <w:basedOn w:val="a2"/>
    <w:qFormat/>
    <w:rsid w:val="00B541E3"/>
    <w:pPr>
      <w:keepNext/>
      <w:keepLines/>
      <w:adjustRightInd w:val="0"/>
      <w:jc w:val="center"/>
      <w:textAlignment w:val="baseline"/>
    </w:pPr>
    <w:rPr>
      <w:kern w:val="0"/>
      <w:sz w:val="24"/>
      <w:szCs w:val="20"/>
    </w:rPr>
  </w:style>
  <w:style w:type="paragraph" w:customStyle="1" w:styleId="215">
    <w:name w:val="样式 宋体 加粗 黑色 居中 首行缩进:  2 字符1"/>
    <w:basedOn w:val="a2"/>
    <w:semiHidden/>
    <w:qFormat/>
    <w:rsid w:val="00B541E3"/>
    <w:pPr>
      <w:widowControl/>
      <w:spacing w:line="360" w:lineRule="auto"/>
      <w:jc w:val="center"/>
    </w:pPr>
    <w:rPr>
      <w:rFonts w:ascii="宋体" w:hAnsi="宋体" w:cs="宋体"/>
      <w:bCs/>
      <w:color w:val="000000"/>
      <w:kern w:val="0"/>
      <w:sz w:val="24"/>
      <w:szCs w:val="21"/>
    </w:rPr>
  </w:style>
  <w:style w:type="paragraph" w:customStyle="1" w:styleId="affffffffff7">
    <w:name w:val="生态表格正文"/>
    <w:basedOn w:val="a2"/>
    <w:uiPriority w:val="99"/>
    <w:qFormat/>
    <w:rsid w:val="00B541E3"/>
    <w:pPr>
      <w:widowControl/>
      <w:spacing w:line="400" w:lineRule="exact"/>
      <w:jc w:val="center"/>
    </w:pPr>
    <w:rPr>
      <w:rFonts w:eastAsia="仿宋_GB2312"/>
      <w:color w:val="000000"/>
      <w:kern w:val="0"/>
      <w:sz w:val="24"/>
      <w:szCs w:val="21"/>
    </w:rPr>
  </w:style>
  <w:style w:type="paragraph" w:customStyle="1" w:styleId="111">
    <w:name w:val="样式11"/>
    <w:basedOn w:val="30"/>
    <w:qFormat/>
    <w:rsid w:val="00B541E3"/>
    <w:pPr>
      <w:tabs>
        <w:tab w:val="left" w:pos="1506"/>
      </w:tabs>
      <w:spacing w:line="240" w:lineRule="auto"/>
      <w:ind w:left="1135" w:hanging="709"/>
      <w:jc w:val="both"/>
    </w:pPr>
    <w:rPr>
      <w:rFonts w:ascii="仿宋_GB2312" w:eastAsia="仿宋_GB2312"/>
      <w:color w:val="000000"/>
      <w:kern w:val="0"/>
      <w:sz w:val="24"/>
      <w:szCs w:val="24"/>
    </w:rPr>
  </w:style>
  <w:style w:type="paragraph" w:customStyle="1" w:styleId="LNG-">
    <w:name w:val="LNG-正文"/>
    <w:basedOn w:val="LNG0"/>
    <w:semiHidden/>
    <w:qFormat/>
    <w:rsid w:val="00B541E3"/>
    <w:pPr>
      <w:ind w:firstLineChars="200" w:firstLine="200"/>
    </w:pPr>
  </w:style>
  <w:style w:type="paragraph" w:customStyle="1" w:styleId="affffffffff8">
    <w:name w:val="标准"/>
    <w:basedOn w:val="a2"/>
    <w:qFormat/>
    <w:rsid w:val="00B541E3"/>
    <w:pPr>
      <w:widowControl/>
      <w:adjustRightInd w:val="0"/>
      <w:spacing w:line="480" w:lineRule="exact"/>
      <w:jc w:val="left"/>
      <w:textAlignment w:val="baseline"/>
    </w:pPr>
    <w:rPr>
      <w:rFonts w:eastAsia="仿宋_GB2312"/>
      <w:bCs/>
      <w:color w:val="000000"/>
      <w:kern w:val="0"/>
      <w:sz w:val="28"/>
      <w:szCs w:val="20"/>
      <w:lang w:val="en-GB"/>
    </w:rPr>
  </w:style>
  <w:style w:type="paragraph" w:customStyle="1" w:styleId="Table-I">
    <w:name w:val="Table-I"/>
    <w:basedOn w:val="Main"/>
    <w:qFormat/>
    <w:rsid w:val="00B541E3"/>
    <w:pPr>
      <w:tabs>
        <w:tab w:val="left" w:pos="2160"/>
        <w:tab w:val="left" w:pos="3840"/>
        <w:tab w:val="left" w:pos="5280"/>
      </w:tabs>
      <w:spacing w:beforeLines="10" w:afterLines="30" w:line="0" w:lineRule="atLeast"/>
      <w:ind w:leftChars="0" w:left="0" w:rightChars="0" w:right="0" w:firstLineChars="0" w:firstLine="0"/>
      <w:jc w:val="center"/>
    </w:pPr>
    <w:rPr>
      <w:rFonts w:eastAsia="华文中宋"/>
      <w:sz w:val="22"/>
      <w:szCs w:val="20"/>
    </w:rPr>
  </w:style>
  <w:style w:type="paragraph" w:customStyle="1" w:styleId="WW-4">
    <w:name w:val="WW-批注框文本"/>
    <w:basedOn w:val="a2"/>
    <w:qFormat/>
    <w:rsid w:val="00B541E3"/>
    <w:pPr>
      <w:suppressAutoHyphens/>
      <w:spacing w:line="360" w:lineRule="auto"/>
      <w:ind w:firstLine="200"/>
    </w:pPr>
    <w:rPr>
      <w:kern w:val="1"/>
      <w:sz w:val="18"/>
      <w:szCs w:val="18"/>
      <w:lang w:eastAsia="ar-SA"/>
    </w:rPr>
  </w:style>
  <w:style w:type="paragraph" w:customStyle="1" w:styleId="xl153">
    <w:name w:val="xl153"/>
    <w:basedOn w:val="a2"/>
    <w:qFormat/>
    <w:rsid w:val="00B541E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4d">
    <w:name w:val="样式正4中"/>
    <w:basedOn w:val="a2"/>
    <w:qFormat/>
    <w:rsid w:val="00B541E3"/>
    <w:pPr>
      <w:spacing w:line="520" w:lineRule="exact"/>
      <w:jc w:val="center"/>
    </w:pPr>
    <w:rPr>
      <w:rFonts w:ascii="宋体" w:hAnsi="宋体"/>
      <w:bCs/>
      <w:color w:val="000000"/>
      <w:sz w:val="28"/>
      <w:szCs w:val="28"/>
    </w:rPr>
  </w:style>
  <w:style w:type="paragraph" w:customStyle="1" w:styleId="8-1">
    <w:name w:val="表8-1"/>
    <w:basedOn w:val="affffffffff4"/>
    <w:qFormat/>
    <w:rsid w:val="00B541E3"/>
    <w:pPr>
      <w:tabs>
        <w:tab w:val="center" w:pos="992"/>
      </w:tabs>
      <w:adjustRightInd w:val="0"/>
      <w:spacing w:beforeLines="50" w:afterLines="50"/>
      <w:ind w:leftChars="0" w:left="0" w:firstLineChars="0" w:firstLine="0"/>
      <w:jc w:val="center"/>
      <w:textAlignment w:val="baseline"/>
    </w:pPr>
    <w:rPr>
      <w:sz w:val="24"/>
      <w:szCs w:val="20"/>
    </w:rPr>
  </w:style>
  <w:style w:type="paragraph" w:styleId="affffffff8">
    <w:name w:val="Message Header"/>
    <w:basedOn w:val="a2"/>
    <w:link w:val="affffffff7"/>
    <w:qFormat/>
    <w:rsid w:val="00B541E3"/>
    <w:pPr>
      <w:widowControl/>
      <w:pBdr>
        <w:top w:val="single" w:sz="6" w:space="1" w:color="auto"/>
        <w:left w:val="single" w:sz="6" w:space="1" w:color="auto"/>
        <w:bottom w:val="single" w:sz="6" w:space="1" w:color="auto"/>
        <w:right w:val="single" w:sz="6" w:space="1" w:color="auto"/>
      </w:pBdr>
      <w:shd w:val="pct20" w:color="auto" w:fill="auto"/>
      <w:ind w:leftChars="500" w:left="1080" w:hangingChars="500" w:hanging="1080"/>
      <w:jc w:val="left"/>
    </w:pPr>
    <w:rPr>
      <w:rFonts w:ascii="Arial" w:eastAsiaTheme="minorEastAsia" w:hAnsi="Arial" w:cs="Arial"/>
      <w:color w:val="000000"/>
      <w:sz w:val="24"/>
    </w:rPr>
  </w:style>
  <w:style w:type="character" w:customStyle="1" w:styleId="Char1f0">
    <w:name w:val="信息标题 Char1"/>
    <w:basedOn w:val="a3"/>
    <w:uiPriority w:val="99"/>
    <w:semiHidden/>
    <w:rsid w:val="00B541E3"/>
    <w:rPr>
      <w:rFonts w:asciiTheme="majorHAnsi" w:eastAsiaTheme="majorEastAsia" w:hAnsiTheme="majorHAnsi" w:cstheme="majorBidi"/>
      <w:sz w:val="24"/>
      <w:szCs w:val="24"/>
      <w:shd w:val="pct20" w:color="auto" w:fill="auto"/>
    </w:rPr>
  </w:style>
  <w:style w:type="paragraph" w:customStyle="1" w:styleId="11Charmy10125">
    <w:name w:val="样式 样式 标题 1标题 1 Char一级标题，黑粗，三号，序号my标题1 + 左侧:  0 厘米 行距: 多倍行距 1.25...."/>
    <w:basedOn w:val="a2"/>
    <w:qFormat/>
    <w:rsid w:val="00B541E3"/>
    <w:pPr>
      <w:keepNext/>
      <w:keepLines/>
      <w:adjustRightInd w:val="0"/>
      <w:snapToGrid w:val="0"/>
      <w:spacing w:beforeLines="100" w:afterLines="100" w:line="336" w:lineRule="auto"/>
      <w:outlineLvl w:val="0"/>
    </w:pPr>
    <w:rPr>
      <w:rFonts w:ascii="黑体" w:eastAsia="黑体" w:hAnsi="宋体" w:cs="宋体"/>
      <w:bCs/>
      <w:color w:val="000000"/>
      <w:kern w:val="44"/>
      <w:sz w:val="28"/>
      <w:szCs w:val="20"/>
    </w:rPr>
  </w:style>
  <w:style w:type="paragraph" w:styleId="afffff5">
    <w:name w:val="E-mail Signature"/>
    <w:basedOn w:val="a2"/>
    <w:link w:val="afffff4"/>
    <w:qFormat/>
    <w:rsid w:val="00B541E3"/>
    <w:pPr>
      <w:widowControl/>
      <w:jc w:val="left"/>
    </w:pPr>
    <w:rPr>
      <w:rFonts w:ascii="宋体" w:eastAsiaTheme="minorEastAsia" w:hAnsi="宋体" w:cs="宋体"/>
      <w:color w:val="000000"/>
      <w:sz w:val="24"/>
    </w:rPr>
  </w:style>
  <w:style w:type="character" w:customStyle="1" w:styleId="Char1f1">
    <w:name w:val="电子邮件签名 Char1"/>
    <w:basedOn w:val="a3"/>
    <w:uiPriority w:val="99"/>
    <w:semiHidden/>
    <w:rsid w:val="00B541E3"/>
    <w:rPr>
      <w:rFonts w:ascii="Times New Roman" w:eastAsia="宋体" w:hAnsi="Times New Roman" w:cs="Times New Roman"/>
      <w:szCs w:val="24"/>
    </w:rPr>
  </w:style>
  <w:style w:type="paragraph" w:customStyle="1" w:styleId="021">
    <w:name w:val="正文02"/>
    <w:basedOn w:val="a2"/>
    <w:qFormat/>
    <w:rsid w:val="00B541E3"/>
    <w:pPr>
      <w:spacing w:before="300" w:line="460" w:lineRule="exact"/>
      <w:ind w:firstLineChars="200" w:firstLine="200"/>
    </w:pPr>
    <w:rPr>
      <w:sz w:val="24"/>
    </w:rPr>
  </w:style>
  <w:style w:type="paragraph" w:customStyle="1" w:styleId="pu4">
    <w:name w:val="pu4"/>
    <w:basedOn w:val="a2"/>
    <w:qFormat/>
    <w:rsid w:val="00B541E3"/>
    <w:pPr>
      <w:widowControl/>
      <w:ind w:firstLineChars="200" w:firstLine="560"/>
      <w:jc w:val="left"/>
    </w:pPr>
    <w:rPr>
      <w:rFonts w:ascii="楷体_GB2312" w:eastAsia="楷体_GB2312" w:hAnsi="宋体" w:cs="宋体"/>
      <w:color w:val="000000"/>
      <w:kern w:val="0"/>
      <w:sz w:val="28"/>
      <w:szCs w:val="28"/>
    </w:rPr>
  </w:style>
  <w:style w:type="paragraph" w:customStyle="1" w:styleId="L5">
    <w:name w:val="表文_L5"/>
    <w:qFormat/>
    <w:rsid w:val="00B541E3"/>
    <w:rPr>
      <w:rFonts w:ascii="Garamond" w:eastAsia="楷体_GB2312" w:hAnsi="Garamond" w:cs="Times New Roman"/>
      <w:bCs/>
      <w:sz w:val="24"/>
      <w:szCs w:val="21"/>
    </w:rPr>
  </w:style>
  <w:style w:type="paragraph" w:customStyle="1" w:styleId="4e">
    <w:name w:val="正文文字 4"/>
    <w:basedOn w:val="af2"/>
    <w:qFormat/>
    <w:rsid w:val="00B541E3"/>
    <w:pPr>
      <w:adjustRightInd w:val="0"/>
      <w:spacing w:line="312" w:lineRule="atLeast"/>
      <w:ind w:leftChars="0" w:left="0"/>
      <w:textAlignment w:val="baseline"/>
    </w:pPr>
    <w:rPr>
      <w:rFonts w:cs="宋体"/>
      <w:bCs/>
      <w:szCs w:val="20"/>
    </w:rPr>
  </w:style>
  <w:style w:type="paragraph" w:customStyle="1" w:styleId="WW-21">
    <w:name w:val="WW-正文文字缩进 21"/>
    <w:basedOn w:val="a2"/>
    <w:qFormat/>
    <w:rsid w:val="00B541E3"/>
    <w:pPr>
      <w:suppressAutoHyphens/>
      <w:spacing w:line="360" w:lineRule="auto"/>
      <w:ind w:left="570" w:firstLine="200"/>
    </w:pPr>
    <w:rPr>
      <w:rFonts w:ascii="宋体" w:hAnsi="宋体"/>
      <w:kern w:val="1"/>
      <w:sz w:val="28"/>
      <w:szCs w:val="20"/>
      <w:lang w:eastAsia="ar-SA"/>
    </w:rPr>
  </w:style>
  <w:style w:type="paragraph" w:customStyle="1" w:styleId="affffffffff9">
    <w:name w:val="中文报告书样式"/>
    <w:basedOn w:val="a2"/>
    <w:qFormat/>
    <w:rsid w:val="00B541E3"/>
    <w:pPr>
      <w:adjustRightInd w:val="0"/>
      <w:spacing w:line="520" w:lineRule="exact"/>
      <w:ind w:firstLine="578"/>
      <w:textAlignment w:val="baseline"/>
    </w:pPr>
    <w:rPr>
      <w:kern w:val="24"/>
      <w:sz w:val="28"/>
      <w:szCs w:val="20"/>
    </w:rPr>
  </w:style>
  <w:style w:type="paragraph" w:customStyle="1" w:styleId="affffffffffa">
    <w:name w:val="表格图片"/>
    <w:qFormat/>
    <w:rsid w:val="00B541E3"/>
    <w:pPr>
      <w:adjustRightInd w:val="0"/>
      <w:snapToGrid w:val="0"/>
      <w:ind w:firstLineChars="200" w:firstLine="560"/>
      <w:jc w:val="center"/>
    </w:pPr>
    <w:rPr>
      <w:rFonts w:ascii="Times New Roman" w:eastAsia="宋体" w:hAnsi="Times New Roman" w:cs="宋体"/>
      <w:kern w:val="0"/>
      <w:sz w:val="28"/>
      <w:szCs w:val="20"/>
    </w:rPr>
  </w:style>
  <w:style w:type="paragraph" w:customStyle="1" w:styleId="425">
    <w:name w:val="样式 标题 4 + 行距: 固定值 25 磅"/>
    <w:basedOn w:val="a2"/>
    <w:next w:val="a2"/>
    <w:qFormat/>
    <w:rsid w:val="00B541E3"/>
    <w:pPr>
      <w:spacing w:before="300" w:line="500" w:lineRule="exact"/>
      <w:outlineLvl w:val="3"/>
    </w:pPr>
    <w:rPr>
      <w:rFonts w:cs="宋体"/>
      <w:b/>
      <w:bCs/>
      <w:color w:val="000000"/>
      <w:sz w:val="24"/>
      <w:szCs w:val="20"/>
    </w:rPr>
  </w:style>
  <w:style w:type="paragraph" w:customStyle="1" w:styleId="affffffffffb">
    <w:name w:val="报告表表格"/>
    <w:basedOn w:val="a2"/>
    <w:qFormat/>
    <w:rsid w:val="00B541E3"/>
    <w:pPr>
      <w:spacing w:line="360" w:lineRule="exact"/>
      <w:jc w:val="center"/>
    </w:pPr>
    <w:rPr>
      <w:bCs/>
      <w:color w:val="000000"/>
      <w:sz w:val="24"/>
      <w:szCs w:val="21"/>
    </w:rPr>
  </w:style>
  <w:style w:type="paragraph" w:customStyle="1" w:styleId="CharChar15">
    <w:name w:val="字元 字元 Char Char 字元 字元1"/>
    <w:basedOn w:val="a2"/>
    <w:rsid w:val="00B541E3"/>
    <w:rPr>
      <w:sz w:val="24"/>
    </w:rPr>
  </w:style>
  <w:style w:type="paragraph" w:customStyle="1" w:styleId="affffff8">
    <w:name w:val="样式 报告书表格 + 五号"/>
    <w:basedOn w:val="a2"/>
    <w:link w:val="Charfff2"/>
    <w:qFormat/>
    <w:rsid w:val="00B541E3"/>
    <w:pPr>
      <w:widowControl/>
      <w:tabs>
        <w:tab w:val="center" w:pos="4540"/>
        <w:tab w:val="right" w:pos="8505"/>
      </w:tabs>
      <w:adjustRightInd w:val="0"/>
      <w:snapToGrid w:val="0"/>
      <w:textAlignment w:val="baseline"/>
    </w:pPr>
    <w:rPr>
      <w:rFonts w:asciiTheme="minorHAnsi" w:eastAsiaTheme="minorEastAsia" w:hAnsiTheme="minorHAnsi" w:cstheme="minorBidi"/>
      <w:bCs/>
      <w:color w:val="0000FF"/>
      <w:sz w:val="24"/>
      <w:szCs w:val="21"/>
    </w:rPr>
  </w:style>
  <w:style w:type="paragraph" w:styleId="5a">
    <w:name w:val="List Continue 5"/>
    <w:basedOn w:val="a2"/>
    <w:qFormat/>
    <w:rsid w:val="00B541E3"/>
    <w:pPr>
      <w:widowControl/>
      <w:spacing w:after="120"/>
      <w:ind w:leftChars="1000" w:left="2100"/>
      <w:jc w:val="left"/>
    </w:pPr>
    <w:rPr>
      <w:rFonts w:ascii="宋体" w:hAnsi="宋体" w:cs="宋体"/>
      <w:color w:val="000000"/>
      <w:kern w:val="0"/>
      <w:sz w:val="24"/>
    </w:rPr>
  </w:style>
  <w:style w:type="paragraph" w:customStyle="1" w:styleId="CharCharf4">
    <w:name w:val="首行缩进 Char Char"/>
    <w:basedOn w:val="a2"/>
    <w:qFormat/>
    <w:rsid w:val="00B541E3"/>
    <w:pPr>
      <w:widowControl/>
      <w:snapToGrid w:val="0"/>
      <w:spacing w:line="360" w:lineRule="auto"/>
      <w:ind w:firstLine="499"/>
      <w:jc w:val="left"/>
    </w:pPr>
    <w:rPr>
      <w:rFonts w:ascii="宋体" w:hAnsi="宋体" w:cs="宋体"/>
      <w:color w:val="000000"/>
      <w:kern w:val="0"/>
      <w:sz w:val="24"/>
      <w:szCs w:val="20"/>
    </w:rPr>
  </w:style>
  <w:style w:type="paragraph" w:customStyle="1" w:styleId="252">
    <w:name w:val="样式 表头 + 行距: 固定值 25 磅"/>
    <w:basedOn w:val="affffff2"/>
    <w:qFormat/>
    <w:rsid w:val="00B541E3"/>
    <w:pPr>
      <w:widowControl/>
      <w:adjustRightInd/>
      <w:snapToGrid w:val="0"/>
      <w:spacing w:before="0" w:line="240" w:lineRule="auto"/>
      <w:ind w:left="539"/>
    </w:pPr>
    <w:rPr>
      <w:rFonts w:hAnsi="宋体" w:cs="宋体"/>
      <w:bCs/>
      <w:color w:val="000000"/>
      <w:kern w:val="0"/>
      <w:sz w:val="24"/>
    </w:rPr>
  </w:style>
  <w:style w:type="paragraph" w:styleId="83">
    <w:name w:val="index 8"/>
    <w:basedOn w:val="a2"/>
    <w:next w:val="a2"/>
    <w:qFormat/>
    <w:rsid w:val="00B541E3"/>
    <w:pPr>
      <w:spacing w:line="500" w:lineRule="exact"/>
      <w:ind w:leftChars="1400" w:left="1400"/>
    </w:pPr>
    <w:rPr>
      <w:sz w:val="24"/>
    </w:rPr>
  </w:style>
  <w:style w:type="paragraph" w:customStyle="1" w:styleId="131">
    <w:name w:val="13"/>
    <w:basedOn w:val="a2"/>
    <w:next w:val="af2"/>
    <w:qFormat/>
    <w:rsid w:val="00B541E3"/>
    <w:pPr>
      <w:spacing w:after="120"/>
      <w:ind w:left="420"/>
    </w:pPr>
  </w:style>
  <w:style w:type="paragraph" w:customStyle="1" w:styleId="affffffffffc">
    <w:name w:val="二级目录"/>
    <w:basedOn w:val="a2"/>
    <w:qFormat/>
    <w:rsid w:val="00B541E3"/>
    <w:pPr>
      <w:keepNext/>
      <w:keepLines/>
      <w:spacing w:before="260" w:after="260" w:line="416" w:lineRule="auto"/>
      <w:outlineLvl w:val="1"/>
    </w:pPr>
    <w:rPr>
      <w:rFonts w:eastAsia="黑体" w:hAnsi="Arial" w:cs="宋体"/>
      <w:b/>
      <w:bCs/>
      <w:sz w:val="24"/>
    </w:rPr>
  </w:style>
  <w:style w:type="paragraph" w:customStyle="1" w:styleId="affffffffffd">
    <w:name w:val="表格后正文"/>
    <w:basedOn w:val="a2"/>
    <w:qFormat/>
    <w:rsid w:val="00B541E3"/>
    <w:pPr>
      <w:spacing w:before="260" w:line="460" w:lineRule="exact"/>
      <w:ind w:firstLineChars="200" w:firstLine="200"/>
    </w:pPr>
    <w:rPr>
      <w:sz w:val="24"/>
    </w:rPr>
  </w:style>
  <w:style w:type="paragraph" w:customStyle="1" w:styleId="2ff4">
    <w:name w:val="样式 表格 + 首行缩进:  2 字符"/>
    <w:basedOn w:val="affff2"/>
    <w:qFormat/>
    <w:rsid w:val="00B541E3"/>
    <w:pPr>
      <w:adjustRightInd/>
      <w:ind w:firstLineChars="200" w:firstLine="200"/>
    </w:pPr>
    <w:rPr>
      <w:rFonts w:cs="宋体"/>
      <w:bCs/>
      <w:color w:val="000000"/>
    </w:rPr>
  </w:style>
  <w:style w:type="paragraph" w:customStyle="1" w:styleId="affffffffffe">
    <w:name w:val="表题"/>
    <w:qFormat/>
    <w:rsid w:val="00B541E3"/>
    <w:pPr>
      <w:adjustRightInd w:val="0"/>
      <w:spacing w:before="100" w:after="100" w:line="360" w:lineRule="auto"/>
      <w:jc w:val="center"/>
    </w:pPr>
    <w:rPr>
      <w:rFonts w:ascii="Times New Roman" w:eastAsia="宋体" w:hAnsi="Times New Roman" w:cs="Times New Roman"/>
      <w:b/>
      <w:kern w:val="18"/>
      <w:szCs w:val="20"/>
    </w:rPr>
  </w:style>
  <w:style w:type="paragraph" w:customStyle="1" w:styleId="Table-II">
    <w:name w:val="Table-II"/>
    <w:basedOn w:val="Table-I"/>
    <w:qFormat/>
    <w:rsid w:val="00B541E3"/>
    <w:pPr>
      <w:ind w:leftChars="20" w:left="48"/>
      <w:jc w:val="left"/>
    </w:pPr>
  </w:style>
  <w:style w:type="paragraph" w:customStyle="1" w:styleId="affffffd">
    <w:name w:val="正文五号"/>
    <w:basedOn w:val="01"/>
    <w:link w:val="Charfff4"/>
    <w:qFormat/>
    <w:rsid w:val="00B541E3"/>
    <w:pPr>
      <w:spacing w:before="0" w:line="400" w:lineRule="exact"/>
    </w:pPr>
    <w:rPr>
      <w:rFonts w:asciiTheme="minorHAnsi" w:eastAsiaTheme="minorEastAsia" w:hAnsiTheme="minorHAnsi"/>
      <w:sz w:val="21"/>
    </w:rPr>
  </w:style>
  <w:style w:type="paragraph" w:customStyle="1" w:styleId="BodyTextFirstIndent1">
    <w:name w:val="Body Text First Indent1"/>
    <w:basedOn w:val="af7"/>
    <w:semiHidden/>
    <w:qFormat/>
    <w:rsid w:val="00B541E3"/>
    <w:pPr>
      <w:widowControl/>
      <w:tabs>
        <w:tab w:val="left" w:pos="7840"/>
      </w:tabs>
      <w:adjustRightInd w:val="0"/>
      <w:spacing w:line="360" w:lineRule="auto"/>
      <w:ind w:firstLine="567"/>
      <w:jc w:val="left"/>
      <w:textAlignment w:val="baseline"/>
    </w:pPr>
    <w:rPr>
      <w:rFonts w:ascii="宋体" w:hAnsi="宋体" w:cs="宋体"/>
      <w:color w:val="000000"/>
      <w:kern w:val="28"/>
      <w:sz w:val="28"/>
      <w:szCs w:val="20"/>
      <w:lang w:val="en-US" w:eastAsia="zh-CN"/>
    </w:rPr>
  </w:style>
  <w:style w:type="paragraph" w:customStyle="1" w:styleId="xl100">
    <w:name w:val="xl100"/>
    <w:basedOn w:val="a2"/>
    <w:qFormat/>
    <w:rsid w:val="00B541E3"/>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CharCharCharCharCharCharCharCharCharCharCharCharCharCharCharCharCharCharChar2">
    <w:name w:val="Char Char Char Char Char Char Char Char Char Char Char Char Char Char Char Char Char Char Char2"/>
    <w:basedOn w:val="a2"/>
    <w:qFormat/>
    <w:rsid w:val="00B541E3"/>
    <w:pPr>
      <w:widowControl/>
      <w:jc w:val="left"/>
    </w:pPr>
    <w:rPr>
      <w:szCs w:val="20"/>
    </w:rPr>
  </w:style>
  <w:style w:type="paragraph" w:customStyle="1" w:styleId="E">
    <w:name w:val="标题E"/>
    <w:basedOn w:val="C2"/>
    <w:qFormat/>
    <w:rsid w:val="00B541E3"/>
    <w:pPr>
      <w:snapToGrid/>
      <w:spacing w:before="0" w:line="360" w:lineRule="auto"/>
      <w:ind w:firstLineChars="200" w:firstLine="480"/>
      <w:outlineLvl w:val="4"/>
    </w:pPr>
    <w:rPr>
      <w:b w:val="0"/>
      <w:sz w:val="24"/>
    </w:rPr>
  </w:style>
  <w:style w:type="paragraph" w:customStyle="1" w:styleId="z-1">
    <w:name w:val="z-窗体顶端1"/>
    <w:basedOn w:val="a2"/>
    <w:next w:val="a2"/>
    <w:link w:val="z-Char"/>
    <w:qFormat/>
    <w:rsid w:val="00B541E3"/>
    <w:pPr>
      <w:widowControl/>
      <w:pBdr>
        <w:bottom w:val="single" w:sz="6" w:space="1" w:color="auto"/>
      </w:pBdr>
      <w:jc w:val="center"/>
    </w:pPr>
    <w:rPr>
      <w:rFonts w:ascii="Arial" w:eastAsiaTheme="minorEastAsia" w:hAnsi="Arial" w:cs="Arial"/>
      <w:vanish/>
      <w:sz w:val="16"/>
      <w:szCs w:val="16"/>
    </w:rPr>
  </w:style>
  <w:style w:type="paragraph" w:customStyle="1" w:styleId="105">
    <w:name w:val="样式 标题1 + 段前: 0.5 行"/>
    <w:basedOn w:val="a2"/>
    <w:link w:val="105Char"/>
    <w:qFormat/>
    <w:rsid w:val="00B541E3"/>
    <w:pPr>
      <w:spacing w:beforeLines="50" w:line="500" w:lineRule="exact"/>
      <w:jc w:val="left"/>
      <w:outlineLvl w:val="0"/>
    </w:pPr>
    <w:rPr>
      <w:rFonts w:asciiTheme="minorHAnsi" w:eastAsiaTheme="minorEastAsia" w:hAnsiTheme="minorHAnsi" w:cstheme="minorBidi"/>
      <w:b/>
      <w:bCs/>
      <w:sz w:val="32"/>
      <w:szCs w:val="22"/>
    </w:rPr>
  </w:style>
  <w:style w:type="paragraph" w:customStyle="1" w:styleId="1ffe">
    <w:name w:val="题名1"/>
    <w:basedOn w:val="10"/>
    <w:qFormat/>
    <w:rsid w:val="00B541E3"/>
    <w:pPr>
      <w:keepNext w:val="0"/>
      <w:tabs>
        <w:tab w:val="left" w:pos="3828"/>
      </w:tabs>
      <w:adjustRightInd w:val="0"/>
      <w:spacing w:before="360" w:after="120" w:line="240" w:lineRule="auto"/>
      <w:jc w:val="left"/>
    </w:pPr>
    <w:rPr>
      <w:bCs w:val="0"/>
      <w:sz w:val="32"/>
      <w:szCs w:val="20"/>
    </w:rPr>
  </w:style>
  <w:style w:type="paragraph" w:customStyle="1" w:styleId="Style15">
    <w:name w:val="Style15"/>
    <w:basedOn w:val="a2"/>
    <w:qFormat/>
    <w:rsid w:val="00B541E3"/>
    <w:pPr>
      <w:adjustRightInd w:val="0"/>
    </w:pPr>
    <w:rPr>
      <w:rFonts w:ascii="宋体" w:hAnsi="Calibri"/>
      <w:kern w:val="0"/>
      <w:sz w:val="24"/>
    </w:rPr>
  </w:style>
  <w:style w:type="paragraph" w:customStyle="1" w:styleId="2020">
    <w:name w:val="样式 样式 表格正文 + 段前: 20 磅 + 段前: 20 磅"/>
    <w:basedOn w:val="202"/>
    <w:qFormat/>
    <w:rsid w:val="00B541E3"/>
    <w:rPr>
      <w:szCs w:val="20"/>
    </w:rPr>
  </w:style>
  <w:style w:type="paragraph" w:styleId="4f">
    <w:name w:val="List Number 4"/>
    <w:basedOn w:val="a2"/>
    <w:qFormat/>
    <w:rsid w:val="00B541E3"/>
    <w:pPr>
      <w:widowControl/>
      <w:tabs>
        <w:tab w:val="left" w:pos="1620"/>
      </w:tabs>
      <w:ind w:leftChars="600" w:left="1620" w:hangingChars="200" w:hanging="360"/>
      <w:jc w:val="left"/>
    </w:pPr>
    <w:rPr>
      <w:rFonts w:ascii="宋体" w:hAnsi="宋体" w:cs="宋体"/>
      <w:color w:val="000000"/>
      <w:kern w:val="0"/>
      <w:sz w:val="24"/>
    </w:rPr>
  </w:style>
  <w:style w:type="paragraph" w:customStyle="1" w:styleId="WW-30">
    <w:name w:val="WW-正文文字 3"/>
    <w:basedOn w:val="a2"/>
    <w:qFormat/>
    <w:rsid w:val="00B541E3"/>
    <w:pPr>
      <w:suppressAutoHyphens/>
    </w:pPr>
    <w:rPr>
      <w:kern w:val="1"/>
      <w:sz w:val="24"/>
      <w:lang w:eastAsia="ar-SA"/>
    </w:rPr>
  </w:style>
  <w:style w:type="paragraph" w:customStyle="1" w:styleId="086">
    <w:name w:val="样式 表格内容 + 居中 首行缩进:  0.86 厘米"/>
    <w:basedOn w:val="afff2"/>
    <w:qFormat/>
    <w:rsid w:val="00B541E3"/>
    <w:pPr>
      <w:widowControl/>
      <w:overflowPunct w:val="0"/>
      <w:adjustRightInd/>
    </w:pPr>
    <w:rPr>
      <w:rFonts w:ascii="Arial" w:eastAsia="仿宋_GB2312" w:hAnsi="Arial"/>
      <w:color w:val="auto"/>
      <w:kern w:val="0"/>
      <w:sz w:val="22"/>
    </w:rPr>
  </w:style>
  <w:style w:type="paragraph" w:customStyle="1" w:styleId="zhw">
    <w:name w:val="zhw"/>
    <w:basedOn w:val="a2"/>
    <w:qFormat/>
    <w:rsid w:val="00B541E3"/>
    <w:pPr>
      <w:adjustRightInd w:val="0"/>
      <w:jc w:val="left"/>
      <w:textAlignment w:val="baseline"/>
    </w:pPr>
    <w:rPr>
      <w:rFonts w:ascii="Arial" w:eastAsia="Times New Roman" w:hAnsi="Arial"/>
      <w:sz w:val="24"/>
      <w:szCs w:val="20"/>
    </w:rPr>
  </w:style>
  <w:style w:type="paragraph" w:customStyle="1" w:styleId="331">
    <w:name w:val="标题33"/>
    <w:basedOn w:val="af2"/>
    <w:next w:val="001"/>
    <w:link w:val="33Char"/>
    <w:qFormat/>
    <w:rsid w:val="00B541E3"/>
    <w:pPr>
      <w:spacing w:before="60" w:after="0" w:line="460" w:lineRule="exact"/>
      <w:ind w:leftChars="0" w:left="0" w:firstLineChars="200" w:firstLine="482"/>
    </w:pPr>
    <w:rPr>
      <w:rFonts w:asciiTheme="minorHAnsi" w:eastAsiaTheme="minorEastAsia" w:hAnsiTheme="minorHAnsi" w:cs="宋体"/>
      <w:b/>
      <w:color w:val="000000"/>
      <w:sz w:val="24"/>
    </w:rPr>
  </w:style>
  <w:style w:type="paragraph" w:customStyle="1" w:styleId="09366181">
    <w:name w:val="样式 (符号) 宋体 首行缩进:  0.93 厘米 段前: 6 磅 段后: 6 磅 行距: 固定值 18 磅1"/>
    <w:basedOn w:val="a2"/>
    <w:qFormat/>
    <w:rsid w:val="00B541E3"/>
    <w:pPr>
      <w:spacing w:before="160" w:after="160" w:line="320" w:lineRule="exact"/>
      <w:ind w:firstLine="527"/>
    </w:pPr>
    <w:rPr>
      <w:rFonts w:hAnsi="宋体"/>
      <w:sz w:val="24"/>
      <w:szCs w:val="20"/>
    </w:rPr>
  </w:style>
  <w:style w:type="paragraph" w:customStyle="1" w:styleId="180">
    <w:name w:val="样式18"/>
    <w:basedOn w:val="150"/>
    <w:qFormat/>
    <w:rsid w:val="00B541E3"/>
    <w:pPr>
      <w:spacing w:beforeLines="50" w:line="500" w:lineRule="atLeast"/>
      <w:ind w:firstLineChars="100" w:firstLine="281"/>
      <w:jc w:val="left"/>
      <w:outlineLvl w:val="1"/>
    </w:pPr>
    <w:rPr>
      <w:rFonts w:ascii="Times New Roman" w:eastAsia="Times New Roman" w:hAnsi="Times New Roman"/>
      <w:b/>
      <w:bCs/>
      <w:spacing w:val="0"/>
      <w:sz w:val="28"/>
      <w:szCs w:val="28"/>
    </w:rPr>
  </w:style>
  <w:style w:type="paragraph" w:customStyle="1" w:styleId="afffffffffff">
    <w:name w:val="内容一一"/>
    <w:basedOn w:val="a2"/>
    <w:qFormat/>
    <w:rsid w:val="00B541E3"/>
    <w:pPr>
      <w:adjustRightInd w:val="0"/>
      <w:snapToGrid w:val="0"/>
      <w:spacing w:line="360" w:lineRule="auto"/>
      <w:ind w:firstLineChars="200" w:firstLine="200"/>
    </w:pPr>
    <w:rPr>
      <w:rFonts w:ascii="宋体" w:hAnsi="Arial"/>
      <w:spacing w:val="6"/>
      <w:sz w:val="24"/>
    </w:rPr>
  </w:style>
  <w:style w:type="paragraph" w:customStyle="1" w:styleId="0">
    <w:name w:val="0"/>
    <w:basedOn w:val="a2"/>
    <w:link w:val="0Char"/>
    <w:qFormat/>
    <w:rsid w:val="00B541E3"/>
    <w:pPr>
      <w:widowControl/>
      <w:snapToGrid w:val="0"/>
      <w:jc w:val="left"/>
    </w:pPr>
    <w:rPr>
      <w:rFonts w:ascii="Calibri" w:eastAsiaTheme="minorEastAsia" w:hAnsi="Calibri" w:cstheme="minorBidi"/>
      <w:szCs w:val="21"/>
    </w:rPr>
  </w:style>
  <w:style w:type="paragraph" w:customStyle="1" w:styleId="afffffffffff0">
    <w:name w:val="表内字一"/>
    <w:basedOn w:val="afffffff0"/>
    <w:qFormat/>
    <w:rsid w:val="00B541E3"/>
    <w:pPr>
      <w:widowControl w:val="0"/>
      <w:snapToGrid w:val="0"/>
      <w:spacing w:line="257" w:lineRule="exact"/>
      <w:ind w:right="-28"/>
      <w:jc w:val="both"/>
      <w:textAlignment w:val="baseline"/>
    </w:pPr>
  </w:style>
  <w:style w:type="paragraph" w:customStyle="1" w:styleId="CharCharChar2CharCharCharCharCharCharCharCharCharCharCharChar">
    <w:name w:val="Char Char Char2 Char Char Char Char Char Char Char Char Char Char Char Char"/>
    <w:basedOn w:val="a2"/>
    <w:qFormat/>
    <w:rsid w:val="00B541E3"/>
    <w:pPr>
      <w:tabs>
        <w:tab w:val="left" w:pos="937"/>
      </w:tabs>
      <w:ind w:left="1"/>
    </w:pPr>
    <w:rPr>
      <w:sz w:val="24"/>
    </w:rPr>
  </w:style>
  <w:style w:type="paragraph" w:customStyle="1" w:styleId="001">
    <w:name w:val="正文001"/>
    <w:basedOn w:val="a2"/>
    <w:link w:val="001CharChar"/>
    <w:qFormat/>
    <w:rsid w:val="00B541E3"/>
    <w:pPr>
      <w:spacing w:before="60" w:line="420" w:lineRule="exact"/>
      <w:ind w:firstLine="482"/>
    </w:pPr>
    <w:rPr>
      <w:rFonts w:asciiTheme="minorHAnsi" w:hAnsiTheme="minorHAnsi" w:cstheme="minorBidi"/>
      <w:sz w:val="24"/>
      <w:szCs w:val="22"/>
    </w:rPr>
  </w:style>
  <w:style w:type="paragraph" w:customStyle="1" w:styleId="afffffffffff1">
    <w:name w:val="正文 小丹"/>
    <w:basedOn w:val="af9"/>
    <w:qFormat/>
    <w:rsid w:val="00B541E3"/>
    <w:pPr>
      <w:adjustRightInd w:val="0"/>
      <w:snapToGrid w:val="0"/>
      <w:spacing w:after="0" w:line="360" w:lineRule="auto"/>
      <w:ind w:firstLineChars="200" w:firstLine="200"/>
      <w:textAlignment w:val="baseline"/>
    </w:pPr>
    <w:rPr>
      <w:rFonts w:ascii="宋体" w:hAnsi="宋体"/>
      <w:bCs/>
      <w:color w:val="000000"/>
      <w:spacing w:val="6"/>
      <w:kern w:val="0"/>
      <w:sz w:val="24"/>
      <w:lang w:val="en-US" w:eastAsia="zh-CN"/>
    </w:rPr>
  </w:style>
  <w:style w:type="paragraph" w:styleId="afffffffffff2">
    <w:name w:val="toa heading"/>
    <w:basedOn w:val="a2"/>
    <w:next w:val="a2"/>
    <w:qFormat/>
    <w:rsid w:val="00B541E3"/>
    <w:pPr>
      <w:widowControl/>
      <w:spacing w:before="120"/>
      <w:jc w:val="left"/>
    </w:pPr>
    <w:rPr>
      <w:rFonts w:ascii="Arial" w:hAnsi="Arial" w:cs="宋体"/>
      <w:color w:val="000000"/>
      <w:kern w:val="0"/>
      <w:sz w:val="24"/>
      <w:szCs w:val="21"/>
    </w:rPr>
  </w:style>
  <w:style w:type="paragraph" w:customStyle="1" w:styleId="1-">
    <w:name w:val="标题1-篇"/>
    <w:qFormat/>
    <w:rsid w:val="00B541E3"/>
    <w:pPr>
      <w:keepNext/>
      <w:keepLines/>
      <w:tabs>
        <w:tab w:val="left" w:pos="980"/>
      </w:tabs>
      <w:spacing w:before="120" w:after="120" w:line="360" w:lineRule="auto"/>
      <w:jc w:val="center"/>
      <w:outlineLvl w:val="0"/>
    </w:pPr>
    <w:rPr>
      <w:rFonts w:ascii="Times New Roman" w:eastAsia="黑体" w:hAnsi="Times New Roman" w:cs="宋体"/>
      <w:kern w:val="0"/>
      <w:sz w:val="28"/>
      <w:szCs w:val="28"/>
    </w:rPr>
  </w:style>
  <w:style w:type="paragraph" w:customStyle="1" w:styleId="p12">
    <w:name w:val="p12"/>
    <w:basedOn w:val="a2"/>
    <w:qFormat/>
    <w:rsid w:val="00B541E3"/>
    <w:pPr>
      <w:widowControl/>
      <w:spacing w:before="100" w:beforeAutospacing="1" w:after="100" w:afterAutospacing="1" w:line="360" w:lineRule="atLeast"/>
      <w:jc w:val="left"/>
    </w:pPr>
    <w:rPr>
      <w:rFonts w:ascii="宋体" w:hAnsi="宋体" w:cs="宋体"/>
      <w:color w:val="000000"/>
      <w:kern w:val="0"/>
      <w:sz w:val="24"/>
    </w:rPr>
  </w:style>
  <w:style w:type="paragraph" w:customStyle="1" w:styleId="chen">
    <w:name w:val="谏壁正文chen"/>
    <w:basedOn w:val="a2"/>
    <w:link w:val="chenCharChar"/>
    <w:qFormat/>
    <w:rsid w:val="00B541E3"/>
    <w:pPr>
      <w:widowControl/>
      <w:numPr>
        <w:ilvl w:val="2"/>
        <w:numId w:val="4"/>
      </w:numPr>
      <w:spacing w:before="100" w:after="100" w:line="360" w:lineRule="auto"/>
      <w:ind w:left="0" w:firstLineChars="200" w:firstLine="200"/>
      <w:jc w:val="left"/>
    </w:pPr>
    <w:rPr>
      <w:rFonts w:asciiTheme="minorHAnsi" w:eastAsiaTheme="minorEastAsia" w:hAnsiTheme="minorHAnsi" w:cstheme="minorBidi"/>
      <w:sz w:val="24"/>
    </w:rPr>
  </w:style>
  <w:style w:type="paragraph" w:customStyle="1" w:styleId="CharCharCharChar8">
    <w:name w:val="Char Char Char Char8"/>
    <w:basedOn w:val="a2"/>
    <w:qFormat/>
    <w:rsid w:val="00B541E3"/>
    <w:pPr>
      <w:widowControl/>
      <w:spacing w:line="360" w:lineRule="auto"/>
      <w:ind w:firstLineChars="200" w:firstLine="200"/>
      <w:jc w:val="left"/>
    </w:pPr>
    <w:rPr>
      <w:rFonts w:ascii="宋体" w:eastAsia="仿宋_GB2312" w:hAnsi="宋体" w:cs="宋体"/>
      <w:bCs/>
      <w:color w:val="000000"/>
      <w:sz w:val="24"/>
    </w:rPr>
  </w:style>
  <w:style w:type="paragraph" w:customStyle="1" w:styleId="085125">
    <w:name w:val="样式 小四 首行缩进:  0.85 厘米 行距: 多倍行距 1.25 字行"/>
    <w:basedOn w:val="a2"/>
    <w:qFormat/>
    <w:rsid w:val="00B541E3"/>
    <w:pPr>
      <w:tabs>
        <w:tab w:val="left" w:pos="432"/>
      </w:tabs>
      <w:spacing w:line="360" w:lineRule="auto"/>
      <w:ind w:firstLine="482"/>
    </w:pPr>
    <w:rPr>
      <w:sz w:val="24"/>
      <w:szCs w:val="20"/>
    </w:rPr>
  </w:style>
  <w:style w:type="paragraph" w:customStyle="1" w:styleId="afffffffffff3">
    <w:name w:val="样式 题注 + (中文) 黑体"/>
    <w:basedOn w:val="af6"/>
    <w:qFormat/>
    <w:rsid w:val="00B541E3"/>
    <w:pPr>
      <w:widowControl/>
      <w:spacing w:before="100" w:beforeAutospacing="1"/>
      <w:jc w:val="center"/>
    </w:pPr>
    <w:rPr>
      <w:rFonts w:eastAsia="宋体" w:cs="Times New Roman"/>
      <w:color w:val="000000"/>
      <w:kern w:val="0"/>
      <w:sz w:val="24"/>
    </w:rPr>
  </w:style>
  <w:style w:type="paragraph" w:customStyle="1" w:styleId="CharCharChar1CharCharCharCharCharChar">
    <w:name w:val="Char Char Char1 Char Char Char Char Char Char"/>
    <w:basedOn w:val="a2"/>
    <w:qFormat/>
    <w:rsid w:val="00B541E3"/>
    <w:pPr>
      <w:widowControl/>
      <w:spacing w:line="360" w:lineRule="auto"/>
      <w:ind w:firstLineChars="200" w:firstLine="200"/>
      <w:jc w:val="left"/>
    </w:pPr>
    <w:rPr>
      <w:rFonts w:ascii="宋体" w:hAnsi="宋体" w:cs="宋体"/>
      <w:kern w:val="0"/>
      <w:sz w:val="24"/>
    </w:rPr>
  </w:style>
  <w:style w:type="paragraph" w:customStyle="1" w:styleId="Char32">
    <w:name w:val="Char3"/>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et72">
    <w:name w:val="et72"/>
    <w:basedOn w:val="a2"/>
    <w:qFormat/>
    <w:rsid w:val="00B541E3"/>
    <w:pPr>
      <w:widowControl/>
      <w:pBdr>
        <w:left w:val="single" w:sz="12" w:space="0" w:color="000000"/>
        <w:bottom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4"/>
    </w:rPr>
  </w:style>
  <w:style w:type="paragraph" w:customStyle="1" w:styleId="5b">
    <w:name w:val="正文文字 5"/>
    <w:basedOn w:val="af2"/>
    <w:qFormat/>
    <w:rsid w:val="00B541E3"/>
    <w:pPr>
      <w:adjustRightInd w:val="0"/>
      <w:spacing w:line="312" w:lineRule="atLeast"/>
      <w:ind w:leftChars="0" w:left="0"/>
      <w:textAlignment w:val="baseline"/>
    </w:pPr>
    <w:rPr>
      <w:rFonts w:cs="宋体"/>
      <w:bCs/>
      <w:szCs w:val="20"/>
    </w:rPr>
  </w:style>
  <w:style w:type="paragraph" w:customStyle="1" w:styleId="afffffffffff4">
    <w:name w:val="样式表"/>
    <w:basedOn w:val="a2"/>
    <w:qFormat/>
    <w:rsid w:val="00B541E3"/>
    <w:pPr>
      <w:keepNext/>
      <w:overflowPunct w:val="0"/>
      <w:autoSpaceDE w:val="0"/>
      <w:autoSpaceDN w:val="0"/>
      <w:adjustRightInd w:val="0"/>
      <w:snapToGrid w:val="0"/>
      <w:spacing w:before="60" w:after="60"/>
      <w:jc w:val="center"/>
      <w:textAlignment w:val="center"/>
    </w:pPr>
    <w:rPr>
      <w:rFonts w:ascii="宋体"/>
      <w:sz w:val="24"/>
      <w:szCs w:val="20"/>
    </w:rPr>
  </w:style>
  <w:style w:type="paragraph" w:customStyle="1" w:styleId="2ChapterTitle11155">
    <w:name w:val="样式 标题 2Chapter Title节标题 1.1 + (符号) 宋体 小四 加粗 段前: 1.55 磅 段后:..."/>
    <w:basedOn w:val="20"/>
    <w:semiHidden/>
    <w:qFormat/>
    <w:rsid w:val="00B541E3"/>
    <w:pPr>
      <w:keepNext w:val="0"/>
      <w:keepLines w:val="0"/>
      <w:widowControl/>
      <w:tabs>
        <w:tab w:val="left" w:pos="780"/>
        <w:tab w:val="left" w:pos="3828"/>
      </w:tabs>
      <w:adjustRightInd/>
      <w:snapToGrid/>
      <w:spacing w:before="30" w:after="30"/>
      <w:ind w:leftChars="200" w:left="780" w:hangingChars="200" w:hanging="360"/>
    </w:pPr>
    <w:rPr>
      <w:rFonts w:ascii="宋体" w:eastAsia="宋体" w:hAnsi="宋体" w:cs="宋体"/>
      <w:color w:val="000000"/>
      <w:kern w:val="0"/>
      <w:szCs w:val="20"/>
    </w:rPr>
  </w:style>
  <w:style w:type="paragraph" w:customStyle="1" w:styleId="afffffffffff5">
    <w:name w:val="正文缩"/>
    <w:basedOn w:val="a2"/>
    <w:next w:val="a2"/>
    <w:qFormat/>
    <w:rsid w:val="00B541E3"/>
    <w:pPr>
      <w:widowControl/>
      <w:adjustRightInd w:val="0"/>
      <w:snapToGrid w:val="0"/>
      <w:spacing w:line="480" w:lineRule="atLeast"/>
      <w:ind w:firstLine="567"/>
      <w:jc w:val="left"/>
      <w:textAlignment w:val="baseline"/>
    </w:pPr>
    <w:rPr>
      <w:rFonts w:ascii="宋体" w:hAnsi="宋体" w:cs="宋体"/>
      <w:snapToGrid w:val="0"/>
      <w:color w:val="000000"/>
      <w:spacing w:val="6"/>
      <w:kern w:val="0"/>
      <w:sz w:val="28"/>
      <w:szCs w:val="20"/>
    </w:rPr>
  </w:style>
  <w:style w:type="paragraph" w:customStyle="1" w:styleId="CharCharChar0">
    <w:name w:val="样式 正文文本 + 红色 Char Char Char"/>
    <w:basedOn w:val="a2"/>
    <w:link w:val="CharCharCharChar0"/>
    <w:qFormat/>
    <w:rsid w:val="00B541E3"/>
    <w:pPr>
      <w:adjustRightInd w:val="0"/>
      <w:snapToGrid w:val="0"/>
      <w:spacing w:before="60" w:after="60" w:line="264" w:lineRule="auto"/>
      <w:ind w:firstLineChars="200" w:firstLine="200"/>
      <w:textAlignment w:val="baseline"/>
    </w:pPr>
    <w:rPr>
      <w:rFonts w:asciiTheme="minorHAnsi" w:eastAsia="仿宋_GB2312" w:hAnsiTheme="minorHAnsi" w:cstheme="minorBidi"/>
      <w:color w:val="FF0000"/>
      <w:sz w:val="24"/>
    </w:rPr>
  </w:style>
  <w:style w:type="paragraph" w:styleId="1fff">
    <w:name w:val="index 1"/>
    <w:basedOn w:val="a2"/>
    <w:next w:val="a2"/>
    <w:autoRedefine/>
    <w:unhideWhenUsed/>
    <w:qFormat/>
    <w:rsid w:val="00B541E3"/>
  </w:style>
  <w:style w:type="paragraph" w:styleId="afffffffffff6">
    <w:name w:val="index heading"/>
    <w:basedOn w:val="a2"/>
    <w:next w:val="1fff"/>
    <w:qFormat/>
    <w:rsid w:val="00B541E3"/>
    <w:rPr>
      <w:rFonts w:eastAsia="仿宋_GB2312"/>
      <w:sz w:val="24"/>
    </w:rPr>
  </w:style>
  <w:style w:type="paragraph" w:customStyle="1" w:styleId="afffffffffff7">
    <w:name w:val="一级无标题条"/>
    <w:basedOn w:val="a2"/>
    <w:qFormat/>
    <w:rsid w:val="00B541E3"/>
    <w:pPr>
      <w:widowControl/>
      <w:jc w:val="left"/>
    </w:pPr>
    <w:rPr>
      <w:rFonts w:ascii="宋体" w:hAnsi="宋体" w:cs="宋体"/>
      <w:color w:val="000000"/>
      <w:kern w:val="0"/>
      <w:sz w:val="24"/>
    </w:rPr>
  </w:style>
  <w:style w:type="paragraph" w:customStyle="1" w:styleId="001222">
    <w:name w:val="样式 正文001 + 首行缩进:  2 字符 行距: 固定值 22 磅"/>
    <w:basedOn w:val="001"/>
    <w:qFormat/>
    <w:rsid w:val="00B541E3"/>
    <w:pPr>
      <w:snapToGrid w:val="0"/>
      <w:spacing w:line="440" w:lineRule="exact"/>
    </w:pPr>
    <w:rPr>
      <w:rFonts w:ascii="Arial" w:hAnsi="Arial" w:cs="宋体"/>
      <w:bCs/>
      <w:color w:val="000000"/>
    </w:rPr>
  </w:style>
  <w:style w:type="paragraph" w:customStyle="1" w:styleId="afffffffffff8">
    <w:name w:val="目录台头"/>
    <w:qFormat/>
    <w:rsid w:val="00B541E3"/>
    <w:pPr>
      <w:spacing w:beforeLines="150" w:afterLines="100"/>
      <w:jc w:val="center"/>
    </w:pPr>
    <w:rPr>
      <w:rFonts w:ascii="黑体" w:eastAsia="方正姚体" w:hAnsi="Times New Roman" w:cs="宋体"/>
      <w:b/>
      <w:bCs/>
      <w:sz w:val="44"/>
      <w:szCs w:val="20"/>
    </w:rPr>
  </w:style>
  <w:style w:type="paragraph" w:customStyle="1" w:styleId="-MHZ-">
    <w:name w:val="三级文本样式-MHZ-三级标题"/>
    <w:basedOn w:val="a2"/>
    <w:qFormat/>
    <w:rsid w:val="00B541E3"/>
    <w:pPr>
      <w:keepNext/>
      <w:suppressAutoHyphens/>
      <w:adjustRightInd w:val="0"/>
      <w:spacing w:beforeLines="50" w:afterLines="50" w:line="312" w:lineRule="auto"/>
      <w:jc w:val="left"/>
      <w:outlineLvl w:val="2"/>
    </w:pPr>
    <w:rPr>
      <w:rFonts w:eastAsia="仿宋_GB2312" w:cs="宋体"/>
      <w:b/>
      <w:color w:val="000000"/>
      <w:kern w:val="24"/>
      <w:sz w:val="28"/>
      <w:szCs w:val="20"/>
    </w:rPr>
  </w:style>
  <w:style w:type="paragraph" w:customStyle="1" w:styleId="afffffffffff9">
    <w:name w:val="段"/>
    <w:rsid w:val="00B541E3"/>
    <w:pPr>
      <w:autoSpaceDE w:val="0"/>
      <w:autoSpaceDN w:val="0"/>
      <w:ind w:firstLineChars="200" w:firstLine="200"/>
      <w:jc w:val="both"/>
    </w:pPr>
    <w:rPr>
      <w:rFonts w:ascii="宋体" w:eastAsia="宋体" w:hAnsi="Times New Roman" w:cs="Times New Roman"/>
      <w:kern w:val="0"/>
      <w:szCs w:val="20"/>
    </w:rPr>
  </w:style>
  <w:style w:type="paragraph" w:customStyle="1" w:styleId="xl138">
    <w:name w:val="xl138"/>
    <w:basedOn w:val="a2"/>
    <w:qFormat/>
    <w:rsid w:val="00B541E3"/>
    <w:pPr>
      <w:widowControl/>
      <w:pBdr>
        <w:bottom w:val="single" w:sz="8" w:space="0" w:color="auto"/>
      </w:pBdr>
      <w:spacing w:before="100" w:beforeAutospacing="1" w:after="100" w:afterAutospacing="1"/>
      <w:jc w:val="left"/>
    </w:pPr>
    <w:rPr>
      <w:rFonts w:ascii="黑体" w:eastAsia="黑体" w:hAnsi="宋体" w:cs="宋体"/>
      <w:color w:val="000000"/>
      <w:kern w:val="0"/>
      <w:sz w:val="32"/>
      <w:szCs w:val="32"/>
    </w:rPr>
  </w:style>
  <w:style w:type="paragraph" w:customStyle="1" w:styleId="afffffffffffa">
    <w:name w:val="编号汉字数字"/>
    <w:basedOn w:val="a2"/>
    <w:next w:val="a2"/>
    <w:qFormat/>
    <w:rsid w:val="00B541E3"/>
    <w:pPr>
      <w:tabs>
        <w:tab w:val="left" w:pos="0"/>
      </w:tabs>
      <w:spacing w:line="360" w:lineRule="auto"/>
      <w:ind w:firstLine="822"/>
    </w:pPr>
    <w:rPr>
      <w:sz w:val="24"/>
    </w:rPr>
  </w:style>
  <w:style w:type="paragraph" w:customStyle="1" w:styleId="afffffffffffb">
    <w:name w:val="流程图文字"/>
    <w:basedOn w:val="a2"/>
    <w:qFormat/>
    <w:rsid w:val="00B541E3"/>
    <w:pPr>
      <w:widowControl/>
      <w:spacing w:before="100" w:after="40"/>
      <w:jc w:val="center"/>
    </w:pPr>
    <w:rPr>
      <w:rFonts w:ascii="宋体" w:hAnsi="宋体" w:cs="宋体"/>
      <w:color w:val="000000"/>
      <w:kern w:val="0"/>
      <w:sz w:val="24"/>
      <w:szCs w:val="20"/>
    </w:rPr>
  </w:style>
  <w:style w:type="paragraph" w:customStyle="1" w:styleId="afffffffffffc">
    <w:name w:val="风险二级标题"/>
    <w:basedOn w:val="a2"/>
    <w:qFormat/>
    <w:rsid w:val="00B541E3"/>
    <w:pPr>
      <w:spacing w:before="60" w:line="540" w:lineRule="exact"/>
      <w:outlineLvl w:val="1"/>
    </w:pPr>
    <w:rPr>
      <w:b/>
      <w:bCs/>
      <w:color w:val="000000"/>
      <w:sz w:val="32"/>
      <w:szCs w:val="28"/>
    </w:rPr>
  </w:style>
  <w:style w:type="paragraph" w:customStyle="1" w:styleId="reader-word-layerreader-word-s5-21">
    <w:name w:val="reader-word-layer reader-word-s5-21"/>
    <w:basedOn w:val="a2"/>
    <w:qFormat/>
    <w:rsid w:val="00B541E3"/>
    <w:pPr>
      <w:widowControl/>
      <w:spacing w:before="100" w:beforeAutospacing="1" w:after="100" w:afterAutospacing="1"/>
      <w:jc w:val="left"/>
    </w:pPr>
    <w:rPr>
      <w:rFonts w:ascii="宋体" w:hAnsi="宋体" w:cs="宋体"/>
      <w:kern w:val="0"/>
      <w:sz w:val="24"/>
    </w:rPr>
  </w:style>
  <w:style w:type="paragraph" w:customStyle="1" w:styleId="4-1">
    <w:name w:val="表4-1"/>
    <w:basedOn w:val="a2"/>
    <w:qFormat/>
    <w:rsid w:val="00B541E3"/>
    <w:pPr>
      <w:tabs>
        <w:tab w:val="left" w:pos="360"/>
        <w:tab w:val="center" w:pos="992"/>
      </w:tabs>
      <w:adjustRightInd w:val="0"/>
      <w:spacing w:beforeLines="50" w:before="50" w:afterLines="50" w:after="50"/>
      <w:jc w:val="center"/>
      <w:textAlignment w:val="baseline"/>
    </w:pPr>
    <w:rPr>
      <w:sz w:val="24"/>
      <w:szCs w:val="20"/>
    </w:rPr>
  </w:style>
  <w:style w:type="paragraph" w:customStyle="1" w:styleId="221">
    <w:name w:val="样式22"/>
    <w:basedOn w:val="80"/>
    <w:qFormat/>
    <w:rsid w:val="00B541E3"/>
    <w:pPr>
      <w:spacing w:beforeLines="50" w:line="500" w:lineRule="exact"/>
      <w:ind w:firstLine="0"/>
      <w:jc w:val="left"/>
      <w:outlineLvl w:val="0"/>
    </w:pPr>
    <w:rPr>
      <w:rFonts w:ascii="Times New Roman" w:eastAsia="Times New Roman" w:hAnsi="Times New Roman"/>
      <w:b/>
      <w:color w:val="auto"/>
      <w:sz w:val="32"/>
      <w:szCs w:val="20"/>
    </w:rPr>
  </w:style>
  <w:style w:type="paragraph" w:customStyle="1" w:styleId="0505">
    <w:name w:val="样式 表头 + 段前: 0.5 行 段后: 0.5 行"/>
    <w:basedOn w:val="a2"/>
    <w:qFormat/>
    <w:rsid w:val="00B541E3"/>
    <w:pPr>
      <w:autoSpaceDE w:val="0"/>
      <w:autoSpaceDN w:val="0"/>
      <w:adjustRightInd w:val="0"/>
      <w:spacing w:before="100" w:beforeAutospacing="1" w:after="100" w:afterAutospacing="1" w:line="480" w:lineRule="exact"/>
      <w:jc w:val="center"/>
    </w:pPr>
    <w:rPr>
      <w:b/>
      <w:bCs/>
      <w:sz w:val="24"/>
      <w:szCs w:val="20"/>
      <w:lang w:val="zh-CN"/>
    </w:rPr>
  </w:style>
  <w:style w:type="paragraph" w:customStyle="1" w:styleId="1110">
    <w:name w:val="样式 1.1 + 左侧:  1 字符"/>
    <w:basedOn w:val="a2"/>
    <w:qFormat/>
    <w:rsid w:val="00B541E3"/>
    <w:pPr>
      <w:keepNext/>
      <w:keepLines/>
      <w:spacing w:before="260" w:after="260" w:line="500" w:lineRule="exact"/>
      <w:ind w:leftChars="100" w:left="210"/>
      <w:outlineLvl w:val="1"/>
    </w:pPr>
    <w:rPr>
      <w:rFonts w:ascii="宋体" w:eastAsia="仿宋_GB2312" w:hAnsi="宋体" w:cs="宋体"/>
      <w:b/>
      <w:bCs/>
      <w:color w:val="000000"/>
      <w:sz w:val="28"/>
      <w:szCs w:val="20"/>
    </w:rPr>
  </w:style>
  <w:style w:type="paragraph" w:customStyle="1" w:styleId="CharCharCharCharCharChar1CharCharCharChar2">
    <w:name w:val="Char Char Char Char Char Char1 Char Char Char Char2"/>
    <w:basedOn w:val="a2"/>
    <w:qFormat/>
    <w:rsid w:val="00B541E3"/>
    <w:rPr>
      <w:sz w:val="24"/>
    </w:rPr>
  </w:style>
  <w:style w:type="paragraph" w:customStyle="1" w:styleId="05050">
    <w:name w:val="样式 一级段落编号 + 段前: 0.5 行 段后: 0.5 行"/>
    <w:basedOn w:val="a2"/>
    <w:qFormat/>
    <w:rsid w:val="00B541E3"/>
    <w:pPr>
      <w:adjustRightInd w:val="0"/>
      <w:snapToGrid w:val="0"/>
      <w:spacing w:line="360" w:lineRule="auto"/>
      <w:ind w:rightChars="100" w:right="100"/>
    </w:pPr>
    <w:rPr>
      <w:rFonts w:ascii="仿宋_GB2312" w:eastAsia="仿宋_GB2312"/>
      <w:b/>
      <w:bCs/>
      <w:color w:val="000000"/>
      <w:kern w:val="0"/>
      <w:sz w:val="30"/>
      <w:szCs w:val="21"/>
    </w:rPr>
  </w:style>
  <w:style w:type="paragraph" w:styleId="5c">
    <w:name w:val="index 5"/>
    <w:basedOn w:val="a2"/>
    <w:next w:val="a2"/>
    <w:qFormat/>
    <w:rsid w:val="00B541E3"/>
    <w:pPr>
      <w:spacing w:line="500" w:lineRule="exact"/>
      <w:ind w:leftChars="800" w:left="800"/>
    </w:pPr>
    <w:rPr>
      <w:sz w:val="24"/>
    </w:rPr>
  </w:style>
  <w:style w:type="paragraph" w:customStyle="1" w:styleId="270">
    <w:name w:val="27"/>
    <w:basedOn w:val="a2"/>
    <w:next w:val="af"/>
    <w:qFormat/>
    <w:rsid w:val="00B541E3"/>
    <w:pPr>
      <w:ind w:firstLineChars="200" w:firstLine="420"/>
    </w:pPr>
  </w:style>
  <w:style w:type="paragraph" w:customStyle="1" w:styleId="CharCharCharChar1CharCharCharCharCharChar">
    <w:name w:val="Char Char Char Char1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1fff0">
    <w:name w:val="冯正1"/>
    <w:basedOn w:val="a2"/>
    <w:qFormat/>
    <w:rsid w:val="00B541E3"/>
    <w:pPr>
      <w:spacing w:beforeLines="25" w:afterLines="25" w:line="400" w:lineRule="exact"/>
      <w:ind w:firstLineChars="200" w:firstLine="200"/>
    </w:pPr>
    <w:rPr>
      <w:rFonts w:cs="宋体"/>
      <w:color w:val="000000"/>
      <w:sz w:val="24"/>
      <w:szCs w:val="20"/>
    </w:rPr>
  </w:style>
  <w:style w:type="paragraph" w:styleId="4f0">
    <w:name w:val="index 4"/>
    <w:basedOn w:val="a2"/>
    <w:next w:val="a2"/>
    <w:qFormat/>
    <w:rsid w:val="00B541E3"/>
    <w:pPr>
      <w:spacing w:line="500" w:lineRule="exact"/>
      <w:ind w:leftChars="600" w:left="600"/>
    </w:pPr>
    <w:rPr>
      <w:sz w:val="24"/>
    </w:rPr>
  </w:style>
  <w:style w:type="paragraph" w:customStyle="1" w:styleId="afffffffffffd">
    <w:name w:val="环评样式"/>
    <w:basedOn w:val="10"/>
    <w:next w:val="10"/>
    <w:qFormat/>
    <w:rsid w:val="00B541E3"/>
    <w:pPr>
      <w:tabs>
        <w:tab w:val="left" w:pos="480"/>
        <w:tab w:val="left" w:pos="896"/>
        <w:tab w:val="left" w:pos="2268"/>
        <w:tab w:val="left" w:pos="3828"/>
      </w:tabs>
      <w:spacing w:before="120" w:after="120" w:line="0" w:lineRule="atLeast"/>
      <w:ind w:left="896" w:hanging="420"/>
      <w:jc w:val="center"/>
      <w:outlineLvl w:val="2"/>
    </w:pPr>
    <w:rPr>
      <w:rFonts w:eastAsia="黑体"/>
      <w:b w:val="0"/>
      <w:bCs w:val="0"/>
      <w:color w:val="000000"/>
      <w:sz w:val="36"/>
      <w:szCs w:val="20"/>
    </w:rPr>
  </w:style>
  <w:style w:type="paragraph" w:styleId="a">
    <w:name w:val="List Number"/>
    <w:basedOn w:val="a2"/>
    <w:qFormat/>
    <w:rsid w:val="00B541E3"/>
    <w:pPr>
      <w:numPr>
        <w:numId w:val="5"/>
      </w:numPr>
      <w:tabs>
        <w:tab w:val="left" w:pos="360"/>
      </w:tabs>
    </w:pPr>
  </w:style>
  <w:style w:type="paragraph" w:customStyle="1" w:styleId="layer3">
    <w:name w:val="layer3"/>
    <w:basedOn w:val="a2"/>
    <w:next w:val="af"/>
    <w:qFormat/>
    <w:rsid w:val="00B541E3"/>
    <w:pPr>
      <w:tabs>
        <w:tab w:val="left" w:pos="855"/>
      </w:tabs>
      <w:spacing w:before="120" w:after="120" w:line="300" w:lineRule="auto"/>
      <w:ind w:left="855" w:hanging="855"/>
    </w:pPr>
    <w:rPr>
      <w:rFonts w:ascii="Arial" w:eastAsia="楷体_GB2312" w:hAnsi="Arial"/>
      <w:b/>
      <w:bCs/>
      <w:color w:val="000000"/>
      <w:sz w:val="32"/>
      <w:szCs w:val="20"/>
    </w:rPr>
  </w:style>
  <w:style w:type="paragraph" w:customStyle="1" w:styleId="afffffffffffe">
    <w:name w:val="新正文"/>
    <w:basedOn w:val="a2"/>
    <w:qFormat/>
    <w:rsid w:val="00B541E3"/>
    <w:pPr>
      <w:spacing w:before="60" w:line="460" w:lineRule="exact"/>
      <w:ind w:firstLineChars="200" w:firstLine="200"/>
    </w:pPr>
    <w:rPr>
      <w:sz w:val="24"/>
    </w:rPr>
  </w:style>
  <w:style w:type="paragraph" w:customStyle="1" w:styleId="xl30">
    <w:name w:val="xl30"/>
    <w:basedOn w:val="a2"/>
    <w:qFormat/>
    <w:rsid w:val="00B541E3"/>
    <w:pPr>
      <w:widowControl/>
      <w:pBdr>
        <w:bottom w:val="single" w:sz="4" w:space="0" w:color="auto"/>
        <w:right w:val="single" w:sz="4" w:space="0" w:color="auto"/>
      </w:pBdr>
      <w:spacing w:before="100" w:beforeAutospacing="1" w:after="100" w:afterAutospacing="1"/>
      <w:jc w:val="center"/>
    </w:pPr>
    <w:rPr>
      <w:rFonts w:ascii="宋体" w:hAnsi="宋体"/>
      <w:kern w:val="0"/>
      <w:sz w:val="18"/>
      <w:szCs w:val="18"/>
    </w:rPr>
  </w:style>
  <w:style w:type="paragraph" w:customStyle="1" w:styleId="06">
    <w:name w:val="样式 题注 + 居中 加宽量  0.6 磅"/>
    <w:basedOn w:val="af6"/>
    <w:qFormat/>
    <w:rsid w:val="00B541E3"/>
    <w:pPr>
      <w:spacing w:before="152" w:after="160" w:line="360" w:lineRule="auto"/>
      <w:jc w:val="center"/>
    </w:pPr>
    <w:rPr>
      <w:rFonts w:eastAsia="宋体" w:cs="宋体"/>
      <w:spacing w:val="12"/>
      <w:kern w:val="0"/>
      <w:sz w:val="24"/>
      <w:szCs w:val="24"/>
    </w:rPr>
  </w:style>
  <w:style w:type="paragraph" w:customStyle="1" w:styleId="affffffffffff">
    <w:name w:val="项目编号文字"/>
    <w:basedOn w:val="a2"/>
    <w:next w:val="af"/>
    <w:qFormat/>
    <w:rsid w:val="00B541E3"/>
    <w:pPr>
      <w:spacing w:before="120" w:after="120" w:line="360" w:lineRule="auto"/>
      <w:ind w:left="1077"/>
    </w:pPr>
    <w:rPr>
      <w:sz w:val="24"/>
      <w:szCs w:val="20"/>
    </w:rPr>
  </w:style>
  <w:style w:type="paragraph" w:customStyle="1" w:styleId="T">
    <w:name w:val="T正文"/>
    <w:qFormat/>
    <w:rsid w:val="00B541E3"/>
    <w:pPr>
      <w:widowControl w:val="0"/>
      <w:adjustRightInd w:val="0"/>
      <w:snapToGrid w:val="0"/>
      <w:spacing w:line="360" w:lineRule="auto"/>
      <w:ind w:firstLineChars="200" w:firstLine="200"/>
      <w:jc w:val="both"/>
    </w:pPr>
    <w:rPr>
      <w:rFonts w:ascii="Times New Roman" w:eastAsia="仿宋_GB2312" w:hAnsi="Times New Roman" w:cs="Times New Roman"/>
      <w:kern w:val="0"/>
      <w:sz w:val="28"/>
      <w:szCs w:val="20"/>
    </w:rPr>
  </w:style>
  <w:style w:type="paragraph" w:customStyle="1" w:styleId="CM3">
    <w:name w:val="CM3"/>
    <w:basedOn w:val="Default"/>
    <w:next w:val="Default"/>
    <w:qFormat/>
    <w:rsid w:val="00B541E3"/>
    <w:pPr>
      <w:spacing w:line="391" w:lineRule="atLeast"/>
    </w:pPr>
    <w:rPr>
      <w:rFonts w:ascii="Arial Unicode MS" w:eastAsia="Arial Unicode MS"/>
      <w:color w:val="auto"/>
    </w:rPr>
  </w:style>
  <w:style w:type="paragraph" w:customStyle="1" w:styleId="affffffffffff0">
    <w:name w:val="下标"/>
    <w:basedOn w:val="af9"/>
    <w:qFormat/>
    <w:rsid w:val="00B541E3"/>
    <w:pPr>
      <w:widowControl/>
      <w:tabs>
        <w:tab w:val="left" w:pos="0"/>
      </w:tabs>
      <w:autoSpaceDE w:val="0"/>
      <w:autoSpaceDN w:val="0"/>
      <w:spacing w:before="60" w:after="60" w:line="360" w:lineRule="auto"/>
      <w:ind w:firstLineChars="0" w:firstLine="567"/>
      <w:jc w:val="left"/>
    </w:pPr>
    <w:rPr>
      <w:rFonts w:ascii="宋体" w:hAnsi="宋体" w:cs="宋体"/>
      <w:color w:val="000000"/>
      <w:spacing w:val="20"/>
      <w:kern w:val="0"/>
      <w:sz w:val="24"/>
      <w:vertAlign w:val="subscript"/>
      <w:lang w:val="en-US" w:eastAsia="zh-CN"/>
    </w:rPr>
  </w:style>
  <w:style w:type="paragraph" w:customStyle="1" w:styleId="290">
    <w:name w:val="29"/>
    <w:basedOn w:val="a2"/>
    <w:next w:val="af"/>
    <w:qFormat/>
    <w:rsid w:val="00B541E3"/>
    <w:pPr>
      <w:ind w:firstLineChars="200" w:firstLine="420"/>
    </w:pPr>
  </w:style>
  <w:style w:type="paragraph" w:styleId="93">
    <w:name w:val="index 9"/>
    <w:basedOn w:val="a2"/>
    <w:next w:val="a2"/>
    <w:qFormat/>
    <w:rsid w:val="00B541E3"/>
    <w:pPr>
      <w:spacing w:line="500" w:lineRule="exact"/>
      <w:ind w:leftChars="1600" w:left="1600"/>
    </w:pPr>
    <w:rPr>
      <w:sz w:val="24"/>
    </w:rPr>
  </w:style>
  <w:style w:type="paragraph" w:customStyle="1" w:styleId="affffffffffff1">
    <w:name w:val="样式 正文首行缩进 + 黑色"/>
    <w:basedOn w:val="af9"/>
    <w:qFormat/>
    <w:rsid w:val="00B541E3"/>
    <w:pPr>
      <w:widowControl/>
      <w:topLinePunct/>
      <w:snapToGrid w:val="0"/>
      <w:spacing w:after="0" w:line="420" w:lineRule="exact"/>
      <w:ind w:firstLineChars="200" w:firstLine="480"/>
      <w:jc w:val="left"/>
    </w:pPr>
    <w:rPr>
      <w:rFonts w:cs="宋体"/>
      <w:color w:val="000000"/>
      <w:kern w:val="0"/>
      <w:sz w:val="24"/>
      <w:lang w:val="en-US" w:eastAsia="zh-CN"/>
    </w:rPr>
  </w:style>
  <w:style w:type="paragraph" w:customStyle="1" w:styleId="affffffffffff2">
    <w:name w:val="表格下方文字"/>
    <w:basedOn w:val="a2"/>
    <w:qFormat/>
    <w:rsid w:val="00B541E3"/>
    <w:pPr>
      <w:adjustRightInd w:val="0"/>
      <w:snapToGrid w:val="0"/>
      <w:spacing w:before="400" w:line="460" w:lineRule="exact"/>
      <w:ind w:firstLineChars="200" w:firstLine="200"/>
    </w:pPr>
    <w:rPr>
      <w:rFonts w:eastAsia="仿宋_GB2312"/>
      <w:sz w:val="28"/>
    </w:rPr>
  </w:style>
  <w:style w:type="paragraph" w:styleId="affffffffe">
    <w:name w:val="Note Heading"/>
    <w:basedOn w:val="a2"/>
    <w:next w:val="a2"/>
    <w:link w:val="1ffa"/>
    <w:qFormat/>
    <w:rsid w:val="00B541E3"/>
    <w:pPr>
      <w:jc w:val="center"/>
    </w:pPr>
    <w:rPr>
      <w:rFonts w:asciiTheme="minorHAnsi" w:eastAsiaTheme="minorEastAsia" w:hAnsiTheme="minorHAnsi" w:cstheme="minorBidi"/>
    </w:rPr>
  </w:style>
  <w:style w:type="character" w:customStyle="1" w:styleId="Char27">
    <w:name w:val="注释标题 Char2"/>
    <w:basedOn w:val="a3"/>
    <w:uiPriority w:val="99"/>
    <w:semiHidden/>
    <w:rsid w:val="00B541E3"/>
    <w:rPr>
      <w:rFonts w:ascii="Times New Roman" w:eastAsia="宋体" w:hAnsi="Times New Roman" w:cs="Times New Roman"/>
      <w:szCs w:val="24"/>
    </w:rPr>
  </w:style>
  <w:style w:type="paragraph" w:customStyle="1" w:styleId="affffffffffff3">
    <w:name w:val="我的表格"/>
    <w:basedOn w:val="a2"/>
    <w:qFormat/>
    <w:rsid w:val="00B541E3"/>
    <w:pPr>
      <w:snapToGrid w:val="0"/>
      <w:spacing w:before="20" w:after="20"/>
      <w:jc w:val="center"/>
    </w:pPr>
    <w:rPr>
      <w:sz w:val="24"/>
      <w:szCs w:val="21"/>
    </w:rPr>
  </w:style>
  <w:style w:type="paragraph" w:customStyle="1" w:styleId="2ff5">
    <w:name w:val="样式 正文文本缩进 2 + 居中 行距: 单倍行距"/>
    <w:basedOn w:val="2a"/>
    <w:qFormat/>
    <w:rsid w:val="00B541E3"/>
    <w:pPr>
      <w:keepLines/>
      <w:widowControl w:val="0"/>
      <w:spacing w:line="240" w:lineRule="auto"/>
      <w:ind w:left="0" w:firstLineChars="0" w:firstLine="0"/>
      <w:jc w:val="center"/>
    </w:pPr>
    <w:rPr>
      <w:rFonts w:cs="宋体"/>
      <w:szCs w:val="20"/>
      <w:lang w:eastAsia="zh-CN"/>
    </w:rPr>
  </w:style>
  <w:style w:type="paragraph" w:customStyle="1" w:styleId="Affffffff9">
    <w:name w:val="正文A"/>
    <w:basedOn w:val="a2"/>
    <w:link w:val="AChar2"/>
    <w:qFormat/>
    <w:rsid w:val="00B541E3"/>
    <w:pPr>
      <w:spacing w:line="540" w:lineRule="exact"/>
    </w:pPr>
    <w:rPr>
      <w:rFonts w:asciiTheme="minorHAnsi" w:eastAsiaTheme="minorEastAsia" w:hAnsiTheme="minorHAnsi" w:cs="宋体"/>
      <w:sz w:val="24"/>
      <w:szCs w:val="22"/>
    </w:rPr>
  </w:style>
  <w:style w:type="paragraph" w:customStyle="1" w:styleId="CharCharCharCharCharCharCharCharCharCharCharCharCharCharChar">
    <w:name w:val="正文格式 Char Char Char Char Char Char Char Char Char Char Char Char Char Char Char"/>
    <w:basedOn w:val="a2"/>
    <w:link w:val="CharCharCharCharCharCharCharCharCharCharCharCharCharCharCharChar"/>
    <w:qFormat/>
    <w:rsid w:val="00B541E3"/>
    <w:pPr>
      <w:widowControl/>
      <w:spacing w:line="500" w:lineRule="exact"/>
      <w:ind w:firstLineChars="200" w:firstLine="480"/>
    </w:pPr>
    <w:rPr>
      <w:rFonts w:asciiTheme="minorHAnsi" w:eastAsiaTheme="minorEastAsia" w:hAnsiTheme="minorHAnsi" w:cstheme="minorBidi"/>
      <w:sz w:val="24"/>
      <w:szCs w:val="28"/>
    </w:rPr>
  </w:style>
  <w:style w:type="paragraph" w:styleId="HTML8">
    <w:name w:val="HTML Address"/>
    <w:basedOn w:val="a2"/>
    <w:link w:val="HTML7"/>
    <w:qFormat/>
    <w:rsid w:val="00B541E3"/>
    <w:pPr>
      <w:widowControl/>
      <w:jc w:val="left"/>
    </w:pPr>
    <w:rPr>
      <w:rFonts w:ascii="宋体" w:eastAsiaTheme="minorEastAsia" w:hAnsi="宋体" w:cs="宋体"/>
      <w:i/>
      <w:iCs/>
      <w:color w:val="000000"/>
      <w:sz w:val="24"/>
    </w:rPr>
  </w:style>
  <w:style w:type="character" w:customStyle="1" w:styleId="HTMLChar10">
    <w:name w:val="HTML 地址 Char1"/>
    <w:basedOn w:val="a3"/>
    <w:uiPriority w:val="99"/>
    <w:semiHidden/>
    <w:rsid w:val="00B541E3"/>
    <w:rPr>
      <w:rFonts w:ascii="Times New Roman" w:eastAsia="宋体" w:hAnsi="Times New Roman" w:cs="Times New Roman"/>
      <w:i/>
      <w:iCs/>
      <w:szCs w:val="24"/>
    </w:rPr>
  </w:style>
  <w:style w:type="paragraph" w:customStyle="1" w:styleId="affffffffffff4">
    <w:name w:val="报告参考文献"/>
    <w:basedOn w:val="a2"/>
    <w:qFormat/>
    <w:rsid w:val="00B541E3"/>
    <w:pPr>
      <w:spacing w:line="400" w:lineRule="exact"/>
      <w:ind w:left="425" w:hanging="425"/>
    </w:pPr>
    <w:rPr>
      <w:sz w:val="24"/>
      <w:szCs w:val="20"/>
    </w:rPr>
  </w:style>
  <w:style w:type="paragraph" w:customStyle="1" w:styleId="1fff1">
    <w:name w:val="表格头1"/>
    <w:basedOn w:val="a2"/>
    <w:qFormat/>
    <w:rsid w:val="00B541E3"/>
    <w:pPr>
      <w:spacing w:before="60" w:line="360" w:lineRule="atLeast"/>
      <w:jc w:val="center"/>
    </w:pPr>
    <w:rPr>
      <w:b/>
      <w:bCs/>
      <w:color w:val="000000"/>
      <w:sz w:val="24"/>
      <w:szCs w:val="21"/>
    </w:rPr>
  </w:style>
  <w:style w:type="paragraph" w:customStyle="1" w:styleId="3f2">
    <w:name w:val="样式 标题 3 + 四号"/>
    <w:basedOn w:val="30"/>
    <w:qFormat/>
    <w:rsid w:val="00B541E3"/>
    <w:pPr>
      <w:keepLines w:val="0"/>
      <w:widowControl/>
      <w:overflowPunct w:val="0"/>
      <w:autoSpaceDE w:val="0"/>
      <w:autoSpaceDN w:val="0"/>
      <w:snapToGrid/>
      <w:spacing w:before="240" w:after="120" w:line="240" w:lineRule="auto"/>
      <w:textAlignment w:val="baseline"/>
    </w:pPr>
    <w:rPr>
      <w:rFonts w:ascii="黑体" w:eastAsia="黑体" w:hAnsi="Symbol"/>
      <w:b w:val="0"/>
      <w:bCs w:val="0"/>
      <w:spacing w:val="10"/>
      <w:kern w:val="28"/>
      <w:szCs w:val="20"/>
    </w:rPr>
  </w:style>
  <w:style w:type="paragraph" w:customStyle="1" w:styleId="Style24">
    <w:name w:val="Style24"/>
    <w:basedOn w:val="a2"/>
    <w:qFormat/>
    <w:rsid w:val="00B541E3"/>
    <w:pPr>
      <w:adjustRightInd w:val="0"/>
      <w:spacing w:line="233" w:lineRule="exact"/>
      <w:jc w:val="center"/>
    </w:pPr>
    <w:rPr>
      <w:rFonts w:ascii="宋体" w:hAnsi="Calibri"/>
      <w:kern w:val="0"/>
      <w:sz w:val="24"/>
    </w:rPr>
  </w:style>
  <w:style w:type="paragraph" w:customStyle="1" w:styleId="3f3">
    <w:name w:val="标题3.最后修改"/>
    <w:basedOn w:val="a2"/>
    <w:qFormat/>
    <w:rsid w:val="00B541E3"/>
    <w:pPr>
      <w:keepNext/>
      <w:keepLines/>
      <w:adjustRightInd w:val="0"/>
      <w:spacing w:beforeLines="50" w:line="360" w:lineRule="auto"/>
      <w:ind w:firstLineChars="200" w:firstLine="482"/>
      <w:outlineLvl w:val="2"/>
    </w:pPr>
    <w:rPr>
      <w:rFonts w:ascii="宋体" w:hAnsi="宋体" w:cs="宋体"/>
      <w:b/>
      <w:color w:val="000000"/>
      <w:kern w:val="0"/>
      <w:sz w:val="24"/>
      <w:szCs w:val="20"/>
    </w:rPr>
  </w:style>
  <w:style w:type="paragraph" w:customStyle="1" w:styleId="xl62">
    <w:name w:val="xl62"/>
    <w:basedOn w:val="a2"/>
    <w:qFormat/>
    <w:rsid w:val="00B541E3"/>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et22">
    <w:name w:val="et22"/>
    <w:basedOn w:val="a2"/>
    <w:qFormat/>
    <w:rsid w:val="00B541E3"/>
    <w:pPr>
      <w:widowControl/>
      <w:pBdr>
        <w:top w:val="single" w:sz="12" w:space="0" w:color="000000"/>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xu">
    <w:name w:val="正文（xu）"/>
    <w:basedOn w:val="a2"/>
    <w:rsid w:val="00B541E3"/>
    <w:pPr>
      <w:adjustRightInd w:val="0"/>
      <w:snapToGrid w:val="0"/>
      <w:spacing w:line="360" w:lineRule="auto"/>
      <w:ind w:firstLineChars="200" w:firstLine="480"/>
    </w:pPr>
    <w:rPr>
      <w:rFonts w:ascii="仿宋_GB2312" w:eastAsia="仿宋_GB2312"/>
      <w:sz w:val="24"/>
    </w:rPr>
  </w:style>
  <w:style w:type="paragraph" w:customStyle="1" w:styleId="affffffffffff5">
    <w:name w:val="封 公司 二"/>
    <w:rsid w:val="00B541E3"/>
    <w:pPr>
      <w:spacing w:after="156"/>
      <w:jc w:val="center"/>
    </w:pPr>
    <w:rPr>
      <w:rFonts w:ascii="Arial" w:eastAsia="黑体" w:hAnsi="Arial" w:cs="宋体"/>
      <w:b/>
      <w:bCs/>
      <w:color w:val="000000"/>
      <w:sz w:val="52"/>
      <w:szCs w:val="52"/>
    </w:rPr>
  </w:style>
  <w:style w:type="paragraph" w:customStyle="1" w:styleId="Style22">
    <w:name w:val="Style22"/>
    <w:basedOn w:val="a2"/>
    <w:qFormat/>
    <w:rsid w:val="00B541E3"/>
    <w:pPr>
      <w:adjustRightInd w:val="0"/>
      <w:spacing w:line="226" w:lineRule="exact"/>
      <w:jc w:val="left"/>
    </w:pPr>
    <w:rPr>
      <w:rFonts w:ascii="宋体" w:hAnsi="Calibri"/>
      <w:kern w:val="0"/>
      <w:sz w:val="24"/>
    </w:rPr>
  </w:style>
  <w:style w:type="paragraph" w:customStyle="1" w:styleId="affffffffffff6">
    <w:name w:val="正式表格"/>
    <w:basedOn w:val="affffffffffff7"/>
    <w:qFormat/>
    <w:rsid w:val="00B541E3"/>
    <w:pPr>
      <w:spacing w:before="60" w:after="60" w:line="240" w:lineRule="auto"/>
      <w:ind w:firstLine="0"/>
      <w:jc w:val="center"/>
    </w:pPr>
    <w:rPr>
      <w:rFonts w:hAnsi="宋体"/>
      <w:sz w:val="24"/>
    </w:rPr>
  </w:style>
  <w:style w:type="paragraph" w:customStyle="1" w:styleId="WW-11">
    <w:name w:val="WW-表格1"/>
    <w:basedOn w:val="a2"/>
    <w:qFormat/>
    <w:rsid w:val="00B541E3"/>
    <w:pPr>
      <w:suppressAutoHyphens/>
      <w:snapToGrid w:val="0"/>
      <w:spacing w:before="20" w:after="20"/>
      <w:jc w:val="center"/>
    </w:pPr>
    <w:rPr>
      <w:kern w:val="1"/>
      <w:sz w:val="24"/>
      <w:szCs w:val="20"/>
      <w:lang w:eastAsia="ar-SA"/>
    </w:rPr>
  </w:style>
  <w:style w:type="paragraph" w:customStyle="1" w:styleId="xl145">
    <w:name w:val="xl145"/>
    <w:basedOn w:val="a2"/>
    <w:qFormat/>
    <w:rsid w:val="00B541E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18"/>
      <w:szCs w:val="18"/>
    </w:rPr>
  </w:style>
  <w:style w:type="paragraph" w:styleId="3f4">
    <w:name w:val="List Bullet 3"/>
    <w:basedOn w:val="a2"/>
    <w:qFormat/>
    <w:rsid w:val="00B541E3"/>
    <w:pPr>
      <w:tabs>
        <w:tab w:val="left" w:pos="840"/>
      </w:tabs>
      <w:adjustRightInd w:val="0"/>
      <w:spacing w:line="360" w:lineRule="atLeast"/>
      <w:jc w:val="left"/>
      <w:textAlignment w:val="baseline"/>
    </w:pPr>
    <w:rPr>
      <w:rFonts w:eastAsia="仿宋_GB2312"/>
      <w:color w:val="000000"/>
      <w:kern w:val="0"/>
      <w:sz w:val="24"/>
      <w:szCs w:val="20"/>
    </w:rPr>
  </w:style>
  <w:style w:type="paragraph" w:customStyle="1" w:styleId="2110015">
    <w:name w:val="样式 标题 2节标题 1.1 + 小三 加粗 段前: 0 磅 段后: 0 磅 行距: 1.5 倍行距"/>
    <w:basedOn w:val="20"/>
    <w:qFormat/>
    <w:rsid w:val="00B541E3"/>
    <w:pPr>
      <w:widowControl/>
      <w:tabs>
        <w:tab w:val="left" w:pos="-426"/>
        <w:tab w:val="left" w:pos="3828"/>
      </w:tabs>
      <w:adjustRightInd/>
      <w:snapToGrid/>
      <w:spacing w:before="100"/>
      <w:ind w:left="-426"/>
    </w:pPr>
    <w:rPr>
      <w:rFonts w:ascii="Times New Roman" w:eastAsia="黑体" w:hAnsi="Times New Roman" w:cs="宋体"/>
      <w:color w:val="000000"/>
      <w:kern w:val="0"/>
      <w:sz w:val="30"/>
      <w:szCs w:val="20"/>
    </w:rPr>
  </w:style>
  <w:style w:type="paragraph" w:customStyle="1" w:styleId="2ff6">
    <w:name w:val="样式 首行缩进:  2 字符"/>
    <w:basedOn w:val="a2"/>
    <w:qFormat/>
    <w:rsid w:val="00B541E3"/>
    <w:pPr>
      <w:spacing w:line="360" w:lineRule="auto"/>
      <w:ind w:firstLineChars="200" w:firstLine="480"/>
    </w:pPr>
    <w:rPr>
      <w:rFonts w:eastAsia="仿宋_GB2312"/>
      <w:sz w:val="24"/>
      <w:szCs w:val="20"/>
    </w:rPr>
  </w:style>
  <w:style w:type="paragraph" w:customStyle="1" w:styleId="216">
    <w:name w:val="样式 内容 + 首行缩进:  2 字符1"/>
    <w:basedOn w:val="a2"/>
    <w:qFormat/>
    <w:rsid w:val="00B541E3"/>
    <w:pPr>
      <w:spacing w:line="360" w:lineRule="auto"/>
      <w:ind w:firstLine="480"/>
      <w:jc w:val="left"/>
    </w:pPr>
    <w:rPr>
      <w:rFonts w:cs="宋体"/>
      <w:sz w:val="24"/>
      <w:szCs w:val="20"/>
    </w:rPr>
  </w:style>
  <w:style w:type="paragraph" w:customStyle="1" w:styleId="affffffffffff8">
    <w:name w:val="附录一级条标题"/>
    <w:basedOn w:val="a2"/>
    <w:next w:val="4"/>
    <w:qFormat/>
    <w:rsid w:val="00B541E3"/>
    <w:pPr>
      <w:widowControl/>
      <w:tabs>
        <w:tab w:val="left" w:pos="780"/>
        <w:tab w:val="left" w:pos="1140"/>
      </w:tabs>
      <w:wordWrap w:val="0"/>
      <w:overflowPunct w:val="0"/>
      <w:autoSpaceDE w:val="0"/>
      <w:autoSpaceDN w:val="0"/>
      <w:ind w:leftChars="200" w:left="780" w:hanging="720"/>
      <w:textAlignment w:val="baseline"/>
      <w:outlineLvl w:val="2"/>
    </w:pPr>
    <w:rPr>
      <w:rFonts w:ascii="黑体" w:eastAsia="黑体"/>
      <w:kern w:val="21"/>
      <w:sz w:val="24"/>
      <w:szCs w:val="20"/>
    </w:rPr>
  </w:style>
  <w:style w:type="paragraph" w:customStyle="1" w:styleId="230">
    <w:name w:val="样式23"/>
    <w:basedOn w:val="92"/>
    <w:qFormat/>
    <w:rsid w:val="00B541E3"/>
    <w:pPr>
      <w:keepNext w:val="0"/>
      <w:keepLines w:val="0"/>
      <w:tabs>
        <w:tab w:val="clear" w:pos="2903"/>
      </w:tabs>
      <w:spacing w:beforeLines="50" w:before="0" w:line="500" w:lineRule="exact"/>
      <w:ind w:leftChars="100" w:left="210" w:firstLine="57"/>
      <w:jc w:val="both"/>
      <w:outlineLvl w:val="1"/>
    </w:pPr>
    <w:rPr>
      <w:rFonts w:eastAsia="Times New Roman"/>
      <w:color w:val="auto"/>
      <w:sz w:val="28"/>
      <w:szCs w:val="24"/>
    </w:rPr>
  </w:style>
  <w:style w:type="paragraph" w:customStyle="1" w:styleId="2fd">
    <w:name w:val="正文2缩进主要格式"/>
    <w:basedOn w:val="a2"/>
    <w:link w:val="2CharChar3"/>
    <w:qFormat/>
    <w:rsid w:val="00B541E3"/>
    <w:pPr>
      <w:spacing w:line="360" w:lineRule="auto"/>
      <w:ind w:firstLineChars="200" w:firstLine="480"/>
    </w:pPr>
    <w:rPr>
      <w:rFonts w:ascii="宋体" w:hAnsi="宋体" w:cs="宋体"/>
      <w:sz w:val="24"/>
      <w:szCs w:val="22"/>
    </w:rPr>
  </w:style>
  <w:style w:type="paragraph" w:customStyle="1" w:styleId="-2">
    <w:name w:val="一级标题-2"/>
    <w:basedOn w:val="afffffff6"/>
    <w:qFormat/>
    <w:rsid w:val="00B541E3"/>
    <w:pPr>
      <w:numPr>
        <w:numId w:val="6"/>
      </w:numPr>
      <w:spacing w:before="60"/>
      <w:ind w:left="0" w:firstLine="0"/>
    </w:pPr>
    <w:rPr>
      <w:bCs/>
      <w:color w:val="auto"/>
      <w:sz w:val="32"/>
    </w:rPr>
  </w:style>
  <w:style w:type="paragraph" w:customStyle="1" w:styleId="xl90">
    <w:name w:val="xl90"/>
    <w:basedOn w:val="a2"/>
    <w:qFormat/>
    <w:rsid w:val="00B541E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20"/>
      <w:szCs w:val="20"/>
    </w:rPr>
  </w:style>
  <w:style w:type="paragraph" w:customStyle="1" w:styleId="affffffffffff9">
    <w:name w:val="表格名称"/>
    <w:basedOn w:val="a2"/>
    <w:qFormat/>
    <w:rsid w:val="00B541E3"/>
    <w:pPr>
      <w:widowControl/>
      <w:spacing w:line="273" w:lineRule="auto"/>
      <w:jc w:val="center"/>
    </w:pPr>
    <w:rPr>
      <w:rFonts w:eastAsia="仿宋_GB2312"/>
      <w:b/>
      <w:bCs/>
      <w:color w:val="000000"/>
      <w:kern w:val="0"/>
      <w:sz w:val="24"/>
    </w:rPr>
  </w:style>
  <w:style w:type="paragraph" w:customStyle="1" w:styleId="affffffffffffa">
    <w:name w:val="样式 普通文字 + 两端对齐"/>
    <w:basedOn w:val="ac"/>
    <w:qFormat/>
    <w:rsid w:val="00B541E3"/>
    <w:pPr>
      <w:spacing w:line="240" w:lineRule="atLeast"/>
    </w:pPr>
    <w:rPr>
      <w:rFonts w:ascii="Times New Roman" w:eastAsia="仿宋_GB2312" w:cs="宋体"/>
      <w:kern w:val="0"/>
      <w:sz w:val="24"/>
      <w:szCs w:val="20"/>
    </w:rPr>
  </w:style>
  <w:style w:type="paragraph" w:customStyle="1" w:styleId="xl157">
    <w:name w:val="xl157"/>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31">
    <w:name w:val="xl31"/>
    <w:basedOn w:val="a2"/>
    <w:qFormat/>
    <w:rsid w:val="00B541E3"/>
    <w:pPr>
      <w:widowControl/>
      <w:pBdr>
        <w:bottom w:val="single" w:sz="4" w:space="0" w:color="000000"/>
        <w:right w:val="single" w:sz="4" w:space="0" w:color="000000"/>
      </w:pBdr>
      <w:spacing w:before="100" w:beforeAutospacing="1" w:after="100" w:afterAutospacing="1"/>
      <w:jc w:val="center"/>
    </w:pPr>
    <w:rPr>
      <w:rFonts w:eastAsia="Arial Unicode MS"/>
      <w:kern w:val="0"/>
      <w:szCs w:val="21"/>
    </w:rPr>
  </w:style>
  <w:style w:type="paragraph" w:styleId="affffffffffffb">
    <w:name w:val="table of authorities"/>
    <w:basedOn w:val="a2"/>
    <w:next w:val="a2"/>
    <w:qFormat/>
    <w:rsid w:val="00B541E3"/>
    <w:pPr>
      <w:ind w:leftChars="200" w:left="420"/>
    </w:pPr>
    <w:rPr>
      <w:sz w:val="24"/>
    </w:rPr>
  </w:style>
  <w:style w:type="paragraph" w:customStyle="1" w:styleId="p29">
    <w:name w:val="p29"/>
    <w:basedOn w:val="a2"/>
    <w:qFormat/>
    <w:rsid w:val="00B541E3"/>
    <w:pPr>
      <w:widowControl/>
      <w:spacing w:before="100" w:beforeAutospacing="1" w:after="100" w:afterAutospacing="1" w:line="320" w:lineRule="atLeast"/>
      <w:ind w:firstLine="420"/>
      <w:jc w:val="left"/>
    </w:pPr>
    <w:rPr>
      <w:rFonts w:ascii="Arial Unicode MS" w:eastAsia="Arial Unicode MS" w:hAnsi="Arial Unicode MS" w:cs="Arial Unicode MS"/>
      <w:color w:val="000000"/>
      <w:kern w:val="0"/>
      <w:sz w:val="24"/>
      <w:szCs w:val="21"/>
    </w:rPr>
  </w:style>
  <w:style w:type="paragraph" w:customStyle="1" w:styleId="Main">
    <w:name w:val="Main"/>
    <w:basedOn w:val="a2"/>
    <w:qFormat/>
    <w:rsid w:val="00B541E3"/>
    <w:pPr>
      <w:spacing w:line="480" w:lineRule="atLeast"/>
      <w:ind w:leftChars="400" w:left="400" w:rightChars="400" w:right="400" w:firstLineChars="200" w:firstLine="200"/>
    </w:pPr>
    <w:rPr>
      <w:rFonts w:ascii="Tahoma" w:hAnsi="Tahoma"/>
      <w:sz w:val="28"/>
      <w:szCs w:val="28"/>
    </w:rPr>
  </w:style>
  <w:style w:type="paragraph" w:customStyle="1" w:styleId="xl102">
    <w:name w:val="xl102"/>
    <w:basedOn w:val="a2"/>
    <w:qFormat/>
    <w:rsid w:val="00B541E3"/>
    <w:pPr>
      <w:widowControl/>
      <w:pBdr>
        <w:top w:val="single" w:sz="8"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CharChar1CharCharCharCharCharChar2">
    <w:name w:val="Char Char1 Char Char Char Char Char Char2"/>
    <w:basedOn w:val="a2"/>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TableTitle">
    <w:name w:val="Table Title"/>
    <w:basedOn w:val="ac"/>
    <w:semiHidden/>
    <w:qFormat/>
    <w:rsid w:val="00B541E3"/>
    <w:pPr>
      <w:keepNext/>
      <w:widowControl/>
      <w:tabs>
        <w:tab w:val="left" w:pos="567"/>
        <w:tab w:val="left" w:pos="1440"/>
      </w:tabs>
      <w:spacing w:before="120" w:after="120"/>
      <w:ind w:left="2160" w:hanging="1440"/>
      <w:jc w:val="left"/>
    </w:pPr>
    <w:rPr>
      <w:rFonts w:ascii="Univers" w:eastAsia="Times New Roman" w:hAnsi="Univers" w:cs="宋体"/>
      <w:b/>
      <w:color w:val="000000"/>
      <w:kern w:val="0"/>
      <w:sz w:val="22"/>
      <w:szCs w:val="24"/>
      <w:lang w:val="en-GB"/>
    </w:rPr>
  </w:style>
  <w:style w:type="paragraph" w:customStyle="1" w:styleId="WW-5">
    <w:name w:val="WW-表格标题"/>
    <w:basedOn w:val="WW-3"/>
    <w:qFormat/>
    <w:rsid w:val="00B541E3"/>
    <w:pPr>
      <w:jc w:val="center"/>
    </w:pPr>
    <w:rPr>
      <w:b/>
      <w:bCs/>
      <w:i/>
      <w:iCs/>
    </w:rPr>
  </w:style>
  <w:style w:type="paragraph" w:customStyle="1" w:styleId="CharChar1CharCharCharCharCharCharCharCharCharCharCharCharCharCharCharCharCharCharCharChar1CharCharCharCharCharCharChar2">
    <w:name w:val="Char Char1 Char Char Char Char Char Char Char Char Char Char Char Char Char Char Char Char Char Char Char Char1 Char Char Char Char Char Char Char2"/>
    <w:basedOn w:val="a2"/>
    <w:semiHidden/>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025">
    <w:name w:val="样式 和桥报告正文 + 居中 段前: 0.25 行"/>
    <w:basedOn w:val="affffffffffffc"/>
    <w:qFormat/>
    <w:rsid w:val="00B541E3"/>
    <w:pPr>
      <w:jc w:val="center"/>
    </w:pPr>
    <w:rPr>
      <w:kern w:val="0"/>
      <w:szCs w:val="20"/>
    </w:rPr>
  </w:style>
  <w:style w:type="paragraph" w:customStyle="1" w:styleId="xl124">
    <w:name w:val="xl124"/>
    <w:basedOn w:val="a2"/>
    <w:qFormat/>
    <w:rsid w:val="00B541E3"/>
    <w:pPr>
      <w:widowControl/>
      <w:pBdr>
        <w:top w:val="single" w:sz="8"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001TimesNewRomanCharCharChar">
    <w:name w:val="样式 正文001 + Times New Roman Char Char Char"/>
    <w:qFormat/>
    <w:rsid w:val="00B541E3"/>
    <w:pPr>
      <w:spacing w:before="60" w:line="460" w:lineRule="exact"/>
      <w:ind w:firstLine="482"/>
    </w:pPr>
    <w:rPr>
      <w:rFonts w:ascii="Times New Roman" w:eastAsia="宋体" w:hAnsi="Times New Roman" w:cs="Times New Roman"/>
      <w:bCs/>
      <w:color w:val="000000"/>
      <w:sz w:val="24"/>
      <w:szCs w:val="21"/>
    </w:rPr>
  </w:style>
  <w:style w:type="paragraph" w:customStyle="1" w:styleId="affffffffffffd">
    <w:name w:val="表格内非居中文字"/>
    <w:basedOn w:val="a2"/>
    <w:qFormat/>
    <w:rsid w:val="00B541E3"/>
    <w:pPr>
      <w:suppressAutoHyphens/>
      <w:snapToGrid w:val="0"/>
      <w:spacing w:line="360" w:lineRule="auto"/>
      <w:ind w:left="-60" w:right="-108" w:firstLine="311"/>
    </w:pPr>
    <w:rPr>
      <w:rFonts w:ascii="宋体" w:hAnsi="宋体"/>
      <w:kern w:val="1"/>
      <w:sz w:val="24"/>
      <w:szCs w:val="20"/>
      <w:lang w:val="zh-CN" w:eastAsia="ar-SA"/>
    </w:rPr>
  </w:style>
  <w:style w:type="paragraph" w:customStyle="1" w:styleId="2ff7">
    <w:name w:val="二级标题2"/>
    <w:basedOn w:val="afffffffb"/>
    <w:qFormat/>
    <w:rsid w:val="00B541E3"/>
  </w:style>
  <w:style w:type="paragraph" w:customStyle="1" w:styleId="affffffffffff7">
    <w:name w:val="正式文字"/>
    <w:basedOn w:val="a2"/>
    <w:qFormat/>
    <w:rsid w:val="00B541E3"/>
    <w:pPr>
      <w:adjustRightInd w:val="0"/>
      <w:snapToGrid w:val="0"/>
      <w:spacing w:line="312" w:lineRule="auto"/>
      <w:ind w:firstLine="567"/>
    </w:pPr>
    <w:rPr>
      <w:rFonts w:ascii="宋体"/>
      <w:spacing w:val="6"/>
      <w:sz w:val="28"/>
    </w:rPr>
  </w:style>
  <w:style w:type="paragraph" w:customStyle="1" w:styleId="-0">
    <w:name w:val="封皮-报告名称"/>
    <w:next w:val="a2"/>
    <w:qFormat/>
    <w:rsid w:val="00B541E3"/>
    <w:pPr>
      <w:ind w:firstLine="480"/>
      <w:jc w:val="both"/>
    </w:pPr>
    <w:rPr>
      <w:rFonts w:ascii="宋体" w:eastAsia="宋体" w:hAnsi="宋体" w:cs="Times New Roman"/>
      <w:b/>
      <w:sz w:val="52"/>
      <w:szCs w:val="52"/>
    </w:rPr>
  </w:style>
  <w:style w:type="paragraph" w:customStyle="1" w:styleId="92">
    <w:name w:val="样式9"/>
    <w:basedOn w:val="4"/>
    <w:link w:val="9Char"/>
    <w:qFormat/>
    <w:rsid w:val="00B541E3"/>
    <w:pPr>
      <w:tabs>
        <w:tab w:val="left" w:pos="2903"/>
        <w:tab w:val="left" w:pos="3828"/>
      </w:tabs>
      <w:spacing w:before="120"/>
      <w:ind w:left="2903" w:hanging="563"/>
      <w:jc w:val="center"/>
    </w:pPr>
    <w:rPr>
      <w:rFonts w:asciiTheme="minorHAnsi" w:eastAsia="仿宋_GB2312" w:hAnsiTheme="minorHAnsi" w:cstheme="minorBidi"/>
      <w:bCs w:val="0"/>
      <w:color w:val="000000"/>
      <w:szCs w:val="22"/>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xl120">
    <w:name w:val="xl120"/>
    <w:basedOn w:val="a2"/>
    <w:qFormat/>
    <w:rsid w:val="00B541E3"/>
    <w:pPr>
      <w:widowControl/>
      <w:pBdr>
        <w:left w:val="single" w:sz="8" w:space="0" w:color="auto"/>
        <w:bottom w:val="single" w:sz="8" w:space="0" w:color="auto"/>
        <w:right w:val="single" w:sz="4" w:space="0" w:color="auto"/>
      </w:pBdr>
      <w:spacing w:before="100" w:beforeAutospacing="1" w:after="100" w:afterAutospacing="1"/>
      <w:jc w:val="center"/>
    </w:pPr>
    <w:rPr>
      <w:rFonts w:ascii="宋体" w:hAnsi="宋体" w:cs="Arial Unicode MS" w:hint="eastAsia"/>
      <w:color w:val="000000"/>
      <w:kern w:val="0"/>
      <w:sz w:val="20"/>
      <w:szCs w:val="20"/>
    </w:rPr>
  </w:style>
  <w:style w:type="paragraph" w:customStyle="1" w:styleId="CharCharCharCharCharChar3CharCharCharCharCharCharChar">
    <w:name w:val="Char Char Char Char Char Char3 Char Char Char Char Char Char Char"/>
    <w:basedOn w:val="a2"/>
    <w:next w:val="a2"/>
    <w:qFormat/>
    <w:rsid w:val="00B541E3"/>
    <w:pPr>
      <w:widowControl/>
      <w:jc w:val="left"/>
    </w:pPr>
    <w:rPr>
      <w:rFonts w:ascii="宋体" w:eastAsia="黑体" w:hAnsi="宋体" w:cs="宋体"/>
      <w:color w:val="000000"/>
      <w:kern w:val="0"/>
      <w:sz w:val="28"/>
    </w:rPr>
  </w:style>
  <w:style w:type="paragraph" w:customStyle="1" w:styleId="affffffffffffe">
    <w:name w:val="节标"/>
    <w:basedOn w:val="a2"/>
    <w:qFormat/>
    <w:rsid w:val="00B541E3"/>
    <w:pPr>
      <w:widowControl/>
      <w:autoSpaceDE w:val="0"/>
      <w:autoSpaceDN w:val="0"/>
      <w:adjustRightInd w:val="0"/>
      <w:spacing w:line="480" w:lineRule="exact"/>
      <w:ind w:firstLine="567"/>
      <w:jc w:val="center"/>
      <w:textAlignment w:val="bottom"/>
    </w:pPr>
    <w:rPr>
      <w:b/>
      <w:bCs/>
      <w:color w:val="000000"/>
      <w:kern w:val="0"/>
      <w:sz w:val="30"/>
      <w:szCs w:val="20"/>
    </w:rPr>
  </w:style>
  <w:style w:type="paragraph" w:customStyle="1" w:styleId="afffffffffffff">
    <w:name w:val="图注"/>
    <w:basedOn w:val="a2"/>
    <w:next w:val="a2"/>
    <w:qFormat/>
    <w:rsid w:val="00B541E3"/>
    <w:pPr>
      <w:spacing w:line="320" w:lineRule="exact"/>
      <w:jc w:val="center"/>
    </w:pPr>
    <w:rPr>
      <w:bCs/>
      <w:sz w:val="20"/>
    </w:rPr>
  </w:style>
  <w:style w:type="paragraph" w:customStyle="1" w:styleId="CharChar1CharCharCharCharCharCharCharCharCharCharCharCharCharCharChar">
    <w:name w:val="Char Char1 Char Char Char Char Char Char Char Char Char Char Char Char Char Char Char"/>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afffffffffffff0">
    <w:name w:val="正文(首行缩进)"/>
    <w:basedOn w:val="a2"/>
    <w:semiHidden/>
    <w:qFormat/>
    <w:rsid w:val="00B541E3"/>
    <w:pPr>
      <w:widowControl/>
      <w:spacing w:line="336" w:lineRule="auto"/>
      <w:ind w:firstLineChars="225" w:firstLine="540"/>
      <w:jc w:val="left"/>
    </w:pPr>
    <w:rPr>
      <w:rFonts w:ascii="宋体" w:hAnsi="宋体" w:cs="宋体"/>
      <w:color w:val="000000"/>
      <w:kern w:val="0"/>
      <w:sz w:val="24"/>
    </w:rPr>
  </w:style>
  <w:style w:type="paragraph" w:customStyle="1" w:styleId="affffffffffffc">
    <w:name w:val="和桥正文"/>
    <w:basedOn w:val="a2"/>
    <w:qFormat/>
    <w:rsid w:val="00B541E3"/>
    <w:pPr>
      <w:adjustRightInd w:val="0"/>
      <w:snapToGrid w:val="0"/>
      <w:spacing w:line="360" w:lineRule="auto"/>
      <w:ind w:firstLine="482"/>
      <w:textAlignment w:val="baseline"/>
    </w:pPr>
    <w:rPr>
      <w:rFonts w:ascii="宋体" w:hAnsi="宋体" w:cs="宋体"/>
      <w:snapToGrid w:val="0"/>
      <w:kern w:val="24"/>
      <w:sz w:val="24"/>
      <w:szCs w:val="21"/>
    </w:rPr>
  </w:style>
  <w:style w:type="paragraph" w:customStyle="1" w:styleId="aaa">
    <w:name w:val="aaa"/>
    <w:basedOn w:val="a2"/>
    <w:qFormat/>
    <w:rsid w:val="00B541E3"/>
    <w:pPr>
      <w:adjustRightInd w:val="0"/>
    </w:pPr>
    <w:rPr>
      <w:rFonts w:ascii="仿宋_GB2312" w:eastAsia="仿宋_GB2312" w:hint="eastAsia"/>
      <w:kern w:val="0"/>
      <w:sz w:val="24"/>
      <w:szCs w:val="20"/>
    </w:rPr>
  </w:style>
  <w:style w:type="paragraph" w:customStyle="1" w:styleId="CharCharChar2CharCharCharCharCharCharChar">
    <w:name w:val="Char Char Char2 Char Char Char Char Char Char Char"/>
    <w:basedOn w:val="a2"/>
    <w:rsid w:val="00B541E3"/>
    <w:pPr>
      <w:spacing w:beforeLines="20" w:line="440" w:lineRule="atLeast"/>
      <w:ind w:firstLineChars="200" w:firstLine="200"/>
    </w:pPr>
    <w:rPr>
      <w:sz w:val="24"/>
    </w:rPr>
  </w:style>
  <w:style w:type="paragraph" w:customStyle="1" w:styleId="afffffffffffff1">
    <w:name w:val="表格小四"/>
    <w:basedOn w:val="a2"/>
    <w:qFormat/>
    <w:rsid w:val="00B541E3"/>
    <w:pPr>
      <w:adjustRightInd w:val="0"/>
      <w:snapToGrid w:val="0"/>
      <w:spacing w:line="480" w:lineRule="exact"/>
    </w:pPr>
    <w:rPr>
      <w:rFonts w:ascii="宋体" w:hAnsi="宋体"/>
      <w:bCs/>
      <w:color w:val="000000"/>
      <w:sz w:val="24"/>
      <w:szCs w:val="21"/>
    </w:rPr>
  </w:style>
  <w:style w:type="paragraph" w:customStyle="1" w:styleId="CharChar3CharCharCharChar1">
    <w:name w:val="Char Char3 Char Char Char Char1"/>
    <w:basedOn w:val="a2"/>
    <w:qFormat/>
    <w:rsid w:val="00B541E3"/>
    <w:pPr>
      <w:widowControl/>
      <w:spacing w:after="160" w:line="240" w:lineRule="exact"/>
      <w:jc w:val="left"/>
    </w:pPr>
    <w:rPr>
      <w:rFonts w:ascii="Verdana" w:hAnsi="Verdana"/>
      <w:kern w:val="0"/>
      <w:sz w:val="20"/>
      <w:szCs w:val="20"/>
      <w:lang w:eastAsia="en-US"/>
    </w:rPr>
  </w:style>
  <w:style w:type="paragraph" w:customStyle="1" w:styleId="4f1">
    <w:name w:val="正文4"/>
    <w:qFormat/>
    <w:rsid w:val="00B541E3"/>
    <w:pPr>
      <w:widowControl w:val="0"/>
      <w:adjustRightInd w:val="0"/>
      <w:spacing w:line="360" w:lineRule="atLeast"/>
      <w:jc w:val="both"/>
      <w:textAlignment w:val="baseline"/>
    </w:pPr>
    <w:rPr>
      <w:rFonts w:ascii="宋体" w:eastAsia="宋体" w:hAnsi="Times New Roman" w:cs="Times New Roman"/>
      <w:kern w:val="0"/>
      <w:sz w:val="34"/>
      <w:szCs w:val="20"/>
    </w:rPr>
  </w:style>
  <w:style w:type="paragraph" w:customStyle="1" w:styleId="CharCharCharCharCharCharCharCharCharCharCharChar3">
    <w:name w:val="Char Char Char Char Char Char Char Char Char Char Char Char3"/>
    <w:basedOn w:val="a2"/>
    <w:qFormat/>
    <w:rsid w:val="00B541E3"/>
    <w:rPr>
      <w:rFonts w:ascii="仿宋_GB2312" w:eastAsia="仿宋_GB2312"/>
      <w:b/>
      <w:sz w:val="32"/>
      <w:szCs w:val="32"/>
    </w:rPr>
  </w:style>
  <w:style w:type="paragraph" w:customStyle="1" w:styleId="afffffffffffff2">
    <w:name w:val="单位"/>
    <w:basedOn w:val="afffffffffffff3"/>
    <w:qFormat/>
    <w:rsid w:val="00B541E3"/>
    <w:pPr>
      <w:spacing w:line="240" w:lineRule="auto"/>
      <w:ind w:firstLine="7348"/>
      <w:jc w:val="center"/>
    </w:pPr>
    <w:rPr>
      <w:rFonts w:ascii="Times New Roman" w:eastAsia="宋体" w:cs="宋体"/>
      <w:b w:val="0"/>
      <w:sz w:val="18"/>
    </w:rPr>
  </w:style>
  <w:style w:type="paragraph" w:customStyle="1" w:styleId="afffffff6">
    <w:name w:val="三级标题"/>
    <w:basedOn w:val="a2"/>
    <w:link w:val="Charfffb"/>
    <w:qFormat/>
    <w:rsid w:val="00B541E3"/>
    <w:pPr>
      <w:spacing w:before="300" w:line="460" w:lineRule="exact"/>
      <w:outlineLvl w:val="2"/>
    </w:pPr>
    <w:rPr>
      <w:rFonts w:asciiTheme="minorHAnsi" w:eastAsiaTheme="minorEastAsia" w:hAnsiTheme="minorHAnsi" w:cstheme="minorBidi"/>
      <w:b/>
      <w:color w:val="000000"/>
      <w:sz w:val="24"/>
    </w:rPr>
  </w:style>
  <w:style w:type="paragraph" w:customStyle="1" w:styleId="Arial08522">
    <w:name w:val="样式 纯文本 + Arial 小四 黑色 首行缩进:  0.85 厘米 行距: 固定值 22 磅"/>
    <w:basedOn w:val="ac"/>
    <w:qFormat/>
    <w:rsid w:val="00B541E3"/>
    <w:pPr>
      <w:adjustRightInd w:val="0"/>
      <w:snapToGrid w:val="0"/>
      <w:spacing w:line="440" w:lineRule="exact"/>
      <w:ind w:firstLine="482"/>
    </w:pPr>
    <w:rPr>
      <w:rFonts w:ascii="Arial" w:hAnsi="Arial" w:cs="Times New Roman"/>
      <w:color w:val="000000"/>
      <w:sz w:val="24"/>
      <w:szCs w:val="20"/>
    </w:rPr>
  </w:style>
  <w:style w:type="paragraph" w:customStyle="1" w:styleId="nilo">
    <w:name w:val="nilo_正文"/>
    <w:basedOn w:val="a2"/>
    <w:qFormat/>
    <w:rsid w:val="00B541E3"/>
    <w:pPr>
      <w:spacing w:line="300" w:lineRule="auto"/>
    </w:pPr>
    <w:rPr>
      <w:bCs/>
      <w:color w:val="000000"/>
      <w:sz w:val="24"/>
      <w:szCs w:val="21"/>
    </w:rPr>
  </w:style>
  <w:style w:type="paragraph" w:customStyle="1" w:styleId="1fff2">
    <w:name w:val="1表格"/>
    <w:basedOn w:val="a2"/>
    <w:qFormat/>
    <w:rsid w:val="00B541E3"/>
    <w:pPr>
      <w:snapToGrid w:val="0"/>
      <w:spacing w:line="360" w:lineRule="auto"/>
      <w:jc w:val="center"/>
      <w:outlineLvl w:val="4"/>
    </w:pPr>
    <w:rPr>
      <w:rFonts w:eastAsia="仿宋_GB2312"/>
      <w:color w:val="000000"/>
      <w:spacing w:val="4"/>
    </w:rPr>
  </w:style>
  <w:style w:type="paragraph" w:customStyle="1" w:styleId="afffffffffffff4">
    <w:name w:val="敏感表"/>
    <w:basedOn w:val="a2"/>
    <w:next w:val="a2"/>
    <w:qFormat/>
    <w:rsid w:val="00B541E3"/>
    <w:pPr>
      <w:topLinePunct/>
      <w:adjustRightInd w:val="0"/>
      <w:spacing w:line="240" w:lineRule="atLeast"/>
      <w:jc w:val="center"/>
      <w:textAlignment w:val="bottom"/>
    </w:pPr>
    <w:rPr>
      <w:rFonts w:ascii="宋体"/>
      <w:kern w:val="0"/>
      <w:sz w:val="24"/>
      <w:szCs w:val="20"/>
    </w:rPr>
  </w:style>
  <w:style w:type="paragraph" w:customStyle="1" w:styleId="200">
    <w:name w:val="样式 标题 2 + 首行缩进:  0 字符"/>
    <w:basedOn w:val="20"/>
    <w:link w:val="20Char"/>
    <w:qFormat/>
    <w:rsid w:val="00B541E3"/>
    <w:pPr>
      <w:tabs>
        <w:tab w:val="left" w:pos="2925"/>
        <w:tab w:val="left" w:pos="3828"/>
      </w:tabs>
      <w:autoSpaceDN w:val="0"/>
      <w:adjustRightInd/>
      <w:snapToGrid/>
      <w:spacing w:beforeLines="100" w:before="100"/>
    </w:pPr>
    <w:rPr>
      <w:rFonts w:asciiTheme="minorHAnsi" w:eastAsiaTheme="minorEastAsia" w:hAnsiTheme="minorHAnsi" w:cstheme="minorBidi"/>
      <w:color w:val="000000"/>
      <w:szCs w:val="22"/>
    </w:rPr>
  </w:style>
  <w:style w:type="paragraph" w:customStyle="1" w:styleId="2TimesNewRoman">
    <w:name w:val="正文首行缩进 2 + Times New Roman"/>
    <w:basedOn w:val="a2"/>
    <w:link w:val="2TimesNewRomanChar"/>
    <w:qFormat/>
    <w:rsid w:val="00B541E3"/>
    <w:pPr>
      <w:tabs>
        <w:tab w:val="left" w:pos="0"/>
        <w:tab w:val="left" w:pos="870"/>
        <w:tab w:val="left" w:pos="3150"/>
      </w:tabs>
      <w:autoSpaceDE w:val="0"/>
      <w:autoSpaceDN w:val="0"/>
      <w:spacing w:line="400" w:lineRule="exact"/>
      <w:jc w:val="center"/>
    </w:pPr>
    <w:rPr>
      <w:rFonts w:asciiTheme="minorHAnsi" w:eastAsia="仿宋_GB2312" w:hAnsiTheme="minorHAnsi" w:cstheme="minorBidi"/>
      <w:color w:val="000000"/>
      <w:sz w:val="24"/>
    </w:rPr>
  </w:style>
  <w:style w:type="paragraph" w:customStyle="1" w:styleId="LNG-2">
    <w:name w:val="样式 LNG-正文 + 首行缩进:  2 字符"/>
    <w:basedOn w:val="LNG-"/>
    <w:semiHidden/>
    <w:qFormat/>
    <w:rsid w:val="00B541E3"/>
    <w:pPr>
      <w:ind w:firstLine="480"/>
    </w:pPr>
    <w:rPr>
      <w:szCs w:val="20"/>
    </w:rPr>
  </w:style>
  <w:style w:type="paragraph" w:customStyle="1" w:styleId="afffffffffffff5">
    <w:name w:val="正文 首行缩进"/>
    <w:basedOn w:val="a2"/>
    <w:semiHidden/>
    <w:qFormat/>
    <w:rsid w:val="00B541E3"/>
    <w:pPr>
      <w:adjustRightInd w:val="0"/>
      <w:snapToGrid w:val="0"/>
      <w:spacing w:line="360" w:lineRule="auto"/>
      <w:jc w:val="center"/>
    </w:pPr>
    <w:rPr>
      <w:b/>
      <w:bCs/>
      <w:color w:val="000000"/>
      <w:sz w:val="24"/>
    </w:rPr>
  </w:style>
  <w:style w:type="paragraph" w:customStyle="1" w:styleId="2ff8">
    <w:name w:val="标题2.最后修改."/>
    <w:basedOn w:val="a2"/>
    <w:qFormat/>
    <w:rsid w:val="00B541E3"/>
    <w:pPr>
      <w:keepNext/>
      <w:keepLines/>
      <w:spacing w:beforeLines="150" w:afterLines="50" w:line="360" w:lineRule="auto"/>
      <w:ind w:firstLineChars="200" w:firstLine="562"/>
      <w:outlineLvl w:val="1"/>
    </w:pPr>
    <w:rPr>
      <w:rFonts w:ascii="黑体" w:eastAsia="黑体" w:hAnsi="Arial" w:cs="宋体"/>
      <w:b/>
      <w:color w:val="000000"/>
      <w:sz w:val="28"/>
      <w:szCs w:val="20"/>
    </w:rPr>
  </w:style>
  <w:style w:type="paragraph" w:customStyle="1" w:styleId="font20">
    <w:name w:val="font20"/>
    <w:basedOn w:val="a2"/>
    <w:qFormat/>
    <w:rsid w:val="00B541E3"/>
    <w:pPr>
      <w:widowControl/>
      <w:spacing w:before="100" w:beforeAutospacing="1" w:after="100" w:afterAutospacing="1"/>
      <w:jc w:val="left"/>
    </w:pPr>
    <w:rPr>
      <w:rFonts w:ascii="宋体" w:hAnsi="宋体" w:cs="宋体"/>
      <w:color w:val="000000"/>
      <w:kern w:val="0"/>
      <w:sz w:val="18"/>
      <w:szCs w:val="18"/>
    </w:rPr>
  </w:style>
  <w:style w:type="paragraph" w:customStyle="1" w:styleId="CharCharCharCharCharCharCharCharCharCharCharCharCharChar3">
    <w:name w:val="Char Char Char Char Char Char Char Char Char Char Char Char Char Char3"/>
    <w:basedOn w:val="a2"/>
    <w:qFormat/>
    <w:rsid w:val="00B541E3"/>
    <w:pPr>
      <w:spacing w:line="360" w:lineRule="auto"/>
      <w:ind w:firstLineChars="200" w:firstLine="200"/>
    </w:pPr>
    <w:rPr>
      <w:rFonts w:ascii="宋体" w:hAnsi="宋体" w:cs="宋体"/>
      <w:sz w:val="24"/>
    </w:rPr>
  </w:style>
  <w:style w:type="paragraph" w:customStyle="1" w:styleId="CharCharChar2CharCharCharCharCharCharCharCharCharCharCharCharCharCharChar">
    <w:name w:val="Char Char Char2 Char Char Char Char Char Char Char Char Char Char Char Char Char Char Char"/>
    <w:basedOn w:val="a2"/>
    <w:qFormat/>
    <w:rsid w:val="00B541E3"/>
    <w:pPr>
      <w:spacing w:beforeLines="20" w:line="440" w:lineRule="atLeast"/>
      <w:ind w:firstLineChars="200" w:firstLine="200"/>
    </w:pPr>
    <w:rPr>
      <w:bCs/>
      <w:color w:val="000000"/>
      <w:sz w:val="24"/>
      <w:szCs w:val="21"/>
    </w:rPr>
  </w:style>
  <w:style w:type="paragraph" w:styleId="afff8">
    <w:name w:val="Signature"/>
    <w:basedOn w:val="a2"/>
    <w:link w:val="afff7"/>
    <w:qFormat/>
    <w:rsid w:val="00B541E3"/>
    <w:pPr>
      <w:widowControl/>
      <w:ind w:leftChars="2100" w:left="100"/>
      <w:jc w:val="left"/>
    </w:pPr>
    <w:rPr>
      <w:rFonts w:ascii="宋体" w:eastAsiaTheme="minorEastAsia" w:hAnsi="宋体" w:cs="宋体"/>
      <w:color w:val="000000"/>
      <w:sz w:val="24"/>
    </w:rPr>
  </w:style>
  <w:style w:type="character" w:customStyle="1" w:styleId="Char1f2">
    <w:name w:val="签名 Char1"/>
    <w:basedOn w:val="a3"/>
    <w:uiPriority w:val="99"/>
    <w:semiHidden/>
    <w:rsid w:val="00B541E3"/>
    <w:rPr>
      <w:rFonts w:ascii="Times New Roman" w:eastAsia="宋体" w:hAnsi="Times New Roman" w:cs="Times New Roman"/>
      <w:szCs w:val="24"/>
    </w:rPr>
  </w:style>
  <w:style w:type="paragraph" w:customStyle="1" w:styleId="afffffffb">
    <w:name w:val="二级标题"/>
    <w:basedOn w:val="a2"/>
    <w:link w:val="Charffff"/>
    <w:qFormat/>
    <w:rsid w:val="00B541E3"/>
    <w:pPr>
      <w:spacing w:before="60" w:line="460" w:lineRule="exact"/>
      <w:outlineLvl w:val="1"/>
    </w:pPr>
    <w:rPr>
      <w:rFonts w:asciiTheme="minorHAnsi" w:eastAsiaTheme="minorEastAsia" w:hAnsiTheme="minorHAnsi" w:cstheme="minorBidi"/>
      <w:b/>
      <w:color w:val="000000"/>
      <w:sz w:val="28"/>
    </w:rPr>
  </w:style>
  <w:style w:type="paragraph" w:customStyle="1" w:styleId="ss">
    <w:name w:val="正文四号ss"/>
    <w:basedOn w:val="a2"/>
    <w:next w:val="a2"/>
    <w:link w:val="ssCharChar"/>
    <w:qFormat/>
    <w:rsid w:val="00B541E3"/>
    <w:pPr>
      <w:spacing w:line="500" w:lineRule="exact"/>
      <w:ind w:firstLineChars="200" w:firstLine="200"/>
    </w:pPr>
    <w:rPr>
      <w:rFonts w:ascii="宋体" w:eastAsiaTheme="minorEastAsia" w:hAnsi="宋体" w:cstheme="minorBidi"/>
      <w:bCs/>
      <w:color w:val="000000"/>
      <w:sz w:val="28"/>
      <w:szCs w:val="28"/>
    </w:rPr>
  </w:style>
  <w:style w:type="paragraph" w:customStyle="1" w:styleId="xl35">
    <w:name w:val="xl35"/>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3a">
    <w:name w:val="正文文本3"/>
    <w:basedOn w:val="a2"/>
    <w:link w:val="afffb"/>
    <w:qFormat/>
    <w:rsid w:val="00B541E3"/>
    <w:pPr>
      <w:shd w:val="clear" w:color="auto" w:fill="FFFFFF"/>
      <w:spacing w:before="420" w:line="600" w:lineRule="exact"/>
      <w:jc w:val="distribute"/>
    </w:pPr>
    <w:rPr>
      <w:rFonts w:ascii="MingLiU" w:eastAsia="MingLiU" w:hAnsi="MingLiU" w:cstheme="minorBidi"/>
      <w:sz w:val="27"/>
      <w:szCs w:val="27"/>
    </w:rPr>
  </w:style>
  <w:style w:type="paragraph" w:customStyle="1" w:styleId="xl95">
    <w:name w:val="xl95"/>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CharCharChar1Char1">
    <w:name w:val="Char Char Char1 Char1"/>
    <w:basedOn w:val="a2"/>
    <w:qFormat/>
    <w:rsid w:val="00B541E3"/>
    <w:pPr>
      <w:spacing w:line="360" w:lineRule="auto"/>
    </w:pPr>
    <w:rPr>
      <w:rFonts w:eastAsia="仿宋_GB2312"/>
      <w:color w:val="000000"/>
    </w:rPr>
  </w:style>
  <w:style w:type="paragraph" w:customStyle="1" w:styleId="CM12">
    <w:name w:val="CM12"/>
    <w:basedOn w:val="Default"/>
    <w:next w:val="Default"/>
    <w:qFormat/>
    <w:rsid w:val="00B541E3"/>
    <w:pPr>
      <w:spacing w:line="391" w:lineRule="atLeast"/>
    </w:pPr>
    <w:rPr>
      <w:rFonts w:cs="黑体"/>
      <w:color w:val="auto"/>
    </w:rPr>
  </w:style>
  <w:style w:type="paragraph" w:styleId="affffff5">
    <w:name w:val="Closing"/>
    <w:basedOn w:val="a2"/>
    <w:link w:val="affffff4"/>
    <w:qFormat/>
    <w:rsid w:val="00B541E3"/>
    <w:pPr>
      <w:widowControl/>
      <w:ind w:leftChars="2100" w:left="100"/>
      <w:jc w:val="left"/>
    </w:pPr>
    <w:rPr>
      <w:rFonts w:ascii="宋体" w:eastAsiaTheme="minorEastAsia" w:hAnsi="宋体" w:cs="宋体"/>
      <w:color w:val="000000"/>
      <w:sz w:val="24"/>
    </w:rPr>
  </w:style>
  <w:style w:type="character" w:customStyle="1" w:styleId="Char1f3">
    <w:name w:val="结束语 Char1"/>
    <w:basedOn w:val="a3"/>
    <w:uiPriority w:val="99"/>
    <w:semiHidden/>
    <w:rsid w:val="00B541E3"/>
    <w:rPr>
      <w:rFonts w:ascii="Times New Roman" w:eastAsia="宋体" w:hAnsi="Times New Roman" w:cs="Times New Roman"/>
      <w:szCs w:val="24"/>
    </w:rPr>
  </w:style>
  <w:style w:type="paragraph" w:customStyle="1" w:styleId="afffffffffffff6">
    <w:name w:val="王向东正文"/>
    <w:qFormat/>
    <w:rsid w:val="00B541E3"/>
    <w:pPr>
      <w:spacing w:before="60" w:line="460" w:lineRule="exact"/>
      <w:ind w:firstLine="420"/>
    </w:pPr>
    <w:rPr>
      <w:rFonts w:ascii="Times New Roman" w:eastAsia="宋体" w:hAnsi="Arial" w:cs="Times New Roman"/>
      <w:kern w:val="0"/>
      <w:sz w:val="24"/>
      <w:szCs w:val="24"/>
    </w:rPr>
  </w:style>
  <w:style w:type="paragraph" w:customStyle="1" w:styleId="22Char1">
    <w:name w:val="样式 样式 纯文本 + (符号) 宋体 首行缩进:  2 字符 + 首行缩进:  2 字符 Char"/>
    <w:basedOn w:val="a2"/>
    <w:qFormat/>
    <w:rsid w:val="00B541E3"/>
    <w:pPr>
      <w:ind w:firstLineChars="200" w:firstLine="560"/>
    </w:pPr>
    <w:rPr>
      <w:rFonts w:ascii="宋体" w:hAnsi="宋体"/>
      <w:sz w:val="28"/>
      <w:szCs w:val="21"/>
    </w:rPr>
  </w:style>
  <w:style w:type="paragraph" w:customStyle="1" w:styleId="gao">
    <w:name w:val="gao"/>
    <w:basedOn w:val="a2"/>
    <w:qFormat/>
    <w:rsid w:val="00B541E3"/>
    <w:pPr>
      <w:autoSpaceDE w:val="0"/>
      <w:autoSpaceDN w:val="0"/>
      <w:adjustRightInd w:val="0"/>
      <w:spacing w:line="360" w:lineRule="auto"/>
    </w:pPr>
    <w:rPr>
      <w:rFonts w:ascii="宋体" w:eastAsia="仿宋_GB2312"/>
      <w:color w:val="000000"/>
      <w:spacing w:val="-20"/>
      <w:kern w:val="0"/>
      <w:sz w:val="28"/>
    </w:rPr>
  </w:style>
  <w:style w:type="paragraph" w:customStyle="1" w:styleId="xl34">
    <w:name w:val="xl34"/>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4"/>
    </w:rPr>
  </w:style>
  <w:style w:type="paragraph" w:customStyle="1" w:styleId="CharCharCharCharCharCharChar1CharCharCharCharCharCharChar">
    <w:name w:val="Char Char Char Char Char Char Char1 Char Char Char Char Char Char Char"/>
    <w:basedOn w:val="a2"/>
    <w:qFormat/>
    <w:rsid w:val="00B541E3"/>
    <w:pPr>
      <w:tabs>
        <w:tab w:val="left" w:pos="432"/>
      </w:tabs>
      <w:ind w:left="432" w:hanging="432"/>
    </w:pPr>
    <w:rPr>
      <w:rFonts w:ascii="Tahoma" w:hAnsi="Tahoma"/>
      <w:sz w:val="24"/>
      <w:szCs w:val="20"/>
    </w:rPr>
  </w:style>
  <w:style w:type="paragraph" w:customStyle="1" w:styleId="LNG0">
    <w:name w:val="LNG－正文"/>
    <w:basedOn w:val="a2"/>
    <w:semiHidden/>
    <w:qFormat/>
    <w:rsid w:val="00B541E3"/>
    <w:pPr>
      <w:widowControl/>
      <w:spacing w:line="360" w:lineRule="auto"/>
      <w:jc w:val="left"/>
    </w:pPr>
    <w:rPr>
      <w:rFonts w:ascii="宋体" w:hAnsi="宋体" w:cs="宋体"/>
      <w:color w:val="000000"/>
      <w:kern w:val="0"/>
      <w:sz w:val="24"/>
    </w:rPr>
  </w:style>
  <w:style w:type="paragraph" w:customStyle="1" w:styleId="myChar">
    <w:name w:val="my Char"/>
    <w:rsid w:val="00B541E3"/>
    <w:pPr>
      <w:widowControl w:val="0"/>
      <w:spacing w:before="60" w:line="460" w:lineRule="exact"/>
      <w:ind w:firstLineChars="200" w:firstLine="200"/>
    </w:pPr>
    <w:rPr>
      <w:rFonts w:ascii="Times New Roman" w:eastAsia="宋体" w:hAnsi="Times New Roman" w:cs="Times New Roman"/>
      <w:kern w:val="0"/>
      <w:sz w:val="24"/>
      <w:szCs w:val="20"/>
    </w:rPr>
  </w:style>
  <w:style w:type="paragraph" w:customStyle="1" w:styleId="1-10316">
    <w:name w:val="样式 标题 1-*+章标题 1 + (中文) 宋体 三号 加粗 首行缩进:  0.31 字符 段前: 6 磅 行距..."/>
    <w:basedOn w:val="10"/>
    <w:qFormat/>
    <w:rsid w:val="00B541E3"/>
    <w:pPr>
      <w:keepLines w:val="0"/>
      <w:widowControl/>
      <w:tabs>
        <w:tab w:val="left" w:pos="532"/>
        <w:tab w:val="left" w:pos="3828"/>
      </w:tabs>
      <w:spacing w:before="120"/>
      <w:ind w:left="532" w:hanging="432"/>
      <w:jc w:val="left"/>
    </w:pPr>
    <w:rPr>
      <w:rFonts w:ascii="宋体" w:eastAsia="黑体" w:hAnsi="宋体" w:cs="宋体"/>
      <w:color w:val="000000"/>
      <w:kern w:val="2"/>
    </w:rPr>
  </w:style>
  <w:style w:type="paragraph" w:styleId="afffffffffffff7">
    <w:name w:val="envelope address"/>
    <w:basedOn w:val="a2"/>
    <w:qFormat/>
    <w:rsid w:val="00B541E3"/>
    <w:pPr>
      <w:framePr w:w="7920" w:h="1980" w:hRule="exact" w:hSpace="180" w:wrap="around" w:hAnchor="page" w:xAlign="center" w:yAlign="bottom"/>
      <w:widowControl/>
      <w:snapToGrid w:val="0"/>
      <w:ind w:leftChars="1400" w:left="100"/>
      <w:jc w:val="left"/>
    </w:pPr>
    <w:rPr>
      <w:rFonts w:ascii="Arial" w:hAnsi="Arial" w:cs="Arial"/>
      <w:color w:val="000000"/>
      <w:kern w:val="0"/>
      <w:sz w:val="24"/>
    </w:rPr>
  </w:style>
  <w:style w:type="paragraph" w:customStyle="1" w:styleId="2ff9">
    <w:name w:val="样式 我的正文 + 首行缩进:  2 字符"/>
    <w:basedOn w:val="a2"/>
    <w:qFormat/>
    <w:rsid w:val="00B541E3"/>
    <w:pPr>
      <w:ind w:firstLineChars="200" w:firstLine="480"/>
    </w:pPr>
    <w:rPr>
      <w:rFonts w:cs="宋体"/>
      <w:sz w:val="24"/>
      <w:szCs w:val="20"/>
    </w:rPr>
  </w:style>
  <w:style w:type="paragraph" w:customStyle="1" w:styleId="LNG10505">
    <w:name w:val="样式 LNG－标题1 + 段前: 0.5 行 段后: 0.5 行"/>
    <w:basedOn w:val="LNG1"/>
    <w:semiHidden/>
    <w:qFormat/>
    <w:rsid w:val="00B541E3"/>
    <w:pPr>
      <w:adjustRightInd w:val="0"/>
      <w:jc w:val="center"/>
      <w:outlineLvl w:val="0"/>
    </w:pPr>
    <w:rPr>
      <w:bCs/>
    </w:rPr>
  </w:style>
  <w:style w:type="paragraph" w:customStyle="1" w:styleId="1fff3">
    <w:name w:val="样式 标题 1 + 字距调整四号"/>
    <w:basedOn w:val="10"/>
    <w:semiHidden/>
    <w:qFormat/>
    <w:rsid w:val="00B541E3"/>
    <w:pPr>
      <w:widowControl/>
      <w:tabs>
        <w:tab w:val="left" w:pos="432"/>
        <w:tab w:val="left" w:pos="3828"/>
      </w:tabs>
      <w:spacing w:before="240" w:after="120"/>
      <w:ind w:left="432" w:hanging="432"/>
      <w:jc w:val="left"/>
    </w:pPr>
    <w:rPr>
      <w:rFonts w:ascii="宋体" w:hAnsi="宋体" w:cs="宋体"/>
      <w:color w:val="000000"/>
      <w:kern w:val="28"/>
    </w:rPr>
  </w:style>
  <w:style w:type="paragraph" w:styleId="3f5">
    <w:name w:val="List Continue 3"/>
    <w:basedOn w:val="a2"/>
    <w:qFormat/>
    <w:rsid w:val="00B541E3"/>
    <w:pPr>
      <w:widowControl/>
      <w:spacing w:after="120"/>
      <w:ind w:leftChars="600" w:left="1260"/>
      <w:jc w:val="left"/>
    </w:pPr>
    <w:rPr>
      <w:rFonts w:ascii="宋体" w:hAnsi="宋体" w:cs="宋体"/>
      <w:color w:val="000000"/>
      <w:kern w:val="0"/>
      <w:sz w:val="24"/>
    </w:rPr>
  </w:style>
  <w:style w:type="paragraph" w:customStyle="1" w:styleId="afffffffffffff8">
    <w:name w:val="核正文"/>
    <w:basedOn w:val="af"/>
    <w:qFormat/>
    <w:rsid w:val="00B541E3"/>
    <w:pPr>
      <w:spacing w:line="360" w:lineRule="auto"/>
      <w:ind w:firstLine="0"/>
      <w:jc w:val="both"/>
      <w:textAlignment w:val="auto"/>
    </w:pPr>
    <w:rPr>
      <w:rFonts w:ascii="Times New Roman" w:eastAsia="宋体" w:hAnsi="Times New Roman" w:cs="Times New Roman"/>
      <w:sz w:val="28"/>
      <w:szCs w:val="28"/>
    </w:rPr>
  </w:style>
  <w:style w:type="paragraph" w:customStyle="1" w:styleId="afffffffffffff9">
    <w:name w:val="注："/>
    <w:next w:val="a2"/>
    <w:qFormat/>
    <w:rsid w:val="00B541E3"/>
    <w:pPr>
      <w:widowControl w:val="0"/>
      <w:tabs>
        <w:tab w:val="left" w:pos="645"/>
      </w:tabs>
      <w:autoSpaceDE w:val="0"/>
      <w:autoSpaceDN w:val="0"/>
      <w:ind w:left="645" w:hanging="645"/>
      <w:jc w:val="both"/>
    </w:pPr>
    <w:rPr>
      <w:rFonts w:ascii="宋体" w:eastAsia="宋体" w:hAnsi="Times New Roman" w:cs="Times New Roman"/>
      <w:kern w:val="0"/>
      <w:sz w:val="18"/>
      <w:szCs w:val="20"/>
    </w:rPr>
  </w:style>
  <w:style w:type="paragraph" w:customStyle="1" w:styleId="xl78">
    <w:name w:val="xl7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Cs w:val="21"/>
    </w:rPr>
  </w:style>
  <w:style w:type="paragraph" w:customStyle="1" w:styleId="xl77">
    <w:name w:val="xl77"/>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afffffffffffffa">
    <w:name w:val="封面标准文稿编辑信息"/>
    <w:qFormat/>
    <w:rsid w:val="00B541E3"/>
    <w:pPr>
      <w:spacing w:before="180" w:line="180" w:lineRule="exact"/>
      <w:jc w:val="center"/>
    </w:pPr>
    <w:rPr>
      <w:rFonts w:ascii="宋体" w:eastAsia="宋体" w:hAnsi="Times New Roman" w:cs="Times New Roman"/>
      <w:kern w:val="0"/>
      <w:szCs w:val="20"/>
    </w:rPr>
  </w:style>
  <w:style w:type="paragraph" w:customStyle="1" w:styleId="003">
    <w:name w:val="标题003"/>
    <w:basedOn w:val="a2"/>
    <w:qFormat/>
    <w:rsid w:val="00B541E3"/>
    <w:pPr>
      <w:spacing w:before="120" w:line="440" w:lineRule="exact"/>
      <w:outlineLvl w:val="2"/>
    </w:pPr>
    <w:rPr>
      <w:b/>
      <w:bCs/>
      <w:sz w:val="27"/>
      <w:szCs w:val="27"/>
    </w:rPr>
  </w:style>
  <w:style w:type="paragraph" w:customStyle="1" w:styleId="afffffffffffffb">
    <w:name w:val="样式 三级标题 + (符号) 宋体"/>
    <w:basedOn w:val="afffffff6"/>
    <w:qFormat/>
    <w:rsid w:val="00B541E3"/>
    <w:pPr>
      <w:spacing w:before="260" w:line="440" w:lineRule="exact"/>
    </w:pPr>
    <w:rPr>
      <w:bCs/>
      <w:color w:val="auto"/>
      <w:sz w:val="21"/>
    </w:rPr>
  </w:style>
  <w:style w:type="paragraph" w:customStyle="1" w:styleId="C2">
    <w:name w:val="标题C"/>
    <w:qFormat/>
    <w:rsid w:val="00B541E3"/>
    <w:pPr>
      <w:tabs>
        <w:tab w:val="left" w:pos="0"/>
      </w:tabs>
      <w:adjustRightInd w:val="0"/>
      <w:snapToGrid w:val="0"/>
      <w:spacing w:before="300"/>
      <w:outlineLvl w:val="2"/>
    </w:pPr>
    <w:rPr>
      <w:rFonts w:ascii="Times New Roman" w:eastAsia="宋体" w:hAnsi="Times New Roman" w:cs="Times New Roman"/>
      <w:b/>
      <w:snapToGrid w:val="0"/>
      <w:kern w:val="0"/>
      <w:sz w:val="28"/>
      <w:szCs w:val="20"/>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2"/>
    <w:qFormat/>
    <w:rsid w:val="00B541E3"/>
    <w:pPr>
      <w:spacing w:before="60" w:line="360" w:lineRule="auto"/>
      <w:ind w:firstLineChars="200" w:firstLine="200"/>
    </w:pPr>
    <w:rPr>
      <w:rFonts w:ascii="宋体" w:hAnsi="宋体" w:cs="宋体"/>
      <w:sz w:val="24"/>
    </w:rPr>
  </w:style>
  <w:style w:type="paragraph" w:customStyle="1" w:styleId="CharChar1CharCharCharCharCharCharCharCharCharCharCharCharCharCharCharCharCharCharCharChar1Char5">
    <w:name w:val="Char Char1 Char Char Char Char Char Char Char Char Char Char Char Char Char Char Char Char Char Char Char Char1 Char5"/>
    <w:basedOn w:val="a2"/>
    <w:qFormat/>
    <w:rsid w:val="00B541E3"/>
    <w:pPr>
      <w:widowControl/>
      <w:spacing w:line="360" w:lineRule="auto"/>
      <w:ind w:firstLineChars="200" w:firstLine="200"/>
      <w:jc w:val="left"/>
    </w:pPr>
    <w:rPr>
      <w:rFonts w:ascii="宋体" w:eastAsia="仿宋_GB2312" w:hAnsi="宋体" w:cs="宋体"/>
      <w:bCs/>
      <w:color w:val="000000"/>
      <w:sz w:val="24"/>
    </w:rPr>
  </w:style>
  <w:style w:type="paragraph" w:customStyle="1" w:styleId="xl113">
    <w:name w:val="xl113"/>
    <w:basedOn w:val="a2"/>
    <w:qFormat/>
    <w:rsid w:val="00B541E3"/>
    <w:pPr>
      <w:widowControl/>
      <w:pBdr>
        <w:top w:val="single" w:sz="4" w:space="0" w:color="auto"/>
        <w:left w:val="single" w:sz="8"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1q">
    <w:name w:val="标题1q"/>
    <w:basedOn w:val="10"/>
    <w:qFormat/>
    <w:rsid w:val="00B541E3"/>
    <w:pPr>
      <w:tabs>
        <w:tab w:val="left" w:pos="432"/>
        <w:tab w:val="left" w:pos="3828"/>
      </w:tabs>
      <w:ind w:left="431" w:firstLineChars="200" w:firstLine="200"/>
      <w:jc w:val="center"/>
    </w:pPr>
    <w:rPr>
      <w:rFonts w:ascii="宋体" w:hAnsi="宋体" w:cs="宋体"/>
      <w:sz w:val="32"/>
      <w:szCs w:val="32"/>
    </w:rPr>
  </w:style>
  <w:style w:type="paragraph" w:styleId="3f6">
    <w:name w:val="index 3"/>
    <w:basedOn w:val="a2"/>
    <w:next w:val="a2"/>
    <w:qFormat/>
    <w:rsid w:val="00B541E3"/>
    <w:pPr>
      <w:spacing w:line="500" w:lineRule="exact"/>
      <w:ind w:leftChars="400" w:left="400"/>
    </w:pPr>
    <w:rPr>
      <w:sz w:val="24"/>
    </w:rPr>
  </w:style>
  <w:style w:type="paragraph" w:customStyle="1" w:styleId="reader-word-layerreader-word-s1-16">
    <w:name w:val="reader-word-layer reader-word-s1-16"/>
    <w:basedOn w:val="a2"/>
    <w:qFormat/>
    <w:rsid w:val="00B541E3"/>
    <w:pPr>
      <w:widowControl/>
      <w:spacing w:before="100" w:beforeAutospacing="1" w:after="100" w:afterAutospacing="1"/>
      <w:jc w:val="left"/>
    </w:pPr>
    <w:rPr>
      <w:rFonts w:ascii="宋体" w:hAnsi="宋体" w:cs="宋体"/>
      <w:kern w:val="0"/>
      <w:sz w:val="24"/>
    </w:rPr>
  </w:style>
  <w:style w:type="paragraph" w:customStyle="1" w:styleId="312">
    <w:name w:val="正文文本缩进 31"/>
    <w:basedOn w:val="a2"/>
    <w:semiHidden/>
    <w:qFormat/>
    <w:rsid w:val="00B541E3"/>
    <w:pPr>
      <w:widowControl/>
      <w:overflowPunct w:val="0"/>
      <w:autoSpaceDE w:val="0"/>
      <w:autoSpaceDN w:val="0"/>
      <w:adjustRightInd w:val="0"/>
      <w:ind w:firstLine="720"/>
      <w:jc w:val="left"/>
      <w:textAlignment w:val="baseline"/>
    </w:pPr>
    <w:rPr>
      <w:rFonts w:ascii="宋体" w:hAnsi="宋体" w:cs="宋体"/>
      <w:color w:val="000000"/>
      <w:kern w:val="0"/>
      <w:sz w:val="28"/>
      <w:szCs w:val="20"/>
    </w:rPr>
  </w:style>
  <w:style w:type="paragraph" w:customStyle="1" w:styleId="Normal10">
    <w:name w:val="Normal1"/>
    <w:qFormat/>
    <w:rsid w:val="00B541E3"/>
    <w:pPr>
      <w:widowControl w:val="0"/>
      <w:adjustRightInd w:val="0"/>
      <w:spacing w:line="360" w:lineRule="atLeast"/>
      <w:jc w:val="both"/>
      <w:textAlignment w:val="baseline"/>
    </w:pPr>
    <w:rPr>
      <w:rFonts w:ascii="宋体" w:eastAsia="宋体" w:hAnsi="Times New Roman" w:cs="Times New Roman"/>
      <w:kern w:val="0"/>
      <w:sz w:val="34"/>
      <w:szCs w:val="20"/>
    </w:rPr>
  </w:style>
  <w:style w:type="paragraph" w:customStyle="1" w:styleId="4TimesNewRoman0">
    <w:name w:val="样式 标题 4 + (西文) Times New Roman"/>
    <w:basedOn w:val="4"/>
    <w:qFormat/>
    <w:rsid w:val="00B541E3"/>
    <w:pPr>
      <w:keepNext w:val="0"/>
      <w:keepLines w:val="0"/>
      <w:tabs>
        <w:tab w:val="left" w:pos="1323"/>
        <w:tab w:val="left" w:pos="3828"/>
      </w:tabs>
      <w:adjustRightInd w:val="0"/>
      <w:ind w:firstLineChars="200" w:firstLine="535"/>
      <w:jc w:val="left"/>
    </w:pPr>
    <w:rPr>
      <w:rFonts w:ascii="Times New Roman" w:eastAsia="宋体" w:hAnsi="Times New Roman" w:cs="Times New Roman"/>
      <w:b w:val="0"/>
      <w:bCs w:val="0"/>
      <w:snapToGrid w:val="0"/>
      <w:kern w:val="0"/>
      <w:szCs w:val="20"/>
    </w:rPr>
  </w:style>
  <w:style w:type="paragraph" w:customStyle="1" w:styleId="-10">
    <w:name w:val="一级标题-1"/>
    <w:basedOn w:val="afffffffb"/>
    <w:qFormat/>
    <w:rsid w:val="00B541E3"/>
    <w:pPr>
      <w:spacing w:line="420" w:lineRule="exact"/>
      <w:outlineLvl w:val="0"/>
    </w:pPr>
    <w:rPr>
      <w:bCs/>
      <w:sz w:val="32"/>
      <w:szCs w:val="21"/>
    </w:rPr>
  </w:style>
  <w:style w:type="paragraph" w:customStyle="1" w:styleId="--">
    <w:name w:val="--"/>
    <w:basedOn w:val="a2"/>
    <w:qFormat/>
    <w:rsid w:val="00B541E3"/>
    <w:pPr>
      <w:widowControl/>
      <w:spacing w:before="100" w:beforeAutospacing="1" w:after="100" w:afterAutospacing="1"/>
      <w:jc w:val="left"/>
    </w:pPr>
    <w:rPr>
      <w:rFonts w:ascii="宋体" w:hAnsi="宋体"/>
      <w:kern w:val="0"/>
      <w:sz w:val="24"/>
    </w:rPr>
  </w:style>
  <w:style w:type="paragraph" w:customStyle="1" w:styleId="1fff4">
    <w:name w:val="样式 标题 1 + 段前: 自动"/>
    <w:basedOn w:val="10"/>
    <w:qFormat/>
    <w:rsid w:val="00B541E3"/>
    <w:pPr>
      <w:tabs>
        <w:tab w:val="left" w:pos="0"/>
        <w:tab w:val="left" w:pos="3828"/>
      </w:tabs>
      <w:spacing w:before="624"/>
    </w:pPr>
    <w:rPr>
      <w:rFonts w:ascii="黑体" w:cs="宋体"/>
      <w:sz w:val="32"/>
      <w:szCs w:val="20"/>
    </w:rPr>
  </w:style>
  <w:style w:type="paragraph" w:customStyle="1" w:styleId="2051">
    <w:name w:val="样式 标题2 + 首行缩进:  0.5 字符1"/>
    <w:basedOn w:val="20"/>
    <w:semiHidden/>
    <w:qFormat/>
    <w:rsid w:val="00B541E3"/>
    <w:pPr>
      <w:keepNext w:val="0"/>
      <w:keepLines w:val="0"/>
      <w:widowControl/>
      <w:tabs>
        <w:tab w:val="left" w:pos="3828"/>
      </w:tabs>
      <w:adjustRightInd/>
      <w:snapToGrid/>
      <w:spacing w:before="120" w:line="500" w:lineRule="atLeast"/>
      <w:ind w:firstLineChars="50" w:firstLine="141"/>
    </w:pPr>
    <w:rPr>
      <w:rFonts w:ascii="Times New Roman" w:eastAsia="宋体" w:hAnsi="Times New Roman" w:cs="宋体"/>
      <w:kern w:val="0"/>
      <w:szCs w:val="28"/>
    </w:rPr>
  </w:style>
  <w:style w:type="paragraph" w:customStyle="1" w:styleId="3d">
    <w:name w:val="3级标题"/>
    <w:basedOn w:val="a2"/>
    <w:link w:val="3Char0"/>
    <w:qFormat/>
    <w:rsid w:val="00B541E3"/>
    <w:pPr>
      <w:spacing w:before="300" w:line="460" w:lineRule="exact"/>
      <w:outlineLvl w:val="2"/>
    </w:pPr>
    <w:rPr>
      <w:rFonts w:ascii="Arial" w:eastAsiaTheme="minorEastAsia" w:hAnsi="Arial" w:cstheme="minorBidi"/>
      <w:b/>
      <w:bCs/>
      <w:sz w:val="24"/>
      <w:szCs w:val="28"/>
    </w:rPr>
  </w:style>
  <w:style w:type="paragraph" w:customStyle="1" w:styleId="xl55">
    <w:name w:val="xl55"/>
    <w:basedOn w:val="a2"/>
    <w:qFormat/>
    <w:rsid w:val="00B541E3"/>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afffff">
    <w:name w:val="报告表正文"/>
    <w:basedOn w:val="a2"/>
    <w:link w:val="Charfc"/>
    <w:qFormat/>
    <w:rsid w:val="00B541E3"/>
    <w:pPr>
      <w:adjustRightInd w:val="0"/>
      <w:spacing w:line="312" w:lineRule="auto"/>
      <w:ind w:left="113" w:right="113" w:firstLine="482"/>
      <w:textAlignment w:val="baseline"/>
    </w:pPr>
    <w:rPr>
      <w:rFonts w:asciiTheme="minorHAnsi" w:eastAsia="仿宋_GB2312" w:hAnsiTheme="minorHAnsi" w:cstheme="minorBidi"/>
      <w:color w:val="000000"/>
      <w:sz w:val="24"/>
    </w:rPr>
  </w:style>
  <w:style w:type="paragraph" w:customStyle="1" w:styleId="afffffffffffffc">
    <w:name w:val="图表"/>
    <w:basedOn w:val="1ffc"/>
    <w:qFormat/>
    <w:rsid w:val="00B541E3"/>
    <w:pPr>
      <w:spacing w:line="300" w:lineRule="exact"/>
    </w:pPr>
    <w:rPr>
      <w:rFonts w:ascii="宋体" w:eastAsia="宋体"/>
      <w:sz w:val="21"/>
    </w:rPr>
  </w:style>
  <w:style w:type="paragraph" w:customStyle="1" w:styleId="LNG105051">
    <w:name w:val="样式 LNG－标题1 + 居中 段前: 0.5 行 段后: 0.5 行1"/>
    <w:semiHidden/>
    <w:qFormat/>
    <w:rsid w:val="00B541E3"/>
    <w:pPr>
      <w:tabs>
        <w:tab w:val="left" w:pos="1200"/>
      </w:tabs>
      <w:spacing w:before="156" w:after="156" w:line="360" w:lineRule="auto"/>
      <w:ind w:leftChars="400" w:left="1200" w:hangingChars="200" w:hanging="360"/>
      <w:jc w:val="center"/>
    </w:pPr>
    <w:rPr>
      <w:rFonts w:ascii="Times New Roman" w:eastAsia="宋体" w:hAnsi="Times New Roman" w:cs="宋体"/>
      <w:b/>
      <w:bCs/>
      <w:kern w:val="0"/>
      <w:sz w:val="32"/>
      <w:szCs w:val="20"/>
    </w:rPr>
  </w:style>
  <w:style w:type="paragraph" w:customStyle="1" w:styleId="afffffffffffffd">
    <w:name w:val="项目"/>
    <w:basedOn w:val="a2"/>
    <w:semiHidden/>
    <w:qFormat/>
    <w:rsid w:val="00B541E3"/>
    <w:pPr>
      <w:tabs>
        <w:tab w:val="left" w:pos="900"/>
      </w:tabs>
      <w:ind w:left="900" w:hanging="420"/>
    </w:pPr>
    <w:rPr>
      <w:sz w:val="24"/>
    </w:rPr>
  </w:style>
  <w:style w:type="paragraph" w:customStyle="1" w:styleId="xl107">
    <w:name w:val="xl107"/>
    <w:basedOn w:val="a2"/>
    <w:qFormat/>
    <w:rsid w:val="00B541E3"/>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1Char01">
    <w:name w:val="样式 正文1 Char + 段前: 0.1 行"/>
    <w:basedOn w:val="a2"/>
    <w:qFormat/>
    <w:rsid w:val="00B541E3"/>
    <w:pPr>
      <w:snapToGrid w:val="0"/>
      <w:spacing w:beforeLines="10" w:line="440" w:lineRule="atLeast"/>
      <w:ind w:firstLine="624"/>
    </w:pPr>
    <w:rPr>
      <w:rFonts w:cs="宋体"/>
      <w:sz w:val="24"/>
      <w:szCs w:val="20"/>
    </w:rPr>
  </w:style>
  <w:style w:type="paragraph" w:customStyle="1" w:styleId="077204">
    <w:name w:val="样式 首行缩进:  0.77 厘米 行距: 固定值 20 磅4"/>
    <w:basedOn w:val="a2"/>
    <w:qFormat/>
    <w:rsid w:val="00B541E3"/>
    <w:pPr>
      <w:spacing w:line="360" w:lineRule="auto"/>
      <w:ind w:firstLine="435"/>
    </w:pPr>
    <w:rPr>
      <w:rFonts w:cs="宋体"/>
      <w:sz w:val="24"/>
      <w:szCs w:val="20"/>
    </w:rPr>
  </w:style>
  <w:style w:type="paragraph" w:customStyle="1" w:styleId="afffffffffffffe">
    <w:name w:val="(一)文"/>
    <w:basedOn w:val="a2"/>
    <w:qFormat/>
    <w:rsid w:val="00B541E3"/>
    <w:pPr>
      <w:adjustRightInd w:val="0"/>
      <w:spacing w:before="60" w:after="120"/>
      <w:ind w:leftChars="129" w:left="335" w:firstLine="421"/>
      <w:textAlignment w:val="baseline"/>
    </w:pPr>
    <w:rPr>
      <w:rFonts w:ascii="華康簡宋" w:eastAsia="華康簡宋"/>
      <w:spacing w:val="4"/>
      <w:kern w:val="0"/>
      <w:sz w:val="20"/>
      <w:szCs w:val="20"/>
      <w:lang w:eastAsia="zh-TW"/>
    </w:rPr>
  </w:style>
  <w:style w:type="paragraph" w:customStyle="1" w:styleId="xl101">
    <w:name w:val="xl101"/>
    <w:basedOn w:val="a2"/>
    <w:qFormat/>
    <w:rsid w:val="00B541E3"/>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CharChar3CharCharCharChar">
    <w:name w:val="Char Char3 Char Char Char Char"/>
    <w:basedOn w:val="a2"/>
    <w:qFormat/>
    <w:rsid w:val="00B541E3"/>
    <w:pPr>
      <w:widowControl/>
      <w:spacing w:after="160" w:line="240" w:lineRule="exact"/>
      <w:jc w:val="left"/>
    </w:pPr>
    <w:rPr>
      <w:rFonts w:ascii="Verdana" w:hAnsi="Verdana"/>
      <w:kern w:val="0"/>
      <w:sz w:val="20"/>
      <w:szCs w:val="20"/>
      <w:lang w:eastAsia="en-US"/>
    </w:rPr>
  </w:style>
  <w:style w:type="paragraph" w:styleId="affffffc">
    <w:name w:val="macro"/>
    <w:link w:val="affffffb"/>
    <w:qFormat/>
    <w:rsid w:val="00B541E3"/>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sz w:val="24"/>
      <w:szCs w:val="24"/>
    </w:rPr>
  </w:style>
  <w:style w:type="character" w:customStyle="1" w:styleId="Char1f4">
    <w:name w:val="宏文本 Char1"/>
    <w:basedOn w:val="a3"/>
    <w:uiPriority w:val="99"/>
    <w:semiHidden/>
    <w:rsid w:val="00B541E3"/>
    <w:rPr>
      <w:rFonts w:ascii="Courier New" w:eastAsia="宋体" w:hAnsi="Courier New" w:cs="Courier New"/>
      <w:sz w:val="24"/>
      <w:szCs w:val="24"/>
    </w:rPr>
  </w:style>
  <w:style w:type="paragraph" w:customStyle="1" w:styleId="CharChar1CharCharCharCharCharCharCharCharCharCharCharCharCharCharCharCharCharCharCharChar1Char3">
    <w:name w:val="Char Char1 Char Char Char Char Char Char Char Char Char Char Char Char Char Char Char Char Char Char Char Char1 Char3"/>
    <w:basedOn w:val="a2"/>
    <w:qFormat/>
    <w:rsid w:val="00B541E3"/>
    <w:pPr>
      <w:spacing w:before="60" w:line="360" w:lineRule="auto"/>
      <w:ind w:firstLineChars="200" w:firstLine="200"/>
    </w:pPr>
    <w:rPr>
      <w:rFonts w:ascii="宋体" w:hAnsi="宋体" w:cs="宋体"/>
      <w:sz w:val="24"/>
    </w:rPr>
  </w:style>
  <w:style w:type="paragraph" w:customStyle="1" w:styleId="4f2">
    <w:name w:val="样式 标题 4"/>
    <w:basedOn w:val="a2"/>
    <w:next w:val="2TimesNewRoman"/>
    <w:qFormat/>
    <w:rsid w:val="00B541E3"/>
    <w:pPr>
      <w:widowControl/>
      <w:spacing w:before="78" w:after="156"/>
      <w:jc w:val="left"/>
    </w:pPr>
    <w:rPr>
      <w:rFonts w:cs="宋体"/>
      <w:kern w:val="0"/>
      <w:sz w:val="24"/>
      <w:szCs w:val="20"/>
    </w:rPr>
  </w:style>
  <w:style w:type="paragraph" w:customStyle="1" w:styleId="xl53">
    <w:name w:val="xl53"/>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Arial Unicode MS" w:cs="宋体" w:hint="eastAsia"/>
      <w:color w:val="000000"/>
      <w:kern w:val="0"/>
      <w:sz w:val="24"/>
      <w:szCs w:val="21"/>
    </w:rPr>
  </w:style>
  <w:style w:type="paragraph" w:customStyle="1" w:styleId="CharCharCharCharCharCharCharCharChar1CharCharCharChar">
    <w:name w:val="Char Char Char Char Char Char Char Char Char1 Char Char Char Char"/>
    <w:basedOn w:val="a2"/>
    <w:rsid w:val="00B541E3"/>
    <w:pPr>
      <w:spacing w:line="360" w:lineRule="auto"/>
      <w:ind w:firstLineChars="200" w:firstLine="200"/>
    </w:pPr>
    <w:rPr>
      <w:rFonts w:ascii="宋体" w:hAnsi="宋体" w:cs="宋体"/>
      <w:sz w:val="24"/>
    </w:rPr>
  </w:style>
  <w:style w:type="paragraph" w:customStyle="1" w:styleId="cucd-TB">
    <w:name w:val="cucd-TB"/>
    <w:link w:val="cucd-TBCharChar"/>
    <w:qFormat/>
    <w:rsid w:val="00B541E3"/>
    <w:pPr>
      <w:spacing w:line="360" w:lineRule="auto"/>
      <w:jc w:val="center"/>
    </w:pPr>
    <w:rPr>
      <w:rFonts w:eastAsia="Times New Roman"/>
      <w:szCs w:val="24"/>
    </w:rPr>
  </w:style>
  <w:style w:type="paragraph" w:customStyle="1" w:styleId="xl52">
    <w:name w:val="xl52"/>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宋体"/>
      <w:color w:val="000000"/>
      <w:kern w:val="0"/>
      <w:sz w:val="24"/>
    </w:rPr>
  </w:style>
  <w:style w:type="paragraph" w:customStyle="1" w:styleId="CM123">
    <w:name w:val="CM123"/>
    <w:basedOn w:val="Default"/>
    <w:next w:val="Default"/>
    <w:qFormat/>
    <w:rsid w:val="00B541E3"/>
    <w:pPr>
      <w:spacing w:after="200"/>
    </w:pPr>
    <w:rPr>
      <w:rFonts w:cs="黑体"/>
      <w:color w:val="auto"/>
    </w:rPr>
  </w:style>
  <w:style w:type="paragraph" w:customStyle="1" w:styleId="affffff3">
    <w:name w:val="正文 缩进"/>
    <w:basedOn w:val="a2"/>
    <w:link w:val="Charfff"/>
    <w:qFormat/>
    <w:rsid w:val="00B541E3"/>
    <w:pPr>
      <w:spacing w:line="440" w:lineRule="exact"/>
      <w:ind w:firstLineChars="200" w:firstLine="480"/>
    </w:pPr>
    <w:rPr>
      <w:rFonts w:asciiTheme="minorHAnsi" w:eastAsia="仿宋_GB2312" w:hAnsiTheme="minorHAnsi" w:cs="宋体"/>
      <w:sz w:val="24"/>
      <w:szCs w:val="22"/>
    </w:rPr>
  </w:style>
  <w:style w:type="paragraph" w:customStyle="1" w:styleId="affffffffffffff">
    <w:name w:val="框内容"/>
    <w:basedOn w:val="af7"/>
    <w:qFormat/>
    <w:rsid w:val="00B541E3"/>
    <w:pPr>
      <w:suppressAutoHyphens/>
      <w:spacing w:line="360" w:lineRule="auto"/>
      <w:ind w:firstLine="200"/>
    </w:pPr>
    <w:rPr>
      <w:kern w:val="1"/>
      <w:sz w:val="24"/>
      <w:lang w:val="en-US" w:eastAsia="ar-SA"/>
    </w:rPr>
  </w:style>
  <w:style w:type="paragraph" w:customStyle="1" w:styleId="WW-Web">
    <w:name w:val="WW-普通 (Web)"/>
    <w:basedOn w:val="a2"/>
    <w:qFormat/>
    <w:rsid w:val="00B541E3"/>
    <w:pPr>
      <w:widowControl/>
      <w:suppressAutoHyphens/>
      <w:spacing w:before="280" w:after="280"/>
      <w:jc w:val="left"/>
    </w:pPr>
    <w:rPr>
      <w:rFonts w:ascii="宋体" w:hAnsi="宋体"/>
      <w:kern w:val="1"/>
      <w:sz w:val="24"/>
      <w:lang w:eastAsia="ar-SA"/>
    </w:rPr>
  </w:style>
  <w:style w:type="paragraph" w:customStyle="1" w:styleId="04">
    <w:name w:val="标题04"/>
    <w:basedOn w:val="ac"/>
    <w:next w:val="2a"/>
    <w:qFormat/>
    <w:rsid w:val="00B541E3"/>
    <w:pPr>
      <w:snapToGrid w:val="0"/>
      <w:spacing w:before="300" w:line="460" w:lineRule="exact"/>
      <w:jc w:val="left"/>
    </w:pPr>
    <w:rPr>
      <w:rFonts w:ascii="Times New Roman" w:hAnsi="Times New Roman" w:cs="Times New Roman"/>
      <w:b/>
      <w:bCs/>
      <w:sz w:val="28"/>
      <w:szCs w:val="28"/>
    </w:rPr>
  </w:style>
  <w:style w:type="paragraph" w:customStyle="1" w:styleId="41352">
    <w:name w:val="标题 4 + 黑色 行距: 多倍行距 1.35 字行2"/>
    <w:basedOn w:val="4"/>
    <w:qFormat/>
    <w:rsid w:val="00B541E3"/>
    <w:pPr>
      <w:keepLines w:val="0"/>
      <w:widowControl/>
      <w:tabs>
        <w:tab w:val="left" w:pos="3828"/>
      </w:tabs>
      <w:suppressAutoHyphens/>
      <w:adjustRightInd w:val="0"/>
      <w:spacing w:beforeLines="50" w:line="324" w:lineRule="auto"/>
      <w:jc w:val="left"/>
    </w:pPr>
    <w:rPr>
      <w:rFonts w:ascii="Times New Roman" w:eastAsia="黑体" w:hAnsi="Times New Roman" w:cs="宋体"/>
      <w:b w:val="0"/>
      <w:bCs w:val="0"/>
      <w:color w:val="000000"/>
      <w:kern w:val="24"/>
      <w:szCs w:val="24"/>
    </w:rPr>
  </w:style>
  <w:style w:type="paragraph" w:customStyle="1" w:styleId="Affffffffffffff0">
    <w:name w:val="标题A"/>
    <w:basedOn w:val="10"/>
    <w:next w:val="B2"/>
    <w:qFormat/>
    <w:rsid w:val="00B541E3"/>
    <w:pPr>
      <w:tabs>
        <w:tab w:val="left" w:pos="3828"/>
      </w:tabs>
      <w:adjustRightInd w:val="0"/>
      <w:spacing w:line="240" w:lineRule="auto"/>
      <w:jc w:val="left"/>
      <w:textAlignment w:val="baseline"/>
      <w:outlineLvl w:val="9"/>
    </w:pPr>
    <w:rPr>
      <w:rFonts w:ascii="楷体_GB2312" w:eastAsia="楷体_GB2312"/>
      <w:bCs w:val="0"/>
      <w:szCs w:val="20"/>
    </w:rPr>
  </w:style>
  <w:style w:type="paragraph" w:customStyle="1" w:styleId="affffffffffffff1">
    <w:name w:val="表格后文"/>
    <w:basedOn w:val="affff4"/>
    <w:qFormat/>
    <w:rsid w:val="00B541E3"/>
    <w:pPr>
      <w:spacing w:before="300" w:line="460" w:lineRule="exact"/>
      <w:ind w:firstLineChars="200" w:firstLine="200"/>
      <w:jc w:val="both"/>
    </w:pPr>
    <w:rPr>
      <w:rFonts w:ascii="Times New Roman" w:hAnsi="Times New Roman"/>
      <w:snapToGrid w:val="0"/>
      <w:kern w:val="0"/>
      <w:sz w:val="24"/>
    </w:rPr>
  </w:style>
  <w:style w:type="paragraph" w:customStyle="1" w:styleId="CharChar1CharCharCharCharCharCharCharCharCharCharCharCharCharCharCharCharCharChar">
    <w:name w:val="Char Char1 Char Char Char Char Char Char Char Char Char Char Char Char Char Char Char Char Char Char"/>
    <w:basedOn w:val="a2"/>
    <w:rsid w:val="00B541E3"/>
    <w:pPr>
      <w:spacing w:line="360" w:lineRule="auto"/>
      <w:ind w:firstLineChars="200" w:firstLine="200"/>
    </w:pPr>
    <w:rPr>
      <w:rFonts w:ascii="宋体" w:hAnsi="宋体" w:cs="宋体"/>
      <w:sz w:val="24"/>
    </w:rPr>
  </w:style>
  <w:style w:type="paragraph" w:customStyle="1" w:styleId="0012">
    <w:name w:val="样式 正文001 + 首行缩进:  2 字符"/>
    <w:basedOn w:val="a2"/>
    <w:qFormat/>
    <w:rsid w:val="00B541E3"/>
    <w:pPr>
      <w:spacing w:line="500" w:lineRule="atLeast"/>
      <w:ind w:firstLineChars="200" w:firstLine="480"/>
    </w:pPr>
    <w:rPr>
      <w:rFonts w:cs="宋体"/>
      <w:sz w:val="24"/>
    </w:rPr>
  </w:style>
  <w:style w:type="paragraph" w:customStyle="1" w:styleId="011">
    <w:name w:val="表格01"/>
    <w:basedOn w:val="a2"/>
    <w:qFormat/>
    <w:rsid w:val="00B541E3"/>
    <w:pPr>
      <w:jc w:val="center"/>
    </w:pPr>
    <w:rPr>
      <w:sz w:val="24"/>
      <w:szCs w:val="20"/>
    </w:rPr>
  </w:style>
  <w:style w:type="paragraph" w:customStyle="1" w:styleId="WW-6">
    <w:name w:val="WW-框内容"/>
    <w:basedOn w:val="af7"/>
    <w:qFormat/>
    <w:rsid w:val="00B541E3"/>
    <w:pPr>
      <w:suppressAutoHyphens/>
      <w:spacing w:line="360" w:lineRule="auto"/>
      <w:ind w:firstLine="200"/>
    </w:pPr>
    <w:rPr>
      <w:kern w:val="1"/>
      <w:sz w:val="24"/>
      <w:lang w:val="en-US" w:eastAsia="ar-SA"/>
    </w:rPr>
  </w:style>
  <w:style w:type="paragraph" w:customStyle="1" w:styleId="CharCharCharCharCharCharCharCharCharCharCharCharCharCharCharCharCharCharCharCharCharCharCharCharCharCharChar2CharCharCharCharCharCharCharCharCharCharCharCharCharCharCharChar1">
    <w:name w:val="Char Char Char Char Char Char Char Char Char Char Char Char Char Char Char Char Char Char Char Char Char Char Char Char Char Char Char2 Char Char Char Char Char Char Char Char Char Char Char Char Char Char Char Char1"/>
    <w:basedOn w:val="a2"/>
    <w:qFormat/>
    <w:rsid w:val="00B541E3"/>
    <w:rPr>
      <w:sz w:val="24"/>
    </w:rPr>
  </w:style>
  <w:style w:type="paragraph" w:styleId="73">
    <w:name w:val="index 7"/>
    <w:basedOn w:val="a2"/>
    <w:next w:val="a2"/>
    <w:qFormat/>
    <w:rsid w:val="00B541E3"/>
    <w:pPr>
      <w:spacing w:line="500" w:lineRule="exact"/>
      <w:ind w:leftChars="1200" w:left="1200"/>
    </w:pPr>
    <w:rPr>
      <w:sz w:val="24"/>
    </w:rPr>
  </w:style>
  <w:style w:type="paragraph" w:customStyle="1" w:styleId="CharCharCharCharCharCharCharCharCharCharCharCharCharCharCharCharCharCharCharCharCharCharCharCharCharCharCharCharCharCharCharCharCharCharCharCharCharCharCharCharCharCharCharCharCharCharCharChar0">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basedOn w:val="af"/>
    <w:link w:val="CharCharCharCharCharCharCharCharCharCharCharCharCharCharCharCharCharCharCharCharCharCharCharCharCharCharCharCharCharCharCharCharCharCharCharCharCharCharCharCharCharCharCharCharCharCharCharChar"/>
    <w:semiHidden/>
    <w:qFormat/>
    <w:rsid w:val="00B541E3"/>
    <w:pPr>
      <w:widowControl/>
      <w:overflowPunct w:val="0"/>
      <w:autoSpaceDE w:val="0"/>
      <w:autoSpaceDN w:val="0"/>
    </w:pPr>
    <w:rPr>
      <w:rFonts w:ascii="宋体" w:eastAsiaTheme="minorEastAsia" w:hAnsi="宋体"/>
      <w:color w:val="000000"/>
    </w:rPr>
  </w:style>
  <w:style w:type="paragraph" w:customStyle="1" w:styleId="affffffffffffff2">
    <w:name w:val="五级无标题条"/>
    <w:basedOn w:val="a2"/>
    <w:qFormat/>
    <w:rsid w:val="00B541E3"/>
    <w:pPr>
      <w:widowControl/>
      <w:tabs>
        <w:tab w:val="left" w:pos="360"/>
      </w:tabs>
      <w:ind w:left="360" w:hangingChars="200" w:hanging="360"/>
      <w:jc w:val="left"/>
    </w:pPr>
    <w:rPr>
      <w:rFonts w:ascii="宋体" w:hAnsi="宋体" w:cs="宋体"/>
      <w:color w:val="000000"/>
      <w:kern w:val="0"/>
      <w:sz w:val="24"/>
    </w:rPr>
  </w:style>
  <w:style w:type="paragraph" w:customStyle="1" w:styleId="CharChar29">
    <w:name w:val="Char Char2"/>
    <w:basedOn w:val="a2"/>
    <w:qFormat/>
    <w:rsid w:val="00B541E3"/>
  </w:style>
  <w:style w:type="paragraph" w:customStyle="1" w:styleId="3f7">
    <w:name w:val="样式 标题 3 + 黑色"/>
    <w:basedOn w:val="30"/>
    <w:qFormat/>
    <w:rsid w:val="00B541E3"/>
    <w:pPr>
      <w:adjustRightInd/>
      <w:snapToGrid/>
      <w:spacing w:before="60" w:after="60" w:line="460" w:lineRule="exact"/>
      <w:jc w:val="both"/>
    </w:pPr>
    <w:rPr>
      <w:color w:val="000000"/>
      <w:sz w:val="30"/>
      <w:szCs w:val="20"/>
    </w:rPr>
  </w:style>
  <w:style w:type="paragraph" w:customStyle="1" w:styleId="132">
    <w:name w:val="样式13"/>
    <w:basedOn w:val="28"/>
    <w:qFormat/>
    <w:rsid w:val="00B541E3"/>
    <w:pPr>
      <w:pBdr>
        <w:top w:val="none" w:sz="0" w:space="0" w:color="auto"/>
      </w:pBdr>
      <w:tabs>
        <w:tab w:val="clear" w:pos="4153"/>
        <w:tab w:val="clear" w:pos="8306"/>
      </w:tabs>
      <w:snapToGrid/>
      <w:spacing w:line="360" w:lineRule="auto"/>
      <w:ind w:firstLineChars="200" w:firstLine="480"/>
      <w:jc w:val="both"/>
    </w:pPr>
    <w:rPr>
      <w:rFonts w:ascii="Arial" w:hAnsi="Arial"/>
      <w:color w:val="000000"/>
      <w:kern w:val="0"/>
      <w:sz w:val="24"/>
      <w:szCs w:val="24"/>
      <w:lang w:val="en-US" w:eastAsia="zh-CN"/>
    </w:rPr>
  </w:style>
  <w:style w:type="paragraph" w:customStyle="1" w:styleId="Char2CharCharCharCharCharCharCharCharChar1">
    <w:name w:val="Char2 Char Char Char Char Char Char Char Char Char1"/>
    <w:basedOn w:val="a2"/>
    <w:qFormat/>
    <w:rsid w:val="00B541E3"/>
    <w:pPr>
      <w:widowControl/>
      <w:spacing w:line="360" w:lineRule="auto"/>
      <w:ind w:firstLineChars="200" w:firstLine="200"/>
      <w:jc w:val="left"/>
    </w:pPr>
    <w:rPr>
      <w:rFonts w:ascii="宋体" w:hAnsi="宋体" w:cs="宋体"/>
      <w:kern w:val="0"/>
      <w:sz w:val="24"/>
    </w:rPr>
  </w:style>
  <w:style w:type="paragraph" w:customStyle="1" w:styleId="TableText">
    <w:name w:val="Table Text"/>
    <w:basedOn w:val="a2"/>
    <w:semiHidden/>
    <w:qFormat/>
    <w:rsid w:val="00B541E3"/>
    <w:pPr>
      <w:widowControl/>
      <w:spacing w:before="30" w:after="30"/>
      <w:jc w:val="left"/>
    </w:pPr>
    <w:rPr>
      <w:rFonts w:ascii="Arial" w:hAnsi="Arial" w:cs="宋体"/>
      <w:snapToGrid w:val="0"/>
      <w:color w:val="000000"/>
      <w:kern w:val="0"/>
      <w:sz w:val="16"/>
      <w:szCs w:val="20"/>
      <w:lang w:val="en-GB" w:eastAsia="en-US"/>
    </w:rPr>
  </w:style>
  <w:style w:type="paragraph" w:customStyle="1" w:styleId="A50">
    <w:name w:val="标题A5"/>
    <w:basedOn w:val="5"/>
    <w:qFormat/>
    <w:rsid w:val="00B541E3"/>
    <w:pPr>
      <w:keepNext w:val="0"/>
      <w:keepLines w:val="0"/>
      <w:numPr>
        <w:ilvl w:val="0"/>
        <w:numId w:val="0"/>
      </w:numPr>
      <w:adjustRightInd w:val="0"/>
      <w:snapToGrid w:val="0"/>
      <w:spacing w:before="60" w:after="60" w:line="360" w:lineRule="auto"/>
    </w:pPr>
    <w:rPr>
      <w:rFonts w:ascii="仿宋_GB2312" w:eastAsia="仿宋_GB2312"/>
      <w:b w:val="0"/>
    </w:rPr>
  </w:style>
  <w:style w:type="paragraph" w:customStyle="1" w:styleId="afffffff0">
    <w:name w:val="表内字"/>
    <w:link w:val="Charfff7"/>
    <w:qFormat/>
    <w:rsid w:val="00B541E3"/>
    <w:pPr>
      <w:spacing w:line="312" w:lineRule="auto"/>
      <w:jc w:val="center"/>
    </w:pPr>
    <w:rPr>
      <w:color w:val="000000"/>
      <w:sz w:val="24"/>
    </w:rPr>
  </w:style>
  <w:style w:type="paragraph" w:customStyle="1" w:styleId="Char41">
    <w:name w:val="Char41"/>
    <w:basedOn w:val="a2"/>
    <w:qFormat/>
    <w:rsid w:val="00B541E3"/>
  </w:style>
  <w:style w:type="paragraph" w:customStyle="1" w:styleId="a0">
    <w:name w:val="式样"/>
    <w:basedOn w:val="a2"/>
    <w:next w:val="a6"/>
    <w:semiHidden/>
    <w:qFormat/>
    <w:rsid w:val="00B541E3"/>
    <w:pPr>
      <w:widowControl/>
      <w:numPr>
        <w:ilvl w:val="2"/>
        <w:numId w:val="7"/>
      </w:numPr>
      <w:ind w:left="0" w:firstLine="0"/>
      <w:jc w:val="left"/>
    </w:pPr>
    <w:rPr>
      <w:rFonts w:ascii="宋体" w:hAnsi="宋体" w:cs="宋体"/>
      <w:color w:val="000000"/>
      <w:kern w:val="0"/>
      <w:sz w:val="24"/>
      <w:szCs w:val="20"/>
    </w:rPr>
  </w:style>
  <w:style w:type="paragraph" w:customStyle="1" w:styleId="05323">
    <w:name w:val="样式 四号 加粗 左侧:  0.5 厘米 段前: 3 磅 行距: 固定值 23 磅"/>
    <w:basedOn w:val="a2"/>
    <w:qFormat/>
    <w:rsid w:val="00B541E3"/>
    <w:pPr>
      <w:spacing w:line="400" w:lineRule="exact"/>
    </w:pPr>
    <w:rPr>
      <w:rFonts w:cs="宋体"/>
      <w:color w:val="000000"/>
      <w:sz w:val="24"/>
      <w:szCs w:val="21"/>
    </w:rPr>
  </w:style>
  <w:style w:type="paragraph" w:customStyle="1" w:styleId="2ffa">
    <w:name w:val="批注框文本2"/>
    <w:basedOn w:val="a2"/>
    <w:qFormat/>
    <w:rsid w:val="00B541E3"/>
    <w:pPr>
      <w:spacing w:line="288" w:lineRule="auto"/>
      <w:ind w:firstLine="482"/>
    </w:pPr>
    <w:rPr>
      <w:rFonts w:hint="eastAsia"/>
      <w:kern w:val="24"/>
      <w:sz w:val="18"/>
      <w:szCs w:val="20"/>
    </w:rPr>
  </w:style>
  <w:style w:type="paragraph" w:customStyle="1" w:styleId="md">
    <w:name w:val="md一级标题"/>
    <w:basedOn w:val="10"/>
    <w:next w:val="a2"/>
    <w:qFormat/>
    <w:rsid w:val="00B541E3"/>
    <w:pPr>
      <w:keepLines w:val="0"/>
      <w:widowControl/>
      <w:tabs>
        <w:tab w:val="center" w:pos="500"/>
        <w:tab w:val="left" w:pos="3828"/>
      </w:tabs>
      <w:overflowPunct w:val="0"/>
      <w:adjustRightInd w:val="0"/>
      <w:ind w:leftChars="171" w:left="359" w:rightChars="171" w:right="359"/>
      <w:jc w:val="center"/>
      <w:textAlignment w:val="center"/>
    </w:pPr>
    <w:rPr>
      <w:rFonts w:eastAsia="仿宋_GB2312"/>
      <w:bCs w:val="0"/>
      <w:sz w:val="28"/>
      <w:szCs w:val="28"/>
    </w:rPr>
  </w:style>
  <w:style w:type="paragraph" w:customStyle="1" w:styleId="Char240">
    <w:name w:val="Char24"/>
    <w:basedOn w:val="a2"/>
    <w:qFormat/>
    <w:rsid w:val="00B541E3"/>
    <w:pPr>
      <w:widowControl/>
      <w:jc w:val="left"/>
    </w:pPr>
    <w:rPr>
      <w:rFonts w:eastAsia="仿宋_GB2312"/>
      <w:bCs/>
      <w:color w:val="000000"/>
      <w:sz w:val="24"/>
    </w:rPr>
  </w:style>
  <w:style w:type="paragraph" w:customStyle="1" w:styleId="CharChar1CharCharChar1CharCharCharCharCharCharCharChar">
    <w:name w:val="Char Char1 Char Char Char1 Char Char Char Char Char Char Char Char"/>
    <w:basedOn w:val="a2"/>
    <w:qFormat/>
    <w:rsid w:val="00B541E3"/>
    <w:pPr>
      <w:spacing w:beforeLines="20" w:line="440" w:lineRule="atLeast"/>
      <w:ind w:firstLineChars="200" w:firstLine="200"/>
    </w:pPr>
    <w:rPr>
      <w:sz w:val="24"/>
    </w:rPr>
  </w:style>
  <w:style w:type="paragraph" w:customStyle="1" w:styleId="affffffffffffff3">
    <w:name w:val="样式 题注 + (符号) 宋体"/>
    <w:basedOn w:val="af6"/>
    <w:qFormat/>
    <w:rsid w:val="00B541E3"/>
    <w:pPr>
      <w:spacing w:line="360" w:lineRule="auto"/>
      <w:jc w:val="center"/>
    </w:pPr>
    <w:rPr>
      <w:rFonts w:eastAsia="宋体" w:cs="Times New Roman"/>
      <w:sz w:val="21"/>
      <w:szCs w:val="21"/>
    </w:rPr>
  </w:style>
  <w:style w:type="paragraph" w:customStyle="1" w:styleId="2ffb">
    <w:name w:val="正文首行缩进2"/>
    <w:basedOn w:val="af7"/>
    <w:qFormat/>
    <w:rsid w:val="00B541E3"/>
    <w:pPr>
      <w:widowControl/>
      <w:adjustRightInd w:val="0"/>
      <w:spacing w:line="312" w:lineRule="atLeast"/>
      <w:ind w:firstLine="420"/>
      <w:jc w:val="left"/>
      <w:textAlignment w:val="baseline"/>
    </w:pPr>
    <w:rPr>
      <w:rFonts w:ascii="宋体" w:hAnsi="宋体" w:cs="宋体"/>
      <w:color w:val="000000"/>
      <w:kern w:val="0"/>
      <w:sz w:val="27"/>
      <w:szCs w:val="20"/>
      <w:lang w:val="en-US" w:eastAsia="zh-CN"/>
    </w:rPr>
  </w:style>
  <w:style w:type="paragraph" w:customStyle="1" w:styleId="1TimesNewRoman">
    <w:name w:val="样式 标题1 + Times New Roman"/>
    <w:link w:val="1TimesNewRomanChar"/>
    <w:semiHidden/>
    <w:qFormat/>
    <w:rsid w:val="00B541E3"/>
    <w:pPr>
      <w:spacing w:before="120"/>
      <w:jc w:val="center"/>
      <w:outlineLvl w:val="0"/>
    </w:pPr>
    <w:rPr>
      <w:rFonts w:cs="宋体"/>
      <w:b/>
      <w:bCs/>
      <w:sz w:val="32"/>
      <w:szCs w:val="32"/>
    </w:rPr>
  </w:style>
  <w:style w:type="paragraph" w:customStyle="1" w:styleId="CharChar1CharCharCharCharCharCharCharCharCharCharCharCharCharCharChar1">
    <w:name w:val="Char Char1 Char Char Char Char Char Char Char Char Char Char Char Char Char Char Char1"/>
    <w:basedOn w:val="a2"/>
    <w:qFormat/>
    <w:rsid w:val="00B541E3"/>
    <w:pPr>
      <w:spacing w:line="360" w:lineRule="auto"/>
      <w:ind w:firstLineChars="200" w:firstLine="200"/>
    </w:pPr>
    <w:rPr>
      <w:rFonts w:ascii="宋体" w:hAnsi="宋体" w:cs="宋体"/>
      <w:sz w:val="24"/>
    </w:rPr>
  </w:style>
  <w:style w:type="paragraph" w:customStyle="1" w:styleId="112">
    <w:name w:val="样式 样式1 + (符号) 宋体 黑色1"/>
    <w:basedOn w:val="1f3"/>
    <w:qFormat/>
    <w:rsid w:val="00B541E3"/>
    <w:pPr>
      <w:tabs>
        <w:tab w:val="clear" w:pos="709"/>
        <w:tab w:val="left" w:pos="480"/>
      </w:tabs>
      <w:adjustRightInd/>
      <w:spacing w:beforeLines="50" w:line="500" w:lineRule="atLeast"/>
      <w:ind w:left="0" w:firstLineChars="100" w:firstLine="281"/>
      <w:jc w:val="left"/>
      <w:outlineLvl w:val="1"/>
    </w:pPr>
    <w:rPr>
      <w:rFonts w:ascii="Times New Roman" w:hAnsi="Times New Roman"/>
      <w:b/>
      <w:bCs/>
      <w:color w:val="000000"/>
      <w:kern w:val="2"/>
      <w:sz w:val="28"/>
      <w:szCs w:val="20"/>
    </w:rPr>
  </w:style>
  <w:style w:type="paragraph" w:customStyle="1" w:styleId="-lshy">
    <w:name w:val="样式-正表lshy"/>
    <w:basedOn w:val="a2"/>
    <w:qFormat/>
    <w:rsid w:val="00B541E3"/>
    <w:pPr>
      <w:widowControl/>
      <w:adjustRightInd w:val="0"/>
      <w:snapToGrid w:val="0"/>
      <w:spacing w:line="240" w:lineRule="atLeast"/>
      <w:jc w:val="center"/>
      <w:textAlignment w:val="baseline"/>
    </w:pPr>
    <w:rPr>
      <w:rFonts w:ascii="宋体" w:hAnsi="宋体" w:cs="宋体"/>
      <w:color w:val="000000"/>
      <w:kern w:val="0"/>
      <w:sz w:val="24"/>
      <w:szCs w:val="20"/>
    </w:rPr>
  </w:style>
  <w:style w:type="paragraph" w:customStyle="1" w:styleId="Affffffffffffff4">
    <w:name w:val="表名A"/>
    <w:basedOn w:val="a2"/>
    <w:qFormat/>
    <w:rsid w:val="00B541E3"/>
    <w:pPr>
      <w:widowControl/>
      <w:tabs>
        <w:tab w:val="left" w:pos="0"/>
      </w:tabs>
      <w:adjustRightInd w:val="0"/>
      <w:snapToGrid w:val="0"/>
      <w:spacing w:beforeLines="80" w:afterLines="20"/>
      <w:jc w:val="center"/>
    </w:pPr>
    <w:rPr>
      <w:b/>
      <w:snapToGrid w:val="0"/>
      <w:kern w:val="0"/>
      <w:sz w:val="24"/>
      <w:szCs w:val="20"/>
    </w:rPr>
  </w:style>
  <w:style w:type="paragraph" w:customStyle="1" w:styleId="q5-2-1">
    <w:name w:val="q5-2-1"/>
    <w:qFormat/>
    <w:rsid w:val="00B541E3"/>
    <w:pPr>
      <w:numPr>
        <w:ilvl w:val="2"/>
        <w:numId w:val="8"/>
      </w:numPr>
      <w:tabs>
        <w:tab w:val="left" w:pos="720"/>
      </w:tabs>
      <w:ind w:firstLine="0"/>
    </w:pPr>
    <w:rPr>
      <w:rFonts w:ascii="Times New Roman" w:eastAsia="黑体" w:hAnsi="Times New Roman" w:cs="Times New Roman"/>
      <w:b/>
      <w:bCs/>
      <w:kern w:val="0"/>
      <w:sz w:val="24"/>
      <w:szCs w:val="20"/>
    </w:rPr>
  </w:style>
  <w:style w:type="paragraph" w:customStyle="1" w:styleId="xl82">
    <w:name w:val="xl82"/>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font17">
    <w:name w:val="font17"/>
    <w:basedOn w:val="a2"/>
    <w:qFormat/>
    <w:rsid w:val="00B541E3"/>
    <w:pPr>
      <w:widowControl/>
      <w:spacing w:before="100" w:beforeAutospacing="1" w:after="100" w:afterAutospacing="1"/>
      <w:jc w:val="left"/>
    </w:pPr>
    <w:rPr>
      <w:rFonts w:ascii="宋体" w:hAnsi="宋体" w:cs="宋体"/>
      <w:color w:val="000000"/>
      <w:kern w:val="0"/>
      <w:sz w:val="22"/>
      <w:szCs w:val="22"/>
    </w:rPr>
  </w:style>
  <w:style w:type="paragraph" w:customStyle="1" w:styleId="GraphicsText">
    <w:name w:val="Graphics Text"/>
    <w:basedOn w:val="a2"/>
    <w:qFormat/>
    <w:rsid w:val="00B541E3"/>
    <w:pPr>
      <w:spacing w:line="264" w:lineRule="auto"/>
      <w:jc w:val="left"/>
    </w:pPr>
    <w:rPr>
      <w:rFonts w:ascii="Arial Narrow" w:hAnsi="Arial Narrow"/>
      <w:kern w:val="0"/>
      <w:sz w:val="18"/>
      <w:szCs w:val="20"/>
      <w:lang w:eastAsia="en-US"/>
    </w:rPr>
  </w:style>
  <w:style w:type="paragraph" w:customStyle="1" w:styleId="2ffc">
    <w:name w:val="样式 题注 + 首行缩进:  2 字符"/>
    <w:basedOn w:val="af6"/>
    <w:qFormat/>
    <w:rsid w:val="00B541E3"/>
    <w:pPr>
      <w:spacing w:line="360" w:lineRule="auto"/>
      <w:jc w:val="center"/>
    </w:pPr>
    <w:rPr>
      <w:rFonts w:ascii="Times New Roman" w:eastAsia="仿宋_GB2312" w:hAnsi="Times New Roman" w:cs="Times New Roman"/>
      <w:bCs/>
      <w:color w:val="0000FF"/>
      <w:spacing w:val="8"/>
      <w:sz w:val="24"/>
    </w:rPr>
  </w:style>
  <w:style w:type="paragraph" w:customStyle="1" w:styleId="Char43">
    <w:name w:val="Char43"/>
    <w:basedOn w:val="a2"/>
    <w:qFormat/>
    <w:rsid w:val="00B541E3"/>
    <w:rPr>
      <w:sz w:val="24"/>
    </w:rPr>
  </w:style>
  <w:style w:type="paragraph" w:customStyle="1" w:styleId="4f3">
    <w:name w:val="列出段落4"/>
    <w:basedOn w:val="a2"/>
    <w:qFormat/>
    <w:rsid w:val="00B541E3"/>
    <w:pPr>
      <w:ind w:firstLineChars="200" w:firstLine="420"/>
    </w:pPr>
    <w:rPr>
      <w:rFonts w:ascii="Calibri" w:hAnsi="Calibri" w:cs="Calibri"/>
      <w:sz w:val="24"/>
      <w:szCs w:val="21"/>
    </w:rPr>
  </w:style>
  <w:style w:type="paragraph" w:customStyle="1" w:styleId="affffffffffffff5">
    <w:name w:val="刘正文"/>
    <w:basedOn w:val="a2"/>
    <w:qFormat/>
    <w:rsid w:val="00B541E3"/>
    <w:pPr>
      <w:spacing w:line="500" w:lineRule="exact"/>
      <w:ind w:firstLine="567"/>
    </w:pPr>
    <w:rPr>
      <w:rFonts w:eastAsia="仿宋_GB2312"/>
      <w:bCs/>
      <w:color w:val="000000"/>
      <w:sz w:val="28"/>
      <w:szCs w:val="20"/>
    </w:rPr>
  </w:style>
  <w:style w:type="paragraph" w:customStyle="1" w:styleId="aa0">
    <w:name w:val="正文aa"/>
    <w:basedOn w:val="a2"/>
    <w:qFormat/>
    <w:rsid w:val="00B541E3"/>
    <w:pPr>
      <w:spacing w:line="360" w:lineRule="auto"/>
      <w:ind w:firstLineChars="200" w:firstLine="200"/>
    </w:pPr>
    <w:rPr>
      <w:sz w:val="24"/>
    </w:rPr>
  </w:style>
  <w:style w:type="paragraph" w:customStyle="1" w:styleId="affffffffffffff6">
    <w:name w:val="题注－表"/>
    <w:basedOn w:val="af6"/>
    <w:qFormat/>
    <w:rsid w:val="00B541E3"/>
    <w:pPr>
      <w:ind w:rightChars="200" w:right="560"/>
      <w:jc w:val="right"/>
    </w:pPr>
    <w:rPr>
      <w:rFonts w:cs="Times New Roman"/>
      <w:kern w:val="28"/>
      <w:sz w:val="24"/>
    </w:rPr>
  </w:style>
  <w:style w:type="paragraph" w:customStyle="1" w:styleId="td">
    <w:name w:val="td"/>
    <w:basedOn w:val="a2"/>
    <w:qFormat/>
    <w:rsid w:val="00B541E3"/>
    <w:pPr>
      <w:widowControl/>
      <w:spacing w:before="100" w:beforeAutospacing="1" w:after="100" w:afterAutospacing="1" w:line="360" w:lineRule="auto"/>
      <w:jc w:val="left"/>
    </w:pPr>
    <w:rPr>
      <w:rFonts w:ascii="Arial Unicode MS" w:eastAsia="Arial Unicode MS" w:hAnsi="Arial Unicode MS" w:cs="Arial Unicode MS"/>
      <w:color w:val="000000"/>
      <w:kern w:val="0"/>
      <w:sz w:val="24"/>
    </w:rPr>
  </w:style>
  <w:style w:type="paragraph" w:customStyle="1" w:styleId="afffffffffffff3">
    <w:name w:val="表名"/>
    <w:basedOn w:val="a2"/>
    <w:qFormat/>
    <w:rsid w:val="00B541E3"/>
    <w:pPr>
      <w:widowControl/>
      <w:overflowPunct w:val="0"/>
      <w:autoSpaceDE w:val="0"/>
      <w:autoSpaceDN w:val="0"/>
      <w:adjustRightInd w:val="0"/>
      <w:spacing w:line="480" w:lineRule="exact"/>
      <w:ind w:firstLine="360"/>
      <w:jc w:val="left"/>
      <w:textAlignment w:val="baseline"/>
    </w:pPr>
    <w:rPr>
      <w:rFonts w:ascii="黑体" w:eastAsia="黑体"/>
      <w:b/>
      <w:color w:val="000000"/>
      <w:spacing w:val="16"/>
      <w:kern w:val="0"/>
      <w:sz w:val="28"/>
      <w:szCs w:val="20"/>
    </w:rPr>
  </w:style>
  <w:style w:type="paragraph" w:customStyle="1" w:styleId="affff2">
    <w:name w:val="表格"/>
    <w:basedOn w:val="a2"/>
    <w:link w:val="Charf2"/>
    <w:qFormat/>
    <w:rsid w:val="00B541E3"/>
    <w:pPr>
      <w:adjustRightInd w:val="0"/>
      <w:spacing w:line="400" w:lineRule="exact"/>
      <w:jc w:val="center"/>
    </w:pPr>
    <w:rPr>
      <w:rFonts w:asciiTheme="minorHAnsi" w:hAnsiTheme="minorHAnsi" w:cstheme="minorBidi"/>
      <w:szCs w:val="21"/>
    </w:rPr>
  </w:style>
  <w:style w:type="paragraph" w:customStyle="1" w:styleId="formfirst">
    <w:name w:val="form_first"/>
    <w:basedOn w:val="a2"/>
    <w:rsid w:val="00B541E3"/>
    <w:pPr>
      <w:autoSpaceDE w:val="0"/>
      <w:autoSpaceDN w:val="0"/>
      <w:adjustRightInd w:val="0"/>
      <w:spacing w:line="360" w:lineRule="auto"/>
      <w:jc w:val="center"/>
    </w:pPr>
    <w:rPr>
      <w:color w:val="000000"/>
      <w:kern w:val="0"/>
    </w:rPr>
  </w:style>
  <w:style w:type="paragraph" w:customStyle="1" w:styleId="affffffffffffff7">
    <w:name w:val="图表—内容"/>
    <w:basedOn w:val="a2"/>
    <w:qFormat/>
    <w:rsid w:val="00B541E3"/>
    <w:pPr>
      <w:adjustRightInd w:val="0"/>
      <w:snapToGrid w:val="0"/>
      <w:spacing w:beforeLines="50" w:line="240" w:lineRule="exact"/>
    </w:pPr>
    <w:rPr>
      <w:rFonts w:ascii="宋体" w:hAnsi="宋体"/>
      <w:kern w:val="0"/>
      <w:position w:val="16"/>
      <w:sz w:val="24"/>
    </w:rPr>
  </w:style>
  <w:style w:type="paragraph" w:customStyle="1" w:styleId="affffffffffffff8">
    <w:name w:val="正文五"/>
    <w:basedOn w:val="a2"/>
    <w:qFormat/>
    <w:rsid w:val="00B541E3"/>
    <w:pPr>
      <w:snapToGrid w:val="0"/>
      <w:spacing w:line="360" w:lineRule="auto"/>
      <w:jc w:val="center"/>
    </w:pPr>
    <w:rPr>
      <w:rFonts w:eastAsia="仿宋_GB2312"/>
      <w:color w:val="000000"/>
      <w:szCs w:val="28"/>
    </w:rPr>
  </w:style>
  <w:style w:type="paragraph" w:customStyle="1" w:styleId="font16">
    <w:name w:val="font16"/>
    <w:basedOn w:val="a2"/>
    <w:qFormat/>
    <w:rsid w:val="00B541E3"/>
    <w:pPr>
      <w:widowControl/>
      <w:spacing w:before="100" w:beforeAutospacing="1" w:after="100" w:afterAutospacing="1"/>
      <w:jc w:val="left"/>
    </w:pPr>
    <w:rPr>
      <w:rFonts w:ascii="宋体" w:hAnsi="宋体" w:cs="宋体"/>
      <w:color w:val="000000"/>
      <w:kern w:val="0"/>
      <w:szCs w:val="21"/>
    </w:rPr>
  </w:style>
  <w:style w:type="paragraph" w:customStyle="1" w:styleId="affffffffffffff9">
    <w:name w:val="参考文献行"/>
    <w:basedOn w:val="af7"/>
    <w:qFormat/>
    <w:rsid w:val="00B541E3"/>
    <w:pPr>
      <w:spacing w:after="0"/>
      <w:jc w:val="center"/>
    </w:pPr>
    <w:rPr>
      <w:rFonts w:ascii="仿宋_GB2312" w:eastAsia="仿宋_GB2312"/>
      <w:bCs/>
      <w:color w:val="000000"/>
      <w:szCs w:val="20"/>
      <w:lang w:val="en-US" w:eastAsia="zh-CN"/>
    </w:rPr>
  </w:style>
  <w:style w:type="paragraph" w:customStyle="1" w:styleId="-MHZ-0">
    <w:name w:val="标准正文样式-MHZ-标准正文段落"/>
    <w:basedOn w:val="a2"/>
    <w:qFormat/>
    <w:rsid w:val="00B541E3"/>
    <w:pPr>
      <w:spacing w:line="312" w:lineRule="auto"/>
      <w:ind w:firstLineChars="200" w:firstLine="480"/>
    </w:pPr>
    <w:rPr>
      <w:bCs/>
      <w:color w:val="000000"/>
      <w:kern w:val="24"/>
      <w:sz w:val="24"/>
      <w:szCs w:val="21"/>
    </w:rPr>
  </w:style>
  <w:style w:type="paragraph" w:customStyle="1" w:styleId="affffffffffffffa">
    <w:name w:val="四号 正文"/>
    <w:basedOn w:val="a2"/>
    <w:qFormat/>
    <w:rsid w:val="00B541E3"/>
    <w:pPr>
      <w:widowControl/>
      <w:ind w:firstLineChars="200" w:firstLine="584"/>
      <w:jc w:val="left"/>
    </w:pPr>
    <w:rPr>
      <w:rFonts w:ascii="宋体" w:hAnsi="宋体" w:cs="宋体"/>
      <w:color w:val="000000"/>
      <w:spacing w:val="6"/>
      <w:kern w:val="0"/>
      <w:sz w:val="28"/>
      <w:szCs w:val="20"/>
    </w:rPr>
  </w:style>
  <w:style w:type="paragraph" w:customStyle="1" w:styleId="xl24Char">
    <w:name w:val="xl24 Char"/>
    <w:basedOn w:val="a2"/>
    <w:link w:val="xl24CharChar"/>
    <w:qFormat/>
    <w:rsid w:val="00B541E3"/>
    <w:pPr>
      <w:widowControl/>
      <w:pBdr>
        <w:left w:val="single" w:sz="4" w:space="0" w:color="auto"/>
        <w:right w:val="single" w:sz="4" w:space="0" w:color="auto"/>
      </w:pBdr>
      <w:spacing w:before="100" w:beforeAutospacing="1" w:after="100" w:afterAutospacing="1"/>
      <w:jc w:val="center"/>
    </w:pPr>
    <w:rPr>
      <w:rFonts w:asciiTheme="minorHAnsi" w:eastAsiaTheme="minorEastAsia" w:hAnsiTheme="minorHAnsi" w:cstheme="minorBidi"/>
      <w:sz w:val="24"/>
      <w:szCs w:val="21"/>
    </w:rPr>
  </w:style>
  <w:style w:type="paragraph" w:customStyle="1" w:styleId="1fff5">
    <w:name w:val="1正文段落"/>
    <w:basedOn w:val="a2"/>
    <w:qFormat/>
    <w:rsid w:val="00B541E3"/>
    <w:pPr>
      <w:spacing w:line="360" w:lineRule="auto"/>
      <w:ind w:firstLineChars="200" w:firstLine="200"/>
      <w:jc w:val="left"/>
    </w:pPr>
    <w:rPr>
      <w:snapToGrid w:val="0"/>
      <w:kern w:val="0"/>
      <w:sz w:val="24"/>
    </w:rPr>
  </w:style>
  <w:style w:type="paragraph" w:customStyle="1" w:styleId="150">
    <w:name w:val="样式15"/>
    <w:basedOn w:val="af"/>
    <w:link w:val="15Char"/>
    <w:qFormat/>
    <w:rsid w:val="00B541E3"/>
    <w:pPr>
      <w:adjustRightInd/>
      <w:spacing w:line="264" w:lineRule="auto"/>
      <w:ind w:firstLine="476"/>
      <w:jc w:val="both"/>
      <w:textAlignment w:val="auto"/>
    </w:pPr>
    <w:rPr>
      <w:rFonts w:ascii="Arial" w:eastAsia="仿宋_GB2312" w:hAnsi="宋体"/>
      <w:color w:val="000000"/>
      <w:spacing w:val="10"/>
      <w:szCs w:val="22"/>
    </w:rPr>
  </w:style>
  <w:style w:type="paragraph" w:customStyle="1" w:styleId="tt1">
    <w:name w:val="tt1"/>
    <w:basedOn w:val="a2"/>
    <w:qFormat/>
    <w:rsid w:val="00B541E3"/>
    <w:pPr>
      <w:widowControl/>
      <w:spacing w:before="100" w:beforeAutospacing="1" w:after="100" w:afterAutospacing="1"/>
      <w:jc w:val="left"/>
    </w:pPr>
    <w:rPr>
      <w:rFonts w:ascii="宋体" w:hAnsi="宋体" w:cs="宋体"/>
      <w:kern w:val="0"/>
      <w:sz w:val="24"/>
    </w:rPr>
  </w:style>
  <w:style w:type="paragraph" w:customStyle="1" w:styleId="000">
    <w:name w:val="00 正文"/>
    <w:qFormat/>
    <w:rsid w:val="00B541E3"/>
    <w:pPr>
      <w:spacing w:line="520" w:lineRule="exact"/>
      <w:ind w:firstLineChars="200" w:firstLine="472"/>
      <w:jc w:val="both"/>
    </w:pPr>
    <w:rPr>
      <w:rFonts w:ascii="宋体" w:eastAsia="宋体" w:hAnsi="宋体" w:cs="Times New Roman"/>
      <w:spacing w:val="-2"/>
      <w:sz w:val="24"/>
      <w:szCs w:val="24"/>
    </w:rPr>
  </w:style>
  <w:style w:type="paragraph" w:customStyle="1" w:styleId="Charffffd">
    <w:name w:val="核正文 Char"/>
    <w:basedOn w:val="af"/>
    <w:qFormat/>
    <w:rsid w:val="00B541E3"/>
    <w:pPr>
      <w:spacing w:line="360" w:lineRule="auto"/>
      <w:ind w:firstLineChars="192" w:firstLine="538"/>
      <w:jc w:val="both"/>
      <w:textAlignment w:val="auto"/>
    </w:pPr>
    <w:rPr>
      <w:rFonts w:ascii="宋体" w:eastAsia="宋体" w:hAnsi="宋体" w:cs="Times New Roman"/>
      <w:color w:val="000000"/>
      <w:sz w:val="28"/>
      <w:szCs w:val="28"/>
    </w:rPr>
  </w:style>
  <w:style w:type="paragraph" w:customStyle="1" w:styleId="affffffffffffffb">
    <w:name w:val="黑点"/>
    <w:basedOn w:val="a2"/>
    <w:qFormat/>
    <w:rsid w:val="00B541E3"/>
    <w:pPr>
      <w:tabs>
        <w:tab w:val="left" w:pos="0"/>
        <w:tab w:val="left" w:pos="600"/>
        <w:tab w:val="left" w:pos="2100"/>
      </w:tabs>
      <w:adjustRightInd w:val="0"/>
      <w:spacing w:line="360" w:lineRule="auto"/>
      <w:ind w:left="2100" w:hanging="425"/>
      <w:jc w:val="left"/>
      <w:textAlignment w:val="baseline"/>
    </w:pPr>
    <w:rPr>
      <w:rFonts w:ascii="宋体" w:eastAsia="仿宋_GB2312" w:hAnsi="宋体"/>
      <w:color w:val="000000"/>
      <w:kern w:val="0"/>
      <w:sz w:val="24"/>
      <w:szCs w:val="20"/>
    </w:rPr>
  </w:style>
  <w:style w:type="paragraph" w:customStyle="1" w:styleId="CharCharCharCharCharChar3CharCharCharCharCharCharChar5">
    <w:name w:val="Char Char Char Char Char Char3 Char Char Char Char Char Char Char5"/>
    <w:basedOn w:val="a2"/>
    <w:next w:val="a2"/>
    <w:rsid w:val="00B541E3"/>
    <w:rPr>
      <w:rFonts w:eastAsia="黑体"/>
      <w:sz w:val="28"/>
    </w:rPr>
  </w:style>
  <w:style w:type="paragraph" w:customStyle="1" w:styleId="affffffffffffffc">
    <w:name w:val="江波正文"/>
    <w:qFormat/>
    <w:rsid w:val="00B541E3"/>
    <w:pPr>
      <w:spacing w:line="360" w:lineRule="auto"/>
      <w:ind w:firstLine="480"/>
      <w:jc w:val="both"/>
    </w:pPr>
    <w:rPr>
      <w:rFonts w:ascii="Times New Roman" w:eastAsia="仿宋_GB2312" w:hAnsi="仿宋_GB2312" w:cs="Times New Roman"/>
      <w:sz w:val="28"/>
      <w:szCs w:val="28"/>
    </w:rPr>
  </w:style>
  <w:style w:type="paragraph" w:customStyle="1" w:styleId="03">
    <w:name w:val="正文03"/>
    <w:basedOn w:val="021"/>
    <w:qFormat/>
    <w:rsid w:val="00B541E3"/>
    <w:pPr>
      <w:spacing w:before="60"/>
      <w:ind w:firstLineChars="0" w:firstLine="0"/>
    </w:pPr>
  </w:style>
  <w:style w:type="paragraph" w:customStyle="1" w:styleId="affffffffffffffd">
    <w:name w:val="表前文字"/>
    <w:basedOn w:val="a2"/>
    <w:qFormat/>
    <w:rsid w:val="00B541E3"/>
    <w:pPr>
      <w:widowControl/>
      <w:spacing w:beforeLines="50" w:afterLines="50" w:line="360" w:lineRule="auto"/>
      <w:jc w:val="center"/>
    </w:pPr>
    <w:rPr>
      <w:rFonts w:ascii="宋体" w:hAnsi="宋体" w:cs="宋体"/>
      <w:b/>
      <w:color w:val="000000"/>
      <w:kern w:val="0"/>
      <w:sz w:val="24"/>
      <w:szCs w:val="20"/>
    </w:rPr>
  </w:style>
  <w:style w:type="paragraph" w:customStyle="1" w:styleId="affffffffffffffe">
    <w:name w:val="条目"/>
    <w:basedOn w:val="affffffe"/>
    <w:qFormat/>
    <w:rsid w:val="00B541E3"/>
    <w:pPr>
      <w:widowControl/>
      <w:tabs>
        <w:tab w:val="left" w:pos="1134"/>
      </w:tabs>
      <w:overflowPunct w:val="0"/>
      <w:autoSpaceDE w:val="0"/>
      <w:autoSpaceDN w:val="0"/>
      <w:spacing w:line="400" w:lineRule="atLeast"/>
      <w:ind w:firstLine="482"/>
      <w:textAlignment w:val="baseline"/>
    </w:pPr>
    <w:rPr>
      <w:rFonts w:ascii="宋体" w:eastAsia="宋体" w:hAnsi="宋体" w:cs="宋体"/>
      <w:color w:val="auto"/>
    </w:rPr>
  </w:style>
  <w:style w:type="paragraph" w:customStyle="1" w:styleId="afffffffffffffff">
    <w:name w:val="风险一级标题"/>
    <w:basedOn w:val="a2"/>
    <w:qFormat/>
    <w:rsid w:val="00B541E3"/>
    <w:pPr>
      <w:widowControl/>
      <w:spacing w:before="60" w:line="540" w:lineRule="exact"/>
      <w:outlineLvl w:val="0"/>
    </w:pPr>
    <w:rPr>
      <w:rFonts w:ascii="黑体" w:eastAsia="黑体"/>
      <w:bCs/>
      <w:color w:val="000000"/>
      <w:sz w:val="36"/>
      <w:szCs w:val="28"/>
    </w:rPr>
  </w:style>
  <w:style w:type="paragraph" w:customStyle="1" w:styleId="GB23123">
    <w:name w:val="样式 楷体_GB2312 居中"/>
    <w:basedOn w:val="a2"/>
    <w:qFormat/>
    <w:rsid w:val="00B541E3"/>
    <w:pPr>
      <w:spacing w:line="360" w:lineRule="auto"/>
      <w:jc w:val="center"/>
    </w:pPr>
    <w:rPr>
      <w:rFonts w:ascii="楷体_GB2312" w:eastAsia="楷体_GB2312" w:hint="eastAsia"/>
      <w:szCs w:val="20"/>
    </w:rPr>
  </w:style>
  <w:style w:type="paragraph" w:customStyle="1" w:styleId="afffffffffffffff0">
    <w:name w:val="表注"/>
    <w:basedOn w:val="affff2"/>
    <w:qFormat/>
    <w:rsid w:val="00B541E3"/>
    <w:pPr>
      <w:spacing w:before="120" w:after="40" w:line="320" w:lineRule="exact"/>
      <w:ind w:firstLine="425"/>
      <w:jc w:val="both"/>
      <w:textAlignment w:val="baseline"/>
    </w:pPr>
    <w:rPr>
      <w:kern w:val="0"/>
      <w:szCs w:val="20"/>
    </w:rPr>
  </w:style>
  <w:style w:type="paragraph" w:customStyle="1" w:styleId="140">
    <w:name w:val="14"/>
    <w:basedOn w:val="a2"/>
    <w:next w:val="af"/>
    <w:qFormat/>
    <w:rsid w:val="00B541E3"/>
    <w:pPr>
      <w:ind w:firstLineChars="200" w:firstLine="420"/>
    </w:pPr>
  </w:style>
  <w:style w:type="paragraph" w:customStyle="1" w:styleId="afffffffffffffff1">
    <w:name w:val="标题一"/>
    <w:basedOn w:val="10"/>
    <w:qFormat/>
    <w:rsid w:val="00B541E3"/>
    <w:pPr>
      <w:tabs>
        <w:tab w:val="left" w:pos="3828"/>
      </w:tabs>
      <w:adjustRightInd w:val="0"/>
      <w:snapToGrid w:val="0"/>
      <w:spacing w:beforeLines="100" w:afterLines="50" w:line="300" w:lineRule="auto"/>
    </w:pPr>
    <w:rPr>
      <w:b w:val="0"/>
      <w:bCs w:val="0"/>
      <w:snapToGrid w:val="0"/>
      <w:kern w:val="0"/>
    </w:rPr>
  </w:style>
  <w:style w:type="paragraph" w:customStyle="1" w:styleId="afffffffffffffff2">
    <w:name w:val="冯标题三"/>
    <w:basedOn w:val="30"/>
    <w:qFormat/>
    <w:rsid w:val="00B541E3"/>
    <w:pPr>
      <w:adjustRightInd/>
      <w:snapToGrid/>
      <w:spacing w:beforeLines="50" w:before="260" w:afterLines="50" w:after="260" w:line="400" w:lineRule="exact"/>
      <w:jc w:val="both"/>
    </w:pPr>
    <w:rPr>
      <w:rFonts w:eastAsia="黑体" w:cs="宋体"/>
      <w:szCs w:val="20"/>
    </w:rPr>
  </w:style>
  <w:style w:type="paragraph" w:customStyle="1" w:styleId="TimesNewRoman2">
    <w:name w:val="样式 (西文) Times New Roman 四号 首行缩进:  2 字符"/>
    <w:basedOn w:val="a2"/>
    <w:qFormat/>
    <w:rsid w:val="00B541E3"/>
    <w:pPr>
      <w:tabs>
        <w:tab w:val="left" w:pos="360"/>
        <w:tab w:val="left" w:pos="945"/>
      </w:tabs>
      <w:adjustRightInd w:val="0"/>
      <w:jc w:val="left"/>
    </w:pPr>
    <w:rPr>
      <w:snapToGrid w:val="0"/>
      <w:kern w:val="0"/>
      <w:sz w:val="28"/>
      <w:szCs w:val="20"/>
    </w:rPr>
  </w:style>
  <w:style w:type="paragraph" w:customStyle="1" w:styleId="181">
    <w:name w:val="18"/>
    <w:basedOn w:val="a2"/>
    <w:next w:val="af2"/>
    <w:qFormat/>
    <w:rsid w:val="00B541E3"/>
    <w:pPr>
      <w:spacing w:line="500" w:lineRule="exact"/>
      <w:ind w:firstLineChars="192" w:firstLine="576"/>
    </w:pPr>
    <w:rPr>
      <w:rFonts w:ascii="仿宋_GB2312" w:eastAsia="仿宋_GB2312"/>
      <w:sz w:val="30"/>
    </w:rPr>
  </w:style>
  <w:style w:type="paragraph" w:customStyle="1" w:styleId="afffffffffffffff3">
    <w:name w:val="封面标准名称"/>
    <w:semiHidden/>
    <w:qFormat/>
    <w:rsid w:val="00B541E3"/>
    <w:pPr>
      <w:framePr w:w="9638" w:h="6917" w:wrap="around" w:hAnchor="margin" w:xAlign="center" w:y="5955" w:anchorLock="1"/>
      <w:widowControl w:val="0"/>
      <w:spacing w:line="680" w:lineRule="exact"/>
      <w:jc w:val="center"/>
    </w:pPr>
    <w:rPr>
      <w:rFonts w:ascii="黑体" w:eastAsia="黑体" w:hAnsi="Times New Roman" w:cs="Times New Roman"/>
      <w:kern w:val="0"/>
      <w:sz w:val="52"/>
      <w:szCs w:val="20"/>
    </w:rPr>
  </w:style>
  <w:style w:type="paragraph" w:customStyle="1" w:styleId="afffffffffffffff4">
    <w:name w:val="投标文件二级标题"/>
    <w:basedOn w:val="20"/>
    <w:qFormat/>
    <w:rsid w:val="00B541E3"/>
    <w:pPr>
      <w:tabs>
        <w:tab w:val="left" w:pos="567"/>
        <w:tab w:val="left" w:pos="1920"/>
        <w:tab w:val="left" w:pos="3828"/>
      </w:tabs>
      <w:adjustRightInd/>
      <w:snapToGrid/>
      <w:spacing w:before="480" w:after="120" w:line="400" w:lineRule="exact"/>
      <w:jc w:val="both"/>
    </w:pPr>
    <w:rPr>
      <w:rFonts w:ascii="Arial" w:eastAsia="黑体" w:hAnsi="Arial" w:cs="Times New Roman"/>
      <w:b w:val="0"/>
      <w:szCs w:val="28"/>
    </w:rPr>
  </w:style>
  <w:style w:type="paragraph" w:customStyle="1" w:styleId="4f4">
    <w:name w:val="正文首行缩进4"/>
    <w:basedOn w:val="af7"/>
    <w:qFormat/>
    <w:rsid w:val="00B541E3"/>
    <w:pPr>
      <w:widowControl/>
      <w:adjustRightInd w:val="0"/>
      <w:spacing w:line="312" w:lineRule="atLeast"/>
      <w:ind w:firstLine="420"/>
      <w:jc w:val="left"/>
      <w:textAlignment w:val="baseline"/>
    </w:pPr>
    <w:rPr>
      <w:rFonts w:ascii="宋体" w:hAnsi="宋体" w:cs="宋体"/>
      <w:color w:val="000000"/>
      <w:kern w:val="0"/>
      <w:sz w:val="27"/>
      <w:szCs w:val="20"/>
      <w:lang w:val="en-US" w:eastAsia="zh-CN"/>
    </w:rPr>
  </w:style>
  <w:style w:type="paragraph" w:customStyle="1" w:styleId="1051">
    <w:name w:val="样式 样式 标题1 + 段前: 0.5 行 + (符号) 宋体"/>
    <w:basedOn w:val="a2"/>
    <w:qFormat/>
    <w:rsid w:val="00B541E3"/>
    <w:pPr>
      <w:spacing w:beforeLines="50" w:line="500" w:lineRule="exact"/>
      <w:jc w:val="left"/>
      <w:outlineLvl w:val="0"/>
    </w:pPr>
    <w:rPr>
      <w:rFonts w:cs="宋体"/>
      <w:b/>
      <w:bCs/>
      <w:sz w:val="32"/>
      <w:szCs w:val="20"/>
    </w:rPr>
  </w:style>
  <w:style w:type="paragraph" w:customStyle="1" w:styleId="Style110">
    <w:name w:val="Style11"/>
    <w:basedOn w:val="a2"/>
    <w:qFormat/>
    <w:rsid w:val="00B541E3"/>
    <w:pPr>
      <w:adjustRightInd w:val="0"/>
      <w:jc w:val="left"/>
    </w:pPr>
    <w:rPr>
      <w:rFonts w:ascii="宋体" w:hAnsi="Calibri"/>
      <w:kern w:val="0"/>
      <w:sz w:val="24"/>
    </w:rPr>
  </w:style>
  <w:style w:type="paragraph" w:customStyle="1" w:styleId="xl36">
    <w:name w:val="xl36"/>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2ff">
    <w:name w:val="2级标题"/>
    <w:basedOn w:val="a2"/>
    <w:qFormat/>
    <w:rsid w:val="00B541E3"/>
    <w:pPr>
      <w:spacing w:before="60" w:line="460" w:lineRule="exact"/>
      <w:outlineLvl w:val="1"/>
    </w:pPr>
    <w:rPr>
      <w:b/>
      <w:sz w:val="28"/>
    </w:rPr>
  </w:style>
  <w:style w:type="paragraph" w:customStyle="1" w:styleId="zhengwen">
    <w:name w:val="zhengwen"/>
    <w:basedOn w:val="a2"/>
    <w:qFormat/>
    <w:rsid w:val="00B541E3"/>
    <w:pPr>
      <w:widowControl/>
      <w:spacing w:line="360" w:lineRule="auto"/>
      <w:ind w:firstLineChars="200" w:firstLine="200"/>
      <w:jc w:val="left"/>
    </w:pPr>
    <w:rPr>
      <w:rFonts w:ascii="Times" w:hAnsi="Times" w:cs="宋体"/>
      <w:color w:val="000000"/>
      <w:spacing w:val="8"/>
      <w:kern w:val="0"/>
      <w:sz w:val="24"/>
    </w:rPr>
  </w:style>
  <w:style w:type="paragraph" w:customStyle="1" w:styleId="01222">
    <w:name w:val="样式 正文01 + 首行缩进:  2 字符 行距: 固定值 22 磅"/>
    <w:basedOn w:val="01"/>
    <w:qFormat/>
    <w:rsid w:val="00B541E3"/>
    <w:pPr>
      <w:spacing w:line="440" w:lineRule="exact"/>
      <w:ind w:firstLine="480"/>
    </w:pPr>
    <w:rPr>
      <w:rFonts w:ascii="Times New Roman" w:hAnsi="Times New Roman" w:cs="宋体"/>
      <w:bCs/>
      <w:color w:val="000000"/>
      <w:szCs w:val="20"/>
    </w:rPr>
  </w:style>
  <w:style w:type="paragraph" w:customStyle="1" w:styleId="LNG105050">
    <w:name w:val="样式 LNG－标题1 + 居中 段前: 0.5 行 段后: 0.5 行"/>
    <w:basedOn w:val="LNG1"/>
    <w:qFormat/>
    <w:rsid w:val="00B541E3"/>
    <w:pPr>
      <w:tabs>
        <w:tab w:val="left" w:pos="0"/>
        <w:tab w:val="left" w:pos="425"/>
      </w:tabs>
      <w:spacing w:before="156" w:after="156"/>
      <w:ind w:left="425" w:hanging="425"/>
      <w:jc w:val="center"/>
    </w:pPr>
    <w:rPr>
      <w:bCs/>
      <w:szCs w:val="20"/>
    </w:rPr>
  </w:style>
  <w:style w:type="paragraph" w:customStyle="1" w:styleId="1050505">
    <w:name w:val="样式 样式 样式 标题1 + 段前: 0.5 行 + 段前: 0.5 行 + 段前: 0.5 行"/>
    <w:basedOn w:val="10505"/>
    <w:qFormat/>
    <w:rsid w:val="00B541E3"/>
    <w:pPr>
      <w:spacing w:before="156"/>
    </w:pPr>
  </w:style>
  <w:style w:type="paragraph" w:customStyle="1" w:styleId="1691528">
    <w:name w:val="样式 标题1 + 非加粗 两端对齐 段前: 6 磅 段后: 9.15 磅 行距: 固定值 28 磅"/>
    <w:qFormat/>
    <w:rsid w:val="00B541E3"/>
    <w:pPr>
      <w:spacing w:before="120" w:after="120" w:line="560" w:lineRule="exact"/>
    </w:pPr>
    <w:rPr>
      <w:rFonts w:ascii="Times New Roman" w:eastAsia="宋体" w:hAnsi="Times New Roman" w:cs="宋体"/>
      <w:b/>
      <w:sz w:val="32"/>
      <w:szCs w:val="20"/>
    </w:rPr>
  </w:style>
  <w:style w:type="paragraph" w:customStyle="1" w:styleId="afffffffffffffff5">
    <w:name w:val="表格内"/>
    <w:basedOn w:val="a2"/>
    <w:qFormat/>
    <w:rsid w:val="00B541E3"/>
    <w:pPr>
      <w:adjustRightInd w:val="0"/>
      <w:spacing w:line="240" w:lineRule="atLeast"/>
      <w:jc w:val="center"/>
      <w:textAlignment w:val="baseline"/>
    </w:pPr>
    <w:rPr>
      <w:rFonts w:ascii="宋体"/>
      <w:bCs/>
      <w:color w:val="000000"/>
      <w:kern w:val="0"/>
      <w:sz w:val="28"/>
      <w:szCs w:val="28"/>
    </w:rPr>
  </w:style>
  <w:style w:type="paragraph" w:customStyle="1" w:styleId="0012CharChar">
    <w:name w:val="样式 正文001 + 首行缩进:  2 字符 Char Char"/>
    <w:basedOn w:val="a2"/>
    <w:qFormat/>
    <w:rsid w:val="00B541E3"/>
    <w:pPr>
      <w:spacing w:line="500" w:lineRule="atLeast"/>
      <w:ind w:firstLineChars="200" w:firstLine="480"/>
    </w:pPr>
    <w:rPr>
      <w:rFonts w:cs="宋体"/>
      <w:bCs/>
      <w:color w:val="000000"/>
      <w:sz w:val="24"/>
      <w:szCs w:val="21"/>
    </w:rPr>
  </w:style>
  <w:style w:type="paragraph" w:customStyle="1" w:styleId="LNG1">
    <w:name w:val="LNG－标题1"/>
    <w:basedOn w:val="a2"/>
    <w:qFormat/>
    <w:rsid w:val="00B541E3"/>
    <w:pPr>
      <w:widowControl/>
      <w:spacing w:beforeLines="50" w:afterLines="50" w:line="360" w:lineRule="auto"/>
      <w:jc w:val="left"/>
      <w:textAlignment w:val="center"/>
    </w:pPr>
    <w:rPr>
      <w:rFonts w:ascii="宋体" w:hAnsi="宋体" w:cs="宋体"/>
      <w:b/>
      <w:color w:val="000000"/>
      <w:kern w:val="0"/>
      <w:sz w:val="32"/>
      <w:szCs w:val="32"/>
    </w:rPr>
  </w:style>
  <w:style w:type="paragraph" w:customStyle="1" w:styleId="B2">
    <w:name w:val="标题B"/>
    <w:basedOn w:val="30"/>
    <w:qFormat/>
    <w:rsid w:val="00B541E3"/>
    <w:pPr>
      <w:snapToGrid/>
      <w:spacing w:before="260" w:after="260" w:line="416" w:lineRule="atLeast"/>
      <w:textAlignment w:val="baseline"/>
      <w:outlineLvl w:val="9"/>
    </w:pPr>
    <w:rPr>
      <w:rFonts w:eastAsia="楷体_GB2312"/>
      <w:b w:val="0"/>
      <w:bCs w:val="0"/>
      <w:kern w:val="0"/>
      <w:szCs w:val="20"/>
    </w:rPr>
  </w:style>
  <w:style w:type="paragraph" w:customStyle="1" w:styleId="171">
    <w:name w:val="17"/>
    <w:basedOn w:val="a2"/>
    <w:next w:val="af"/>
    <w:qFormat/>
    <w:rsid w:val="00B541E3"/>
    <w:pPr>
      <w:ind w:firstLineChars="200" w:firstLine="420"/>
    </w:pPr>
  </w:style>
  <w:style w:type="paragraph" w:customStyle="1" w:styleId="afffffffffffffff6">
    <w:name w:val="表注文"/>
    <w:basedOn w:val="a2"/>
    <w:rsid w:val="00B541E3"/>
    <w:pPr>
      <w:adjustRightInd w:val="0"/>
      <w:spacing w:after="100" w:line="314" w:lineRule="atLeast"/>
      <w:ind w:left="180" w:hanging="180"/>
      <w:jc w:val="left"/>
      <w:textAlignment w:val="baseline"/>
    </w:pPr>
    <w:rPr>
      <w:kern w:val="0"/>
      <w:sz w:val="18"/>
      <w:szCs w:val="20"/>
    </w:rPr>
  </w:style>
  <w:style w:type="paragraph" w:customStyle="1" w:styleId="10505">
    <w:name w:val="样式 样式 标题1 + 段前: 0.5 行 + 段前: 0.5 行"/>
    <w:basedOn w:val="105"/>
    <w:qFormat/>
    <w:rsid w:val="00B541E3"/>
    <w:pPr>
      <w:spacing w:before="120"/>
    </w:pPr>
    <w:rPr>
      <w:rFonts w:cs="宋体"/>
    </w:rPr>
  </w:style>
  <w:style w:type="paragraph" w:customStyle="1" w:styleId="font1">
    <w:name w:val="font1"/>
    <w:basedOn w:val="a2"/>
    <w:qFormat/>
    <w:rsid w:val="00B541E3"/>
    <w:pPr>
      <w:widowControl/>
      <w:spacing w:before="100" w:beforeAutospacing="1" w:after="100" w:afterAutospacing="1"/>
      <w:jc w:val="left"/>
    </w:pPr>
    <w:rPr>
      <w:rFonts w:ascii="宋体" w:hAnsi="宋体" w:hint="eastAsia"/>
      <w:kern w:val="0"/>
      <w:sz w:val="24"/>
    </w:rPr>
  </w:style>
  <w:style w:type="paragraph" w:customStyle="1" w:styleId="affffffe">
    <w:name w:val="报告"/>
    <w:basedOn w:val="a2"/>
    <w:link w:val="Charfff5"/>
    <w:qFormat/>
    <w:rsid w:val="00B541E3"/>
    <w:pPr>
      <w:adjustRightInd w:val="0"/>
      <w:spacing w:line="360" w:lineRule="auto"/>
      <w:textAlignment w:val="center"/>
    </w:pPr>
    <w:rPr>
      <w:rFonts w:ascii="TimesNewRoman" w:eastAsia="仿宋_GB2312" w:hAnsi="TimesNewRoman" w:cstheme="minorBidi"/>
      <w:color w:val="000000"/>
      <w:sz w:val="24"/>
      <w:szCs w:val="22"/>
    </w:rPr>
  </w:style>
  <w:style w:type="paragraph" w:customStyle="1" w:styleId="CharCharCharCharCharCharChar2">
    <w:name w:val="Char Char Char Char Char Char Char2"/>
    <w:basedOn w:val="a2"/>
    <w:qFormat/>
    <w:rsid w:val="00B541E3"/>
    <w:pPr>
      <w:widowControl/>
      <w:jc w:val="left"/>
    </w:pPr>
    <w:rPr>
      <w:rFonts w:ascii="宋体" w:hAnsi="宋体" w:cs="宋体"/>
      <w:color w:val="000000"/>
      <w:kern w:val="0"/>
      <w:sz w:val="24"/>
    </w:rPr>
  </w:style>
  <w:style w:type="paragraph" w:customStyle="1" w:styleId="80">
    <w:name w:val="样式8"/>
    <w:basedOn w:val="af"/>
    <w:link w:val="8Char"/>
    <w:qFormat/>
    <w:rsid w:val="00B541E3"/>
    <w:pPr>
      <w:adjustRightInd/>
      <w:spacing w:line="264" w:lineRule="auto"/>
      <w:ind w:firstLine="476"/>
      <w:jc w:val="both"/>
      <w:textAlignment w:val="auto"/>
    </w:pPr>
    <w:rPr>
      <w:rFonts w:ascii="Arial" w:eastAsia="仿宋_GB2312" w:hAnsi="Arial"/>
      <w:color w:val="000000"/>
    </w:rPr>
  </w:style>
  <w:style w:type="paragraph" w:customStyle="1" w:styleId="3f">
    <w:name w:val="样式 3级标题 + 非加粗"/>
    <w:basedOn w:val="3d"/>
    <w:link w:val="3Char3"/>
    <w:qFormat/>
    <w:rsid w:val="00B541E3"/>
    <w:pPr>
      <w:spacing w:beforeLines="100" w:line="360" w:lineRule="auto"/>
    </w:pPr>
    <w:rPr>
      <w:rFonts w:asciiTheme="minorHAnsi" w:hAnsiTheme="minorHAnsi"/>
      <w:b w:val="0"/>
      <w:bCs w:val="0"/>
      <w:szCs w:val="22"/>
    </w:rPr>
  </w:style>
  <w:style w:type="paragraph" w:customStyle="1" w:styleId="afffffffffffffff7">
    <w:name w:val="投标文件四级标题"/>
    <w:basedOn w:val="4"/>
    <w:qFormat/>
    <w:rsid w:val="00B541E3"/>
    <w:pPr>
      <w:tabs>
        <w:tab w:val="left" w:pos="1680"/>
        <w:tab w:val="left" w:pos="3828"/>
      </w:tabs>
      <w:spacing w:before="240" w:after="120" w:line="400" w:lineRule="exact"/>
      <w:ind w:left="1680" w:hanging="420"/>
    </w:pPr>
    <w:rPr>
      <w:rFonts w:ascii="Arial" w:eastAsia="黑体" w:hAnsi="Arial" w:cs="Times New Roman"/>
      <w:b w:val="0"/>
      <w:szCs w:val="24"/>
    </w:rPr>
  </w:style>
  <w:style w:type="paragraph" w:customStyle="1" w:styleId="32TimesNewRoman">
    <w:name w:val="3级标题 + 首行缩进:  2 字符 + Times New Roman"/>
    <w:basedOn w:val="a2"/>
    <w:link w:val="32TimesNewRomanChar"/>
    <w:qFormat/>
    <w:rsid w:val="00B541E3"/>
    <w:pPr>
      <w:spacing w:before="60" w:line="460" w:lineRule="exact"/>
      <w:ind w:firstLineChars="200" w:firstLine="200"/>
    </w:pPr>
    <w:rPr>
      <w:rFonts w:asciiTheme="minorHAnsi" w:eastAsiaTheme="minorEastAsia" w:hAnsiTheme="minorHAnsi" w:cstheme="minorBidi"/>
      <w:bCs/>
      <w:color w:val="000000"/>
      <w:sz w:val="24"/>
      <w:szCs w:val="22"/>
    </w:rPr>
  </w:style>
  <w:style w:type="paragraph" w:customStyle="1" w:styleId="390">
    <w:name w:val="样式 和桥正文 + (中文) 黑体 居中 段前: 3.9 磅"/>
    <w:basedOn w:val="affffffffffffc"/>
    <w:qFormat/>
    <w:rsid w:val="00B541E3"/>
    <w:pPr>
      <w:jc w:val="center"/>
    </w:pPr>
    <w:rPr>
      <w:rFonts w:ascii="Times New Roman" w:hAnsi="Times New Roman"/>
      <w:kern w:val="0"/>
      <w:szCs w:val="24"/>
    </w:rPr>
  </w:style>
  <w:style w:type="paragraph" w:customStyle="1" w:styleId="afffffffffffffff8">
    <w:name w:val="表中正文"/>
    <w:basedOn w:val="a2"/>
    <w:qFormat/>
    <w:rsid w:val="00B541E3"/>
    <w:pPr>
      <w:spacing w:line="240" w:lineRule="atLeast"/>
    </w:pPr>
    <w:rPr>
      <w:sz w:val="24"/>
    </w:rPr>
  </w:style>
  <w:style w:type="paragraph" w:customStyle="1" w:styleId="001210">
    <w:name w:val="样式 样式 正文001 + 首行缩进:  2 字符 + (符号) 宋体 黑色1"/>
    <w:basedOn w:val="0012"/>
    <w:qFormat/>
    <w:rsid w:val="00B541E3"/>
    <w:rPr>
      <w:color w:val="000000"/>
      <w:szCs w:val="20"/>
    </w:rPr>
  </w:style>
  <w:style w:type="paragraph" w:customStyle="1" w:styleId="271">
    <w:name w:val="样式27"/>
    <w:basedOn w:val="92"/>
    <w:qFormat/>
    <w:rsid w:val="00B541E3"/>
    <w:pPr>
      <w:keepNext w:val="0"/>
      <w:keepLines w:val="0"/>
      <w:spacing w:beforeLines="50" w:before="0" w:line="500" w:lineRule="exact"/>
      <w:ind w:leftChars="100" w:left="210" w:firstLine="57"/>
      <w:jc w:val="both"/>
      <w:outlineLvl w:val="1"/>
    </w:pPr>
    <w:rPr>
      <w:rFonts w:eastAsia="Times New Roman"/>
      <w:color w:val="auto"/>
      <w:sz w:val="28"/>
      <w:szCs w:val="24"/>
    </w:rPr>
  </w:style>
  <w:style w:type="paragraph" w:customStyle="1" w:styleId="101">
    <w:name w:val="正文 + 10 磅"/>
    <w:basedOn w:val="a2"/>
    <w:qFormat/>
    <w:rsid w:val="00B541E3"/>
    <w:pPr>
      <w:widowControl/>
      <w:spacing w:line="500" w:lineRule="exact"/>
      <w:ind w:firstLine="624"/>
      <w:textAlignment w:val="baseline"/>
      <w:outlineLvl w:val="0"/>
    </w:pPr>
    <w:rPr>
      <w:bCs/>
      <w:color w:val="000000"/>
      <w:kern w:val="0"/>
      <w:sz w:val="24"/>
      <w:szCs w:val="20"/>
    </w:rPr>
  </w:style>
  <w:style w:type="paragraph" w:customStyle="1" w:styleId="012">
    <w:name w:val="01 三级标题"/>
    <w:basedOn w:val="a2"/>
    <w:next w:val="000"/>
    <w:qFormat/>
    <w:rsid w:val="00B541E3"/>
    <w:pPr>
      <w:spacing w:beforeLines="50" w:afterLines="50" w:line="520" w:lineRule="exact"/>
      <w:outlineLvl w:val="2"/>
    </w:pPr>
    <w:rPr>
      <w:rFonts w:ascii="宋体" w:hAnsi="宋体"/>
      <w:b/>
      <w:spacing w:val="-2"/>
      <w:sz w:val="28"/>
      <w:szCs w:val="28"/>
    </w:rPr>
  </w:style>
  <w:style w:type="paragraph" w:customStyle="1" w:styleId="GB2312101221">
    <w:name w:val="样式 (中文) 仿宋_GB2312 四号 首行缩进:  1.01 厘米 行距: 固定值 22 磅1"/>
    <w:basedOn w:val="a2"/>
    <w:qFormat/>
    <w:rsid w:val="00B541E3"/>
    <w:pPr>
      <w:spacing w:line="440" w:lineRule="exact"/>
      <w:ind w:firstLine="573"/>
    </w:pPr>
    <w:rPr>
      <w:rFonts w:eastAsia="仿宋_GB2312"/>
      <w:sz w:val="24"/>
      <w:szCs w:val="20"/>
    </w:rPr>
  </w:style>
  <w:style w:type="paragraph" w:customStyle="1" w:styleId="afffffffffffffff9">
    <w:name w:val="标题二"/>
    <w:basedOn w:val="20"/>
    <w:qFormat/>
    <w:rsid w:val="00B541E3"/>
    <w:pPr>
      <w:tabs>
        <w:tab w:val="left" w:pos="3828"/>
      </w:tabs>
      <w:adjustRightInd/>
      <w:snapToGrid/>
      <w:spacing w:beforeLines="40" w:before="260" w:afterLines="20" w:after="260" w:line="300" w:lineRule="auto"/>
      <w:ind w:leftChars="200" w:left="200"/>
      <w:jc w:val="both"/>
    </w:pPr>
    <w:rPr>
      <w:rFonts w:ascii="Times New Roman" w:eastAsia="黑体" w:hAnsi="Times New Roman" w:cs="Times New Roman"/>
      <w:b w:val="0"/>
      <w:bCs w:val="0"/>
      <w:snapToGrid w:val="0"/>
      <w:kern w:val="0"/>
      <w:sz w:val="30"/>
    </w:rPr>
  </w:style>
  <w:style w:type="paragraph" w:customStyle="1" w:styleId="affffff2">
    <w:name w:val="表头"/>
    <w:basedOn w:val="a2"/>
    <w:next w:val="a2"/>
    <w:link w:val="Charffe"/>
    <w:qFormat/>
    <w:rsid w:val="00B541E3"/>
    <w:pPr>
      <w:adjustRightInd w:val="0"/>
      <w:spacing w:before="50" w:line="460" w:lineRule="atLeast"/>
      <w:jc w:val="center"/>
    </w:pPr>
    <w:rPr>
      <w:rFonts w:ascii="宋体" w:eastAsiaTheme="minorEastAsia" w:hAnsiTheme="minorHAnsi" w:cstheme="minorBidi"/>
      <w:sz w:val="28"/>
      <w:szCs w:val="22"/>
    </w:rPr>
  </w:style>
  <w:style w:type="paragraph" w:customStyle="1" w:styleId="CharChar5">
    <w:name w:val="样式 小五 居中 Char Char"/>
    <w:basedOn w:val="a2"/>
    <w:link w:val="CharCharChar"/>
    <w:qFormat/>
    <w:rsid w:val="00B541E3"/>
    <w:pPr>
      <w:jc w:val="center"/>
    </w:pPr>
    <w:rPr>
      <w:rFonts w:asciiTheme="minorHAnsi" w:eastAsiaTheme="minorEastAsia" w:hAnsiTheme="minorHAnsi" w:cs="宋体"/>
      <w:sz w:val="18"/>
      <w:szCs w:val="18"/>
    </w:rPr>
  </w:style>
  <w:style w:type="paragraph" w:customStyle="1" w:styleId="222">
    <w:name w:val="22"/>
    <w:basedOn w:val="a2"/>
    <w:next w:val="af"/>
    <w:qFormat/>
    <w:rsid w:val="00B541E3"/>
    <w:pPr>
      <w:ind w:firstLineChars="200" w:firstLine="420"/>
    </w:pPr>
  </w:style>
  <w:style w:type="paragraph" w:customStyle="1" w:styleId="2ffd">
    <w:name w:val="正文首行缩进2字符"/>
    <w:basedOn w:val="a2"/>
    <w:qFormat/>
    <w:rsid w:val="00B541E3"/>
    <w:pPr>
      <w:spacing w:line="360" w:lineRule="auto"/>
      <w:ind w:firstLine="454"/>
    </w:pPr>
    <w:rPr>
      <w:spacing w:val="8"/>
      <w:sz w:val="24"/>
      <w:szCs w:val="20"/>
    </w:rPr>
  </w:style>
  <w:style w:type="paragraph" w:customStyle="1" w:styleId="afffffffffffffffa">
    <w:name w:val="附录四级条标题"/>
    <w:basedOn w:val="a2"/>
    <w:next w:val="4"/>
    <w:qFormat/>
    <w:rsid w:val="00B541E3"/>
    <w:pPr>
      <w:widowControl/>
      <w:tabs>
        <w:tab w:val="left" w:pos="960"/>
        <w:tab w:val="left" w:pos="2100"/>
        <w:tab w:val="left" w:pos="2160"/>
        <w:tab w:val="left" w:pos="2520"/>
        <w:tab w:val="left" w:pos="2580"/>
        <w:tab w:val="left" w:pos="3000"/>
      </w:tabs>
      <w:wordWrap w:val="0"/>
      <w:overflowPunct w:val="0"/>
      <w:autoSpaceDE w:val="0"/>
      <w:autoSpaceDN w:val="0"/>
      <w:ind w:left="960" w:hanging="360"/>
      <w:textAlignment w:val="baseline"/>
      <w:outlineLvl w:val="5"/>
    </w:pPr>
    <w:rPr>
      <w:rFonts w:ascii="黑体" w:eastAsia="黑体"/>
      <w:kern w:val="21"/>
      <w:sz w:val="24"/>
      <w:szCs w:val="20"/>
    </w:rPr>
  </w:style>
  <w:style w:type="paragraph" w:customStyle="1" w:styleId="LNG105052">
    <w:name w:val="样式 LNG－标题1 + 居中 段前: 0.5 行 段后: 0.5 行2"/>
    <w:basedOn w:val="LNG1"/>
    <w:semiHidden/>
    <w:qFormat/>
    <w:rsid w:val="00B541E3"/>
    <w:pPr>
      <w:tabs>
        <w:tab w:val="left" w:pos="2040"/>
      </w:tabs>
      <w:spacing w:before="156" w:after="156"/>
      <w:ind w:leftChars="800" w:left="2040" w:hangingChars="200" w:hanging="360"/>
      <w:jc w:val="center"/>
    </w:pPr>
    <w:rPr>
      <w:bCs/>
      <w:szCs w:val="20"/>
    </w:rPr>
  </w:style>
  <w:style w:type="paragraph" w:customStyle="1" w:styleId="CM17">
    <w:name w:val="CM17"/>
    <w:basedOn w:val="Default"/>
    <w:next w:val="Default"/>
    <w:qFormat/>
    <w:rsid w:val="00B541E3"/>
    <w:rPr>
      <w:rFonts w:ascii="华文彩云" w:eastAsia="华文彩云" w:cs="华文彩云"/>
      <w:color w:val="auto"/>
    </w:rPr>
  </w:style>
  <w:style w:type="paragraph" w:customStyle="1" w:styleId="001155">
    <w:name w:val="样式 正文001 + 黑色 段前: 1.55 磅"/>
    <w:basedOn w:val="001"/>
    <w:qFormat/>
    <w:rsid w:val="00B541E3"/>
    <w:pPr>
      <w:spacing w:before="10" w:line="500" w:lineRule="atLeast"/>
      <w:ind w:firstLine="510"/>
    </w:pPr>
    <w:rPr>
      <w:rFonts w:cs="宋体"/>
      <w:bCs/>
      <w:color w:val="000000"/>
    </w:rPr>
  </w:style>
  <w:style w:type="paragraph" w:customStyle="1" w:styleId="xl43">
    <w:name w:val="xl43"/>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afffffffffffffffb">
    <w:name w:val="引用文章"/>
    <w:basedOn w:val="a2"/>
    <w:qFormat/>
    <w:rsid w:val="00B541E3"/>
    <w:pPr>
      <w:spacing w:line="360" w:lineRule="auto"/>
      <w:ind w:firstLineChars="200" w:firstLine="420"/>
    </w:pPr>
    <w:rPr>
      <w:rFonts w:eastAsia="楷体_GB2312" w:cs="宋体"/>
      <w:sz w:val="24"/>
      <w:szCs w:val="20"/>
    </w:rPr>
  </w:style>
  <w:style w:type="paragraph" w:customStyle="1" w:styleId="2-">
    <w:name w:val="标题2-章"/>
    <w:basedOn w:val="ac"/>
    <w:qFormat/>
    <w:rsid w:val="00B541E3"/>
    <w:pPr>
      <w:keepNext/>
      <w:keepLines/>
      <w:tabs>
        <w:tab w:val="left" w:pos="0"/>
      </w:tabs>
      <w:spacing w:beforeLines="50" w:afterLines="50" w:line="360" w:lineRule="auto"/>
      <w:outlineLvl w:val="1"/>
    </w:pPr>
    <w:rPr>
      <w:rFonts w:ascii="黑体" w:eastAsia="黑体" w:hAnsi="宋体" w:cs="宋体"/>
      <w:kern w:val="0"/>
      <w:sz w:val="24"/>
      <w:szCs w:val="20"/>
    </w:rPr>
  </w:style>
  <w:style w:type="paragraph" w:customStyle="1" w:styleId="231">
    <w:name w:val="样式 (中文) 宋体 行距: 固定值 23 磅"/>
    <w:basedOn w:val="a2"/>
    <w:qFormat/>
    <w:rsid w:val="00B541E3"/>
    <w:pPr>
      <w:adjustRightInd w:val="0"/>
      <w:snapToGrid w:val="0"/>
      <w:spacing w:line="360" w:lineRule="auto"/>
    </w:pPr>
    <w:rPr>
      <w:rFonts w:hAnsi="宋体" w:cs="宋体"/>
      <w:bCs/>
      <w:color w:val="000000"/>
      <w:sz w:val="24"/>
      <w:szCs w:val="20"/>
    </w:rPr>
  </w:style>
  <w:style w:type="paragraph" w:customStyle="1" w:styleId="3f8">
    <w:name w:val="纯文本3"/>
    <w:basedOn w:val="a2"/>
    <w:qFormat/>
    <w:rsid w:val="00B541E3"/>
    <w:pPr>
      <w:widowControl/>
      <w:adjustRightInd w:val="0"/>
      <w:jc w:val="left"/>
      <w:textAlignment w:val="baseline"/>
    </w:pPr>
    <w:rPr>
      <w:rFonts w:ascii="宋体" w:hAnsi="Courier New" w:cs="宋体"/>
      <w:color w:val="000000"/>
      <w:kern w:val="0"/>
      <w:sz w:val="24"/>
      <w:szCs w:val="20"/>
    </w:rPr>
  </w:style>
  <w:style w:type="paragraph" w:customStyle="1" w:styleId="C3">
    <w:name w:val="C"/>
    <w:basedOn w:val="B0"/>
    <w:next w:val="aa0"/>
    <w:qFormat/>
    <w:rsid w:val="00B541E3"/>
    <w:pPr>
      <w:tabs>
        <w:tab w:val="clear" w:pos="855"/>
        <w:tab w:val="left" w:pos="1065"/>
      </w:tabs>
      <w:spacing w:beforeLines="0"/>
      <w:ind w:left="1065"/>
      <w:outlineLvl w:val="2"/>
    </w:pPr>
    <w:rPr>
      <w:b w:val="0"/>
    </w:rPr>
  </w:style>
  <w:style w:type="paragraph" w:customStyle="1" w:styleId="21">
    <w:name w:val="样式2－表格"/>
    <w:basedOn w:val="a2"/>
    <w:next w:val="a2"/>
    <w:qFormat/>
    <w:rsid w:val="00B541E3"/>
    <w:pPr>
      <w:widowControl/>
      <w:numPr>
        <w:ilvl w:val="2"/>
        <w:numId w:val="9"/>
      </w:numPr>
      <w:tabs>
        <w:tab w:val="left" w:pos="427"/>
      </w:tabs>
      <w:spacing w:line="360" w:lineRule="exact"/>
      <w:ind w:firstLine="0"/>
      <w:jc w:val="center"/>
      <w:textAlignment w:val="center"/>
    </w:pPr>
    <w:rPr>
      <w:rFonts w:ascii="宋体" w:hAnsi="宋体" w:cs="宋体"/>
      <w:color w:val="000000"/>
      <w:kern w:val="28"/>
      <w:sz w:val="24"/>
    </w:rPr>
  </w:style>
  <w:style w:type="paragraph" w:customStyle="1" w:styleId="B0">
    <w:name w:val="B"/>
    <w:basedOn w:val="Afffffffff7"/>
    <w:next w:val="aa0"/>
    <w:qFormat/>
    <w:rsid w:val="00B541E3"/>
    <w:pPr>
      <w:tabs>
        <w:tab w:val="clear" w:pos="645"/>
        <w:tab w:val="left" w:pos="855"/>
      </w:tabs>
      <w:spacing w:beforeLines="50"/>
      <w:ind w:left="855"/>
      <w:outlineLvl w:val="1"/>
    </w:pPr>
  </w:style>
  <w:style w:type="paragraph" w:customStyle="1" w:styleId="xl24">
    <w:name w:val="xl24"/>
    <w:basedOn w:val="a2"/>
    <w:qFormat/>
    <w:rsid w:val="00B541E3"/>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24"/>
    </w:rPr>
  </w:style>
  <w:style w:type="paragraph" w:customStyle="1" w:styleId="xl125">
    <w:name w:val="xl125"/>
    <w:basedOn w:val="a2"/>
    <w:qFormat/>
    <w:rsid w:val="00B541E3"/>
    <w:pPr>
      <w:widowControl/>
      <w:pBdr>
        <w:left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2CharCharCharChar">
    <w:name w:val="2 Char Char Char Char"/>
    <w:basedOn w:val="a2"/>
    <w:qFormat/>
    <w:rsid w:val="00B541E3"/>
    <w:pPr>
      <w:spacing w:line="360" w:lineRule="auto"/>
      <w:ind w:firstLineChars="200" w:firstLine="200"/>
    </w:pPr>
    <w:rPr>
      <w:rFonts w:ascii="宋体" w:hAnsi="宋体" w:cs="宋体"/>
      <w:sz w:val="24"/>
    </w:rPr>
  </w:style>
  <w:style w:type="paragraph" w:customStyle="1" w:styleId="affffffff6">
    <w:name w:val="正文  居中"/>
    <w:basedOn w:val="a2"/>
    <w:link w:val="Charffff7"/>
    <w:qFormat/>
    <w:rsid w:val="00B541E3"/>
    <w:pPr>
      <w:tabs>
        <w:tab w:val="left" w:pos="1020"/>
        <w:tab w:val="left" w:pos="3478"/>
      </w:tabs>
      <w:adjustRightInd w:val="0"/>
      <w:snapToGrid w:val="0"/>
      <w:spacing w:line="360" w:lineRule="auto"/>
      <w:jc w:val="center"/>
    </w:pPr>
    <w:rPr>
      <w:rFonts w:asciiTheme="minorHAnsi" w:eastAsiaTheme="minorEastAsia" w:hAnsiTheme="minorHAnsi" w:cstheme="minorBidi"/>
      <w:bCs/>
      <w:color w:val="000000"/>
      <w:sz w:val="24"/>
      <w:szCs w:val="21"/>
    </w:rPr>
  </w:style>
  <w:style w:type="paragraph" w:customStyle="1" w:styleId="et47">
    <w:name w:val="et47"/>
    <w:basedOn w:val="a2"/>
    <w:qFormat/>
    <w:rsid w:val="00B541E3"/>
    <w:pPr>
      <w:widowControl/>
      <w:pBdr>
        <w:top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84">
    <w:name w:val="表头8"/>
    <w:basedOn w:val="64"/>
    <w:qFormat/>
    <w:rsid w:val="00B541E3"/>
    <w:pPr>
      <w:tabs>
        <w:tab w:val="left" w:pos="425"/>
        <w:tab w:val="left" w:pos="1728"/>
        <w:tab w:val="left" w:pos="1774"/>
      </w:tabs>
      <w:ind w:left="845" w:hanging="425"/>
    </w:pPr>
  </w:style>
  <w:style w:type="paragraph" w:customStyle="1" w:styleId="64">
    <w:name w:val="表头6"/>
    <w:basedOn w:val="5d"/>
    <w:qFormat/>
    <w:rsid w:val="00B541E3"/>
    <w:pPr>
      <w:tabs>
        <w:tab w:val="left" w:pos="1349"/>
      </w:tabs>
      <w:ind w:left="567" w:firstLine="0"/>
    </w:pPr>
  </w:style>
  <w:style w:type="paragraph" w:customStyle="1" w:styleId="5d">
    <w:name w:val="表头5"/>
    <w:basedOn w:val="a2"/>
    <w:qFormat/>
    <w:rsid w:val="00B541E3"/>
    <w:pPr>
      <w:tabs>
        <w:tab w:val="left" w:pos="625"/>
      </w:tabs>
      <w:suppressAutoHyphens/>
      <w:snapToGrid w:val="0"/>
      <w:spacing w:before="240" w:after="120" w:line="240" w:lineRule="atLeast"/>
      <w:ind w:left="950" w:hanging="425"/>
    </w:pPr>
    <w:rPr>
      <w:b/>
      <w:kern w:val="1"/>
      <w:sz w:val="24"/>
      <w:lang w:eastAsia="ar-SA"/>
    </w:rPr>
  </w:style>
  <w:style w:type="paragraph" w:customStyle="1" w:styleId="Char220">
    <w:name w:val="Char22"/>
    <w:basedOn w:val="a2"/>
    <w:qFormat/>
    <w:rsid w:val="00B541E3"/>
    <w:pPr>
      <w:widowControl/>
      <w:jc w:val="left"/>
    </w:pPr>
  </w:style>
  <w:style w:type="paragraph" w:customStyle="1" w:styleId="afffffffffffffffc">
    <w:name w:val="依据文字"/>
    <w:basedOn w:val="23"/>
    <w:qFormat/>
    <w:rsid w:val="00B541E3"/>
    <w:pPr>
      <w:widowControl/>
      <w:tabs>
        <w:tab w:val="left" w:pos="420"/>
        <w:tab w:val="left" w:pos="870"/>
        <w:tab w:val="left" w:pos="3150"/>
      </w:tabs>
      <w:autoSpaceDE w:val="0"/>
      <w:autoSpaceDN w:val="0"/>
      <w:adjustRightInd w:val="0"/>
      <w:spacing w:beforeLines="25" w:after="0" w:line="336" w:lineRule="auto"/>
      <w:ind w:leftChars="0" w:left="0" w:firstLineChars="0" w:firstLine="527"/>
      <w:jc w:val="left"/>
      <w:textAlignment w:val="baseline"/>
    </w:pPr>
    <w:rPr>
      <w:rFonts w:ascii="宋体" w:hAnsi="宋体" w:cs="宋体"/>
      <w:color w:val="000000"/>
      <w:kern w:val="0"/>
      <w:sz w:val="24"/>
      <w:szCs w:val="28"/>
      <w:lang w:val="en-US" w:eastAsia="zh-CN"/>
    </w:rPr>
  </w:style>
  <w:style w:type="paragraph" w:customStyle="1" w:styleId="1fff6">
    <w:name w:val="样式 标题 1 + (符号) 宋体"/>
    <w:basedOn w:val="10"/>
    <w:qFormat/>
    <w:rsid w:val="00B541E3"/>
    <w:pPr>
      <w:keepNext w:val="0"/>
      <w:keepLines w:val="0"/>
      <w:tabs>
        <w:tab w:val="left" w:pos="3828"/>
      </w:tabs>
      <w:autoSpaceDE w:val="0"/>
      <w:autoSpaceDN w:val="0"/>
      <w:adjustRightInd w:val="0"/>
      <w:snapToGrid w:val="0"/>
      <w:spacing w:before="240"/>
      <w:jc w:val="center"/>
      <w:textAlignment w:val="baseline"/>
    </w:pPr>
    <w:rPr>
      <w:rFonts w:ascii="宋体"/>
      <w:snapToGrid w:val="0"/>
      <w:kern w:val="0"/>
      <w:sz w:val="28"/>
      <w:szCs w:val="28"/>
    </w:rPr>
  </w:style>
  <w:style w:type="paragraph" w:customStyle="1" w:styleId="202">
    <w:name w:val="样式 表格正文 + 段前: 20 磅"/>
    <w:basedOn w:val="affff4"/>
    <w:qFormat/>
    <w:rsid w:val="00B541E3"/>
    <w:rPr>
      <w:rFonts w:ascii="Times New Roman" w:hAnsi="Times New Roman" w:cs="宋体"/>
      <w:bCs/>
      <w:color w:val="000000"/>
      <w:szCs w:val="21"/>
    </w:rPr>
  </w:style>
  <w:style w:type="paragraph" w:customStyle="1" w:styleId="74">
    <w:name w:val="正文7"/>
    <w:semiHidden/>
    <w:qFormat/>
    <w:rsid w:val="00B541E3"/>
    <w:pPr>
      <w:widowControl w:val="0"/>
      <w:adjustRightInd w:val="0"/>
      <w:spacing w:line="360" w:lineRule="atLeast"/>
      <w:jc w:val="both"/>
      <w:textAlignment w:val="baseline"/>
    </w:pPr>
    <w:rPr>
      <w:rFonts w:ascii="宋体" w:eastAsia="宋体" w:hAnsi="Times New Roman" w:cs="Times New Roman"/>
      <w:kern w:val="0"/>
      <w:sz w:val="34"/>
      <w:szCs w:val="20"/>
    </w:rPr>
  </w:style>
  <w:style w:type="paragraph" w:customStyle="1" w:styleId="affffff7">
    <w:name w:val="文本框五号"/>
    <w:basedOn w:val="a2"/>
    <w:link w:val="Charfff1"/>
    <w:qFormat/>
    <w:rsid w:val="00B541E3"/>
    <w:pPr>
      <w:jc w:val="center"/>
    </w:pPr>
    <w:rPr>
      <w:rFonts w:asciiTheme="minorHAnsi" w:eastAsia="仿宋_GB2312" w:hAnsiTheme="minorHAnsi" w:cstheme="minorBidi"/>
      <w:sz w:val="24"/>
      <w:szCs w:val="21"/>
    </w:rPr>
  </w:style>
  <w:style w:type="paragraph" w:customStyle="1" w:styleId="3TimesNewRoman105">
    <w:name w:val="样式 样式 标题 3 + Times New Roman + 段前: 1 行 段后: 0.5 行"/>
    <w:basedOn w:val="a2"/>
    <w:qFormat/>
    <w:rsid w:val="00B541E3"/>
    <w:pPr>
      <w:keepNext/>
      <w:keepLines/>
      <w:tabs>
        <w:tab w:val="left" w:pos="724"/>
        <w:tab w:val="left" w:pos="804"/>
      </w:tabs>
      <w:spacing w:beforeLines="100" w:afterLines="50"/>
      <w:outlineLvl w:val="2"/>
    </w:pPr>
    <w:rPr>
      <w:rFonts w:cs="宋体"/>
      <w:b/>
      <w:color w:val="000000"/>
      <w:sz w:val="28"/>
      <w:szCs w:val="20"/>
    </w:rPr>
  </w:style>
  <w:style w:type="paragraph" w:customStyle="1" w:styleId="013">
    <w:name w:val="样式 正文01 +"/>
    <w:basedOn w:val="01"/>
    <w:qFormat/>
    <w:rsid w:val="00B541E3"/>
    <w:pPr>
      <w:spacing w:line="440" w:lineRule="exact"/>
    </w:pPr>
    <w:rPr>
      <w:rFonts w:ascii="Times New Roman" w:hAnsi="Times New Roman"/>
      <w:kern w:val="0"/>
      <w:sz w:val="21"/>
    </w:rPr>
  </w:style>
  <w:style w:type="paragraph" w:customStyle="1" w:styleId="Xie">
    <w:name w:val="Xie图文中"/>
    <w:qFormat/>
    <w:rsid w:val="00B541E3"/>
    <w:pPr>
      <w:widowControl w:val="0"/>
      <w:adjustRightInd w:val="0"/>
      <w:snapToGrid w:val="0"/>
      <w:spacing w:before="40" w:after="40"/>
      <w:jc w:val="center"/>
    </w:pPr>
    <w:rPr>
      <w:rFonts w:ascii="Times New Roman" w:eastAsia="仿宋_GB2312" w:hAnsi="Times New Roman" w:cs="Times New Roman"/>
      <w:snapToGrid w:val="0"/>
      <w:kern w:val="0"/>
      <w:sz w:val="24"/>
      <w:szCs w:val="24"/>
    </w:rPr>
  </w:style>
  <w:style w:type="paragraph" w:customStyle="1" w:styleId="0010">
    <w:name w:val="001"/>
    <w:basedOn w:val="a2"/>
    <w:qFormat/>
    <w:rsid w:val="00B541E3"/>
    <w:pPr>
      <w:widowControl/>
      <w:spacing w:before="100" w:beforeAutospacing="1" w:after="100" w:afterAutospacing="1"/>
      <w:jc w:val="left"/>
    </w:pPr>
    <w:rPr>
      <w:rFonts w:ascii="Arial Unicode MS" w:eastAsia="Arial Unicode MS" w:hAnsi="Arial Unicode MS" w:cs="Arial Unicode MS"/>
      <w:bCs/>
      <w:color w:val="000000"/>
      <w:kern w:val="0"/>
      <w:sz w:val="24"/>
      <w:szCs w:val="21"/>
    </w:rPr>
  </w:style>
  <w:style w:type="paragraph" w:customStyle="1" w:styleId="CharCharCharCharCharCharCharCharCharCharCharChar">
    <w:name w:val="Char Char Char Char Char Char Char Char Char Char Char Char"/>
    <w:basedOn w:val="a2"/>
    <w:qFormat/>
    <w:rsid w:val="00B541E3"/>
    <w:rPr>
      <w:rFonts w:ascii="仿宋_GB2312" w:eastAsia="仿宋_GB2312"/>
      <w:b/>
      <w:sz w:val="32"/>
      <w:szCs w:val="32"/>
    </w:rPr>
  </w:style>
  <w:style w:type="paragraph" w:customStyle="1" w:styleId="CM25">
    <w:name w:val="CM25"/>
    <w:basedOn w:val="Default"/>
    <w:next w:val="Default"/>
    <w:qFormat/>
    <w:rsid w:val="00B541E3"/>
    <w:pPr>
      <w:spacing w:line="406" w:lineRule="atLeast"/>
    </w:pPr>
    <w:rPr>
      <w:rFonts w:ascii="华文彩云" w:eastAsia="华文彩云" w:cs="华文彩云"/>
      <w:color w:val="auto"/>
    </w:rPr>
  </w:style>
  <w:style w:type="paragraph" w:customStyle="1" w:styleId="-MHZ-1">
    <w:name w:val="样式 三级文本样式-MHZ-三级标题 + 小四"/>
    <w:basedOn w:val="a2"/>
    <w:qFormat/>
    <w:rsid w:val="00B541E3"/>
    <w:pPr>
      <w:keepNext/>
      <w:suppressAutoHyphens/>
      <w:adjustRightInd w:val="0"/>
      <w:spacing w:beforeLines="50" w:afterLines="50" w:line="312" w:lineRule="auto"/>
      <w:jc w:val="left"/>
      <w:outlineLvl w:val="2"/>
    </w:pPr>
    <w:rPr>
      <w:rFonts w:eastAsia="仿宋_GB2312"/>
      <w:b/>
      <w:bCs/>
      <w:kern w:val="24"/>
      <w:sz w:val="24"/>
      <w:szCs w:val="20"/>
    </w:rPr>
  </w:style>
  <w:style w:type="paragraph" w:customStyle="1" w:styleId="1fff7">
    <w:name w:val="样式 正文首行缩进 + 首行缩进:  1 字符"/>
    <w:basedOn w:val="af9"/>
    <w:qFormat/>
    <w:rsid w:val="00B541E3"/>
    <w:pPr>
      <w:widowControl/>
      <w:spacing w:after="0" w:line="360" w:lineRule="auto"/>
      <w:ind w:firstLineChars="200" w:firstLine="480"/>
      <w:jc w:val="left"/>
    </w:pPr>
    <w:rPr>
      <w:rFonts w:ascii="宋体" w:hAnsi="宋体" w:cs="宋体"/>
      <w:bCs/>
      <w:color w:val="000000"/>
      <w:kern w:val="0"/>
      <w:sz w:val="24"/>
      <w:lang w:val="en-US" w:eastAsia="zh-CN"/>
    </w:rPr>
  </w:style>
  <w:style w:type="paragraph" w:customStyle="1" w:styleId="xl164">
    <w:name w:val="xl164"/>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0"/>
      <w:szCs w:val="20"/>
    </w:rPr>
  </w:style>
  <w:style w:type="paragraph" w:customStyle="1" w:styleId="afffffffffffffffd">
    <w:name w:val="－正文"/>
    <w:basedOn w:val="a2"/>
    <w:qFormat/>
    <w:rsid w:val="00B541E3"/>
    <w:pPr>
      <w:widowControl/>
      <w:spacing w:line="540" w:lineRule="atLeast"/>
      <w:ind w:firstLineChars="200" w:firstLine="200"/>
      <w:jc w:val="left"/>
    </w:pPr>
    <w:rPr>
      <w:rFonts w:ascii="宋体" w:hAnsi="宋体" w:cs="宋体"/>
      <w:color w:val="000000"/>
      <w:spacing w:val="8"/>
      <w:kern w:val="0"/>
      <w:sz w:val="28"/>
      <w:szCs w:val="28"/>
    </w:rPr>
  </w:style>
  <w:style w:type="paragraph" w:customStyle="1" w:styleId="CharCharChar50">
    <w:name w:val="Char Char Char5"/>
    <w:basedOn w:val="a2"/>
    <w:qFormat/>
    <w:rsid w:val="00B541E3"/>
    <w:pPr>
      <w:widowControl/>
      <w:spacing w:after="160" w:line="240" w:lineRule="exact"/>
      <w:jc w:val="left"/>
    </w:pPr>
    <w:rPr>
      <w:rFonts w:ascii="Verdana" w:hAnsi="Verdana"/>
      <w:kern w:val="0"/>
      <w:sz w:val="20"/>
      <w:szCs w:val="20"/>
      <w:lang w:eastAsia="en-US"/>
    </w:rPr>
  </w:style>
  <w:style w:type="paragraph" w:customStyle="1" w:styleId="21051">
    <w:name w:val="样式 标题2 + 首行缩进:  1 字符 段前: 0.5 行1"/>
    <w:basedOn w:val="20"/>
    <w:qFormat/>
    <w:rsid w:val="00B541E3"/>
    <w:pPr>
      <w:keepNext w:val="0"/>
      <w:keepLines w:val="0"/>
      <w:tabs>
        <w:tab w:val="left" w:pos="3828"/>
      </w:tabs>
      <w:adjustRightInd/>
      <w:snapToGrid/>
      <w:spacing w:beforeLines="50" w:before="260" w:line="500" w:lineRule="atLeast"/>
      <w:ind w:firstLineChars="100" w:firstLine="281"/>
    </w:pPr>
    <w:rPr>
      <w:rFonts w:ascii="Times New Roman" w:eastAsia="宋体" w:hAnsi="Times New Roman" w:cs="宋体"/>
      <w:bCs w:val="0"/>
      <w:color w:val="000000"/>
      <w:szCs w:val="20"/>
    </w:rPr>
  </w:style>
  <w:style w:type="paragraph" w:customStyle="1" w:styleId="afffffffffffffffe">
    <w:name w:val="普通正文"/>
    <w:basedOn w:val="a2"/>
    <w:qFormat/>
    <w:rsid w:val="00B541E3"/>
    <w:pPr>
      <w:tabs>
        <w:tab w:val="left" w:pos="8601"/>
      </w:tabs>
      <w:spacing w:line="360" w:lineRule="auto"/>
      <w:ind w:firstLineChars="200" w:firstLine="480"/>
    </w:pPr>
    <w:rPr>
      <w:rFonts w:ascii="宋体" w:hAnsi="宋体"/>
      <w:snapToGrid w:val="0"/>
      <w:color w:val="000000"/>
      <w:kern w:val="0"/>
      <w:sz w:val="24"/>
    </w:rPr>
  </w:style>
  <w:style w:type="paragraph" w:customStyle="1" w:styleId="2TimesNewRoman1">
    <w:name w:val="样式 正文首行缩进 2 + Times New Roman1"/>
    <w:basedOn w:val="a2"/>
    <w:qFormat/>
    <w:rsid w:val="00B541E3"/>
    <w:pPr>
      <w:spacing w:line="360" w:lineRule="auto"/>
      <w:ind w:firstLineChars="200" w:firstLine="480"/>
      <w:jc w:val="left"/>
    </w:pPr>
    <w:rPr>
      <w:sz w:val="24"/>
    </w:rPr>
  </w:style>
  <w:style w:type="paragraph" w:customStyle="1" w:styleId="affffffffffffffff">
    <w:name w:val="内表头"/>
    <w:basedOn w:val="a2"/>
    <w:qFormat/>
    <w:rsid w:val="00B541E3"/>
    <w:pPr>
      <w:adjustRightInd w:val="0"/>
      <w:snapToGrid w:val="0"/>
      <w:spacing w:line="360" w:lineRule="auto"/>
      <w:jc w:val="center"/>
    </w:pPr>
    <w:rPr>
      <w:rFonts w:eastAsia="黑体" w:cs="Arial"/>
      <w:color w:val="000000"/>
      <w:sz w:val="20"/>
    </w:rPr>
  </w:style>
  <w:style w:type="paragraph" w:customStyle="1" w:styleId="TOC10">
    <w:name w:val="TOC 标题1"/>
    <w:basedOn w:val="10"/>
    <w:next w:val="a2"/>
    <w:uiPriority w:val="39"/>
    <w:qFormat/>
    <w:rsid w:val="00B541E3"/>
    <w:pPr>
      <w:widowControl/>
      <w:tabs>
        <w:tab w:val="left" w:pos="2268"/>
        <w:tab w:val="left" w:pos="3828"/>
      </w:tabs>
      <w:spacing w:before="480" w:line="276" w:lineRule="auto"/>
      <w:jc w:val="left"/>
      <w:outlineLvl w:val="9"/>
    </w:pPr>
    <w:rPr>
      <w:rFonts w:ascii="Cambria" w:hAnsi="Cambria"/>
      <w:color w:val="365F91"/>
      <w:kern w:val="0"/>
      <w:sz w:val="28"/>
      <w:szCs w:val="28"/>
    </w:rPr>
  </w:style>
  <w:style w:type="paragraph" w:customStyle="1" w:styleId="affffff9">
    <w:name w:val="表格居中"/>
    <w:basedOn w:val="a2"/>
    <w:link w:val="Charfff3"/>
    <w:qFormat/>
    <w:rsid w:val="00B541E3"/>
    <w:pPr>
      <w:jc w:val="center"/>
    </w:pPr>
    <w:rPr>
      <w:rFonts w:asciiTheme="minorHAnsi" w:eastAsiaTheme="minorEastAsia" w:hAnsiTheme="minorHAnsi" w:cstheme="minorBidi"/>
    </w:rPr>
  </w:style>
  <w:style w:type="paragraph" w:customStyle="1" w:styleId="CharCharCharCharCharCharCharCharCharCharCharCharChar3">
    <w:name w:val="Char Char Char Char Char Char Char Char Char Char Char Char Char3"/>
    <w:basedOn w:val="a2"/>
    <w:qFormat/>
    <w:rsid w:val="00B541E3"/>
    <w:pPr>
      <w:tabs>
        <w:tab w:val="left" w:pos="432"/>
      </w:tabs>
      <w:ind w:left="432" w:hanging="432"/>
    </w:pPr>
    <w:rPr>
      <w:rFonts w:ascii="Tahoma" w:hAnsi="Tahoma"/>
      <w:sz w:val="24"/>
      <w:szCs w:val="20"/>
    </w:rPr>
  </w:style>
  <w:style w:type="paragraph" w:customStyle="1" w:styleId="xl121">
    <w:name w:val="xl121"/>
    <w:basedOn w:val="a2"/>
    <w:qFormat/>
    <w:rsid w:val="00B541E3"/>
    <w:pPr>
      <w:widowControl/>
      <w:pBdr>
        <w:top w:val="single" w:sz="8" w:space="0" w:color="auto"/>
        <w:left w:val="single" w:sz="8" w:space="0" w:color="auto"/>
      </w:pBdr>
      <w:spacing w:before="100" w:beforeAutospacing="1" w:after="100" w:afterAutospacing="1"/>
      <w:jc w:val="center"/>
    </w:pPr>
    <w:rPr>
      <w:rFonts w:ascii="宋体" w:hAnsi="宋体" w:cs="宋体"/>
      <w:color w:val="000000"/>
      <w:kern w:val="0"/>
      <w:sz w:val="16"/>
      <w:szCs w:val="16"/>
    </w:rPr>
  </w:style>
  <w:style w:type="paragraph" w:customStyle="1" w:styleId="MG">
    <w:name w:val="MG"/>
    <w:basedOn w:val="10"/>
    <w:qFormat/>
    <w:rsid w:val="00B541E3"/>
    <w:pPr>
      <w:keepLines w:val="0"/>
      <w:widowControl/>
      <w:tabs>
        <w:tab w:val="left" w:pos="432"/>
        <w:tab w:val="left" w:pos="2260"/>
        <w:tab w:val="left" w:pos="2820"/>
        <w:tab w:val="left" w:pos="3420"/>
        <w:tab w:val="left" w:pos="3828"/>
      </w:tabs>
      <w:spacing w:before="440" w:after="120" w:line="240" w:lineRule="auto"/>
      <w:ind w:left="851" w:right="-28" w:hanging="851"/>
    </w:pPr>
    <w:rPr>
      <w:rFonts w:ascii="Arial" w:hAnsi="Arial"/>
      <w:bCs w:val="0"/>
      <w:kern w:val="0"/>
      <w:sz w:val="22"/>
      <w:szCs w:val="20"/>
      <w:lang w:val="en-GB"/>
    </w:rPr>
  </w:style>
  <w:style w:type="paragraph" w:customStyle="1" w:styleId="NewNewNewNewNewNewNewNewNewNewNewNewNewNewNewNewNewNewNewNewNewNewNew">
    <w:name w:val="正文 New New New New New New New New New New New New New New New New New New New New New New New"/>
    <w:rsid w:val="00B541E3"/>
    <w:pPr>
      <w:widowControl w:val="0"/>
      <w:jc w:val="both"/>
    </w:pPr>
    <w:rPr>
      <w:rFonts w:ascii="Times New Roman" w:eastAsia="宋体" w:hAnsi="Times New Roman" w:cs="Times New Roman"/>
      <w:szCs w:val="20"/>
    </w:rPr>
  </w:style>
  <w:style w:type="paragraph" w:customStyle="1" w:styleId="CharChar1CharChar">
    <w:name w:val="Char Char1 Char Char"/>
    <w:basedOn w:val="a2"/>
    <w:qFormat/>
    <w:rsid w:val="00B541E3"/>
    <w:pPr>
      <w:widowControl/>
      <w:spacing w:after="160" w:line="240" w:lineRule="exact"/>
      <w:jc w:val="left"/>
    </w:pPr>
    <w:rPr>
      <w:rFonts w:ascii="Verdana" w:hAnsi="Verdana"/>
      <w:kern w:val="0"/>
      <w:sz w:val="20"/>
      <w:szCs w:val="20"/>
      <w:lang w:eastAsia="en-US"/>
    </w:rPr>
  </w:style>
  <w:style w:type="paragraph" w:customStyle="1" w:styleId="MSGENFONTSTYLENAMETEMPLATEROLENUMBERMSGENFONTSTYLENAMEBYROLETEXT170">
    <w:name w:val="MSG_EN_FONT_STYLE_NAME_TEMPLATE_ROLE_NUMBER MSG_EN_FONT_STYLE_NAME_BY_ROLE_TEXT 17"/>
    <w:basedOn w:val="a2"/>
    <w:link w:val="MSGENFONTSTYLENAMETEMPLATEROLENUMBERMSGENFONTSTYLENAMEBYROLETEXT17"/>
    <w:qFormat/>
    <w:rsid w:val="00B541E3"/>
    <w:pPr>
      <w:shd w:val="clear" w:color="auto" w:fill="FFFFFF"/>
      <w:spacing w:before="120" w:line="312" w:lineRule="exact"/>
      <w:jc w:val="distribute"/>
    </w:pPr>
    <w:rPr>
      <w:rFonts w:ascii="宋体" w:eastAsiaTheme="minorEastAsia" w:hAnsi="宋体" w:cs="宋体"/>
      <w:sz w:val="19"/>
      <w:szCs w:val="19"/>
    </w:rPr>
  </w:style>
  <w:style w:type="paragraph" w:customStyle="1" w:styleId="DArial">
    <w:name w:val="标题D + Arial 小四 宋体"/>
    <w:basedOn w:val="a2"/>
    <w:qFormat/>
    <w:rsid w:val="00B541E3"/>
    <w:pPr>
      <w:widowControl/>
      <w:tabs>
        <w:tab w:val="left" w:pos="0"/>
      </w:tabs>
      <w:adjustRightInd w:val="0"/>
      <w:spacing w:before="120" w:after="48" w:line="360" w:lineRule="auto"/>
      <w:outlineLvl w:val="3"/>
    </w:pPr>
    <w:rPr>
      <w:rFonts w:ascii="Arial" w:hAnsi="Arial" w:cs="宋体"/>
      <w:b/>
      <w:bCs/>
      <w:snapToGrid w:val="0"/>
      <w:kern w:val="0"/>
      <w:sz w:val="24"/>
      <w:szCs w:val="20"/>
    </w:rPr>
  </w:style>
  <w:style w:type="paragraph" w:customStyle="1" w:styleId="WW-12">
    <w:name w:val="WW-文档结构图1"/>
    <w:basedOn w:val="a2"/>
    <w:qFormat/>
    <w:rsid w:val="00B541E3"/>
    <w:pPr>
      <w:shd w:val="clear" w:color="auto" w:fill="000080"/>
      <w:suppressAutoHyphens/>
      <w:spacing w:line="360" w:lineRule="auto"/>
      <w:ind w:firstLine="200"/>
    </w:pPr>
    <w:rPr>
      <w:kern w:val="1"/>
      <w:sz w:val="24"/>
      <w:lang w:eastAsia="ar-SA"/>
    </w:rPr>
  </w:style>
  <w:style w:type="paragraph" w:customStyle="1" w:styleId="affffffffffffffff0">
    <w:name w:val="宝钢正文"/>
    <w:basedOn w:val="a2"/>
    <w:qFormat/>
    <w:rsid w:val="00B541E3"/>
    <w:pPr>
      <w:tabs>
        <w:tab w:val="left" w:pos="3060"/>
      </w:tabs>
      <w:spacing w:beforeLines="50" w:afterLines="50" w:line="440" w:lineRule="exact"/>
      <w:ind w:firstLineChars="200" w:firstLine="480"/>
      <w:outlineLvl w:val="3"/>
    </w:pPr>
    <w:rPr>
      <w:rFonts w:ascii="宋体" w:hAnsi="宋体" w:cs="宋体"/>
      <w:b/>
      <w:kern w:val="0"/>
      <w:sz w:val="24"/>
      <w:szCs w:val="20"/>
    </w:rPr>
  </w:style>
  <w:style w:type="paragraph" w:customStyle="1" w:styleId="wenzi">
    <w:name w:val="wenzi"/>
    <w:basedOn w:val="a2"/>
    <w:qFormat/>
    <w:rsid w:val="00B541E3"/>
    <w:pPr>
      <w:widowControl/>
      <w:spacing w:before="100" w:beforeAutospacing="1" w:after="100" w:afterAutospacing="1" w:line="316" w:lineRule="atLeast"/>
      <w:jc w:val="left"/>
    </w:pPr>
    <w:rPr>
      <w:color w:val="000000"/>
      <w:kern w:val="0"/>
      <w:sz w:val="24"/>
      <w:szCs w:val="21"/>
    </w:rPr>
  </w:style>
  <w:style w:type="paragraph" w:customStyle="1" w:styleId="2220">
    <w:name w:val="样式 样式 样式 正文文本缩进 + 首行缩进:  2 字符 + 首行缩进:  2 字符 + 首行缩进:  2 字符"/>
    <w:basedOn w:val="a2"/>
    <w:qFormat/>
    <w:rsid w:val="00B541E3"/>
    <w:pPr>
      <w:widowControl/>
      <w:spacing w:line="360" w:lineRule="auto"/>
      <w:ind w:firstLineChars="200" w:firstLine="200"/>
      <w:jc w:val="left"/>
    </w:pPr>
    <w:rPr>
      <w:rFonts w:ascii="宋体" w:hAnsi="宋体" w:cs="宋体"/>
      <w:color w:val="000000"/>
      <w:kern w:val="0"/>
      <w:sz w:val="24"/>
      <w:szCs w:val="20"/>
    </w:rPr>
  </w:style>
  <w:style w:type="paragraph" w:customStyle="1" w:styleId="322025025">
    <w:name w:val="样式 标题 3 + 左侧:  2 字符 右侧:  2 字符 段前: 0.25 行 段后: 0.25 行"/>
    <w:basedOn w:val="30"/>
    <w:qFormat/>
    <w:rsid w:val="00B541E3"/>
    <w:pPr>
      <w:adjustRightInd/>
      <w:spacing w:before="25" w:after="25" w:line="240" w:lineRule="auto"/>
      <w:ind w:leftChars="200" w:left="480" w:rightChars="200" w:right="480" w:firstLineChars="200" w:firstLine="200"/>
    </w:pPr>
    <w:rPr>
      <w:rFonts w:cs="宋体"/>
      <w:sz w:val="30"/>
      <w:szCs w:val="20"/>
    </w:rPr>
  </w:style>
  <w:style w:type="paragraph" w:customStyle="1" w:styleId="WW-22">
    <w:name w:val="WW-正文文字缩进 2"/>
    <w:basedOn w:val="a2"/>
    <w:qFormat/>
    <w:rsid w:val="00B541E3"/>
    <w:pPr>
      <w:suppressAutoHyphens/>
      <w:spacing w:line="360" w:lineRule="auto"/>
      <w:ind w:firstLine="480"/>
    </w:pPr>
    <w:rPr>
      <w:rFonts w:ascii="宋体" w:hAnsi="宋体"/>
      <w:kern w:val="1"/>
      <w:sz w:val="24"/>
      <w:lang w:eastAsia="ar-SA"/>
    </w:rPr>
  </w:style>
  <w:style w:type="paragraph" w:customStyle="1" w:styleId="afffffffc">
    <w:name w:val="正文（首行缩进）"/>
    <w:basedOn w:val="af7"/>
    <w:link w:val="Charffff0"/>
    <w:qFormat/>
    <w:rsid w:val="00B541E3"/>
    <w:pPr>
      <w:spacing w:after="0" w:line="300" w:lineRule="auto"/>
      <w:ind w:firstLineChars="200" w:firstLine="200"/>
    </w:pPr>
    <w:rPr>
      <w:rFonts w:asciiTheme="minorHAnsi" w:eastAsiaTheme="minorEastAsia" w:hAnsiTheme="minorHAnsi" w:cstheme="minorBidi"/>
      <w:lang w:val="en-US" w:eastAsia="zh-CN"/>
    </w:rPr>
  </w:style>
  <w:style w:type="paragraph" w:customStyle="1" w:styleId="Char2CharCharCharCharCharCharCharCharCharCharCharChar">
    <w:name w:val="Char2 Char Char Char Char Char Char Char Char Char Char Char Char"/>
    <w:basedOn w:val="a2"/>
    <w:next w:val="affffffc"/>
    <w:qFormat/>
    <w:rsid w:val="00B541E3"/>
    <w:rPr>
      <w:sz w:val="28"/>
      <w:szCs w:val="20"/>
    </w:rPr>
  </w:style>
  <w:style w:type="paragraph" w:customStyle="1" w:styleId="affffffffffffffff1">
    <w:name w:val="附录章标题"/>
    <w:next w:val="4"/>
    <w:qFormat/>
    <w:rsid w:val="00B541E3"/>
    <w:pPr>
      <w:tabs>
        <w:tab w:val="left" w:pos="840"/>
      </w:tabs>
      <w:wordWrap w:val="0"/>
      <w:overflowPunct w:val="0"/>
      <w:autoSpaceDE w:val="0"/>
      <w:spacing w:beforeLines="50" w:afterLines="50"/>
      <w:ind w:left="840" w:hanging="420"/>
      <w:jc w:val="both"/>
      <w:textAlignment w:val="baseline"/>
      <w:outlineLvl w:val="1"/>
    </w:pPr>
    <w:rPr>
      <w:rFonts w:ascii="黑体" w:eastAsia="黑体" w:hAnsi="Times New Roman" w:cs="Times New Roman"/>
      <w:kern w:val="21"/>
      <w:sz w:val="24"/>
      <w:szCs w:val="20"/>
    </w:rPr>
  </w:style>
  <w:style w:type="paragraph" w:customStyle="1" w:styleId="Charffffe">
    <w:name w:val="样式 正文文本正文文字 + (中文) 黑体 加粗 Char"/>
    <w:basedOn w:val="af"/>
    <w:qFormat/>
    <w:rsid w:val="00B541E3"/>
    <w:pPr>
      <w:adjustRightInd/>
      <w:ind w:firstLineChars="200" w:firstLine="200"/>
      <w:jc w:val="both"/>
      <w:textAlignment w:val="auto"/>
    </w:pPr>
    <w:rPr>
      <w:rFonts w:ascii="Times New Roman" w:eastAsia="黑体" w:hAnsi="Times New Roman" w:cs="Times New Roman"/>
      <w:b/>
      <w:bCs/>
      <w:sz w:val="21"/>
    </w:rPr>
  </w:style>
  <w:style w:type="paragraph" w:customStyle="1" w:styleId="2CharCharChar0">
    <w:name w:val="首行缩进2 Char Char Char"/>
    <w:basedOn w:val="a2"/>
    <w:qFormat/>
    <w:rsid w:val="00B541E3"/>
    <w:pPr>
      <w:spacing w:line="360" w:lineRule="auto"/>
      <w:ind w:firstLineChars="200" w:firstLine="480"/>
    </w:pPr>
    <w:rPr>
      <w:sz w:val="24"/>
    </w:rPr>
  </w:style>
  <w:style w:type="paragraph" w:customStyle="1" w:styleId="095323">
    <w:name w:val="样式 首行缩进:  0.95 厘米 段前: 3 磅 行距: 固定值 23 磅"/>
    <w:basedOn w:val="a2"/>
    <w:qFormat/>
    <w:rsid w:val="00B541E3"/>
    <w:pPr>
      <w:widowControl/>
      <w:adjustRightInd w:val="0"/>
      <w:spacing w:line="360" w:lineRule="auto"/>
      <w:ind w:firstLine="539"/>
      <w:jc w:val="left"/>
      <w:textAlignment w:val="baseline"/>
    </w:pPr>
    <w:rPr>
      <w:rFonts w:ascii="宋体" w:hAnsi="宋体" w:cs="宋体"/>
      <w:color w:val="000000"/>
      <w:kern w:val="0"/>
      <w:sz w:val="24"/>
    </w:rPr>
  </w:style>
  <w:style w:type="paragraph" w:customStyle="1" w:styleId="CharCharCharCharCharCharCharCharCharCharCharCharCharCharCharCharCharCharChar0">
    <w:name w:val="Char Char Char Char Char Char Char Char Char Char Char Char Char Char Char Char Char Char Char"/>
    <w:basedOn w:val="a2"/>
    <w:qFormat/>
    <w:rsid w:val="00B541E3"/>
    <w:rPr>
      <w:szCs w:val="20"/>
    </w:rPr>
  </w:style>
  <w:style w:type="paragraph" w:customStyle="1" w:styleId="GB23124">
    <w:name w:val="(中文) 仿宋_GB2312"/>
    <w:basedOn w:val="4"/>
    <w:qFormat/>
    <w:rsid w:val="00B541E3"/>
    <w:pPr>
      <w:tabs>
        <w:tab w:val="left" w:pos="3828"/>
      </w:tabs>
      <w:spacing w:line="360" w:lineRule="auto"/>
    </w:pPr>
    <w:rPr>
      <w:rFonts w:ascii="Times New Roman" w:eastAsia="仿宋_GB2312" w:hAnsi="Times New Roman" w:cs="Times New Roman"/>
      <w:szCs w:val="20"/>
    </w:rPr>
  </w:style>
  <w:style w:type="paragraph" w:customStyle="1" w:styleId="xl27">
    <w:name w:val="xl27"/>
    <w:basedOn w:val="a2"/>
    <w:qFormat/>
    <w:rsid w:val="00B541E3"/>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1TimesNewRoman1">
    <w:name w:val="样式 1级标题 + Times New Roman"/>
    <w:basedOn w:val="a2"/>
    <w:qFormat/>
    <w:rsid w:val="00B541E3"/>
    <w:pPr>
      <w:spacing w:before="60" w:line="360" w:lineRule="auto"/>
      <w:outlineLvl w:val="0"/>
    </w:pPr>
    <w:rPr>
      <w:rFonts w:ascii="Arial" w:hAnsi="Arial" w:cs="Arial"/>
      <w:b/>
      <w:bCs/>
      <w:sz w:val="32"/>
      <w:szCs w:val="32"/>
    </w:rPr>
  </w:style>
  <w:style w:type="paragraph" w:customStyle="1" w:styleId="reader-word-layerreader-word-s8-19">
    <w:name w:val="reader-word-layer reader-word-s8-19"/>
    <w:basedOn w:val="a2"/>
    <w:rsid w:val="00B541E3"/>
    <w:pPr>
      <w:widowControl/>
      <w:spacing w:before="100" w:beforeAutospacing="1" w:after="100" w:afterAutospacing="1"/>
      <w:jc w:val="left"/>
    </w:pPr>
    <w:rPr>
      <w:rFonts w:ascii="宋体" w:hAnsi="宋体" w:cs="宋体"/>
      <w:kern w:val="0"/>
      <w:sz w:val="24"/>
    </w:rPr>
  </w:style>
  <w:style w:type="paragraph" w:customStyle="1" w:styleId="Style7">
    <w:name w:val="Style7"/>
    <w:basedOn w:val="a2"/>
    <w:qFormat/>
    <w:rsid w:val="00B541E3"/>
    <w:pPr>
      <w:adjustRightInd w:val="0"/>
      <w:spacing w:line="206" w:lineRule="exact"/>
      <w:jc w:val="center"/>
    </w:pPr>
    <w:rPr>
      <w:rFonts w:ascii="宋体" w:hAnsi="Calibri"/>
      <w:kern w:val="0"/>
      <w:sz w:val="24"/>
    </w:rPr>
  </w:style>
  <w:style w:type="paragraph" w:customStyle="1" w:styleId="CharChar1CharCharCharCharCharCharCharCharCharCharCharCharCharCharChar2">
    <w:name w:val="Char Char1 Char Char Char Char Char Char Char Char Char Char Char Char Char Char Char2"/>
    <w:basedOn w:val="a2"/>
    <w:semiHidden/>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101011">
    <w:name w:val="样式 样式 正文1 + 段前: 0.1 行 + 段前: 0.1 行1"/>
    <w:basedOn w:val="1010"/>
    <w:qFormat/>
    <w:rsid w:val="00B541E3"/>
    <w:pPr>
      <w:widowControl/>
      <w:spacing w:before="31"/>
      <w:jc w:val="left"/>
    </w:pPr>
    <w:rPr>
      <w:rFonts w:eastAsia="宋体" w:cs="宋体"/>
      <w:color w:val="auto"/>
    </w:rPr>
  </w:style>
  <w:style w:type="paragraph" w:customStyle="1" w:styleId="CharCharChar6">
    <w:name w:val="报告正文 Char Char Char"/>
    <w:basedOn w:val="a2"/>
    <w:qFormat/>
    <w:rsid w:val="00B541E3"/>
    <w:pPr>
      <w:adjustRightInd w:val="0"/>
      <w:spacing w:beforeLines="25" w:line="360" w:lineRule="auto"/>
      <w:ind w:firstLine="482"/>
      <w:textAlignment w:val="baseline"/>
    </w:pPr>
    <w:rPr>
      <w:rFonts w:cs="宋体"/>
      <w:snapToGrid w:val="0"/>
      <w:kern w:val="24"/>
      <w:sz w:val="24"/>
      <w:szCs w:val="20"/>
    </w:rPr>
  </w:style>
  <w:style w:type="paragraph" w:customStyle="1" w:styleId="affffffffffffffff2">
    <w:name w:val="表格下注"/>
    <w:qFormat/>
    <w:rsid w:val="00B541E3"/>
    <w:pPr>
      <w:autoSpaceDE w:val="0"/>
      <w:autoSpaceDN w:val="0"/>
      <w:ind w:firstLineChars="200" w:firstLine="200"/>
      <w:jc w:val="both"/>
    </w:pPr>
    <w:rPr>
      <w:rFonts w:ascii="Times New Roman" w:eastAsia="黑体" w:hAnsi="Times New Roman" w:cs="Times New Roman"/>
      <w:kern w:val="0"/>
      <w:sz w:val="24"/>
      <w:szCs w:val="20"/>
    </w:rPr>
  </w:style>
  <w:style w:type="paragraph" w:customStyle="1" w:styleId="CharCharCharCharCharCharCharCharCharCharCharCharCharChar2">
    <w:name w:val="Char Char Char Char Char Char Char Char Char Char Char Char Char Char2"/>
    <w:basedOn w:val="a2"/>
    <w:qFormat/>
    <w:rsid w:val="00B541E3"/>
    <w:pPr>
      <w:numPr>
        <w:numId w:val="10"/>
      </w:numPr>
      <w:ind w:left="0" w:firstLine="0"/>
    </w:pPr>
    <w:rPr>
      <w:sz w:val="24"/>
    </w:rPr>
  </w:style>
  <w:style w:type="paragraph" w:customStyle="1" w:styleId="440">
    <w:name w:val="44"/>
    <w:basedOn w:val="a2"/>
    <w:link w:val="44Char"/>
    <w:qFormat/>
    <w:rsid w:val="00B541E3"/>
    <w:pPr>
      <w:spacing w:line="360" w:lineRule="auto"/>
      <w:outlineLvl w:val="3"/>
    </w:pPr>
    <w:rPr>
      <w:rFonts w:asciiTheme="minorHAnsi" w:eastAsia="仿宋_GB2312" w:hAnsiTheme="minorHAnsi" w:cstheme="minorBidi"/>
      <w:b/>
      <w:color w:val="000000"/>
      <w:sz w:val="24"/>
      <w:szCs w:val="22"/>
    </w:rPr>
  </w:style>
  <w:style w:type="paragraph" w:customStyle="1" w:styleId="xl22">
    <w:name w:val="xl22"/>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24"/>
    </w:rPr>
  </w:style>
  <w:style w:type="paragraph" w:customStyle="1" w:styleId="affffffffffffffff3">
    <w:name w:val="表体"/>
    <w:basedOn w:val="a2"/>
    <w:qFormat/>
    <w:rsid w:val="00B541E3"/>
    <w:pPr>
      <w:overflowPunct w:val="0"/>
      <w:adjustRightInd w:val="0"/>
      <w:spacing w:before="40" w:after="40"/>
      <w:jc w:val="center"/>
      <w:textAlignment w:val="baseline"/>
    </w:pPr>
    <w:rPr>
      <w:rFonts w:ascii="宋体"/>
      <w:color w:val="000080"/>
      <w:kern w:val="24"/>
      <w:sz w:val="24"/>
      <w:szCs w:val="20"/>
    </w:rPr>
  </w:style>
  <w:style w:type="paragraph" w:customStyle="1" w:styleId="affffffffffffffff4">
    <w:name w:val="文"/>
    <w:basedOn w:val="a2"/>
    <w:qFormat/>
    <w:rsid w:val="00B541E3"/>
    <w:pPr>
      <w:widowControl/>
      <w:adjustRightInd w:val="0"/>
      <w:spacing w:line="500" w:lineRule="atLeast"/>
      <w:ind w:firstLine="540"/>
      <w:jc w:val="left"/>
      <w:textAlignment w:val="baseline"/>
    </w:pPr>
    <w:rPr>
      <w:rFonts w:ascii="宋体" w:hAnsi="宋体" w:cs="宋体"/>
      <w:color w:val="000000"/>
      <w:kern w:val="0"/>
      <w:sz w:val="28"/>
      <w:szCs w:val="20"/>
    </w:rPr>
  </w:style>
  <w:style w:type="paragraph" w:customStyle="1" w:styleId="affffffffffffffff5">
    <w:name w:val="项目符号"/>
    <w:qFormat/>
    <w:rsid w:val="00B541E3"/>
    <w:pPr>
      <w:widowControl w:val="0"/>
      <w:tabs>
        <w:tab w:val="left" w:pos="1200"/>
        <w:tab w:val="left" w:pos="4536"/>
      </w:tabs>
      <w:spacing w:line="440" w:lineRule="exact"/>
    </w:pPr>
    <w:rPr>
      <w:rFonts w:ascii="宋体" w:eastAsia="宋体" w:hAnsi="宋体" w:cs="Times New Roman"/>
      <w:sz w:val="24"/>
      <w:szCs w:val="20"/>
    </w:rPr>
  </w:style>
  <w:style w:type="paragraph" w:customStyle="1" w:styleId="affffffffffffffff6">
    <w:name w:val="正式节"/>
    <w:basedOn w:val="affffffffffff7"/>
    <w:qFormat/>
    <w:rsid w:val="00B541E3"/>
    <w:pPr>
      <w:spacing w:before="120" w:after="120"/>
    </w:pPr>
    <w:rPr>
      <w:b/>
      <w:bCs/>
      <w:sz w:val="32"/>
    </w:rPr>
  </w:style>
  <w:style w:type="paragraph" w:customStyle="1" w:styleId="710">
    <w:name w:val="标题71"/>
    <w:basedOn w:val="a2"/>
    <w:qFormat/>
    <w:rsid w:val="00B541E3"/>
    <w:pPr>
      <w:spacing w:line="360" w:lineRule="auto"/>
      <w:ind w:left="142"/>
    </w:pPr>
    <w:rPr>
      <w:kern w:val="0"/>
      <w:sz w:val="24"/>
    </w:rPr>
  </w:style>
  <w:style w:type="paragraph" w:customStyle="1" w:styleId="affffffffffffffff7">
    <w:name w:val="文号"/>
    <w:basedOn w:val="a2"/>
    <w:qFormat/>
    <w:rsid w:val="00B541E3"/>
    <w:pPr>
      <w:adjustRightInd w:val="0"/>
      <w:spacing w:before="120" w:line="437" w:lineRule="atLeast"/>
      <w:jc w:val="center"/>
      <w:textAlignment w:val="baseline"/>
    </w:pPr>
    <w:rPr>
      <w:rFonts w:ascii="宋体" w:eastAsia="仿宋_GB2312" w:hAnsi="Arial"/>
      <w:b/>
      <w:color w:val="000000"/>
      <w:spacing w:val="20"/>
      <w:kern w:val="16"/>
      <w:sz w:val="28"/>
      <w:szCs w:val="20"/>
    </w:rPr>
  </w:style>
  <w:style w:type="paragraph" w:customStyle="1" w:styleId="4Char5">
    <w:name w:val="4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CharCharCharCharCharCharCharCharCharCharCharCharCharChar">
    <w:name w:val="Char Char Char Char Char Char Char Char Char Char Char Char Char Char"/>
    <w:basedOn w:val="a2"/>
    <w:qFormat/>
    <w:rsid w:val="00B541E3"/>
    <w:pPr>
      <w:spacing w:line="360" w:lineRule="auto"/>
    </w:pPr>
    <w:rPr>
      <w:rFonts w:eastAsia="仿宋_GB2312"/>
      <w:color w:val="000000"/>
      <w:sz w:val="24"/>
    </w:rPr>
  </w:style>
  <w:style w:type="paragraph" w:customStyle="1" w:styleId="Char2CharCharChar">
    <w:name w:val="Char2 Char Char Char"/>
    <w:basedOn w:val="a2"/>
    <w:next w:val="affffffc"/>
    <w:qFormat/>
    <w:rsid w:val="00B541E3"/>
    <w:rPr>
      <w:sz w:val="28"/>
      <w:szCs w:val="20"/>
    </w:rPr>
  </w:style>
  <w:style w:type="paragraph" w:customStyle="1" w:styleId="105051">
    <w:name w:val="样式 样式 标题1 + 段前: 0.5 行 + 段前: 0.5 行1"/>
    <w:basedOn w:val="105"/>
    <w:qFormat/>
    <w:rsid w:val="00B541E3"/>
    <w:pPr>
      <w:spacing w:before="120"/>
    </w:pPr>
    <w:rPr>
      <w:rFonts w:cs="宋体"/>
      <w:szCs w:val="32"/>
    </w:rPr>
  </w:style>
  <w:style w:type="paragraph" w:customStyle="1" w:styleId="xl33">
    <w:name w:val="xl33"/>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4"/>
    </w:rPr>
  </w:style>
  <w:style w:type="paragraph" w:customStyle="1" w:styleId="030">
    <w:name w:val="标题03"/>
    <w:basedOn w:val="a2"/>
    <w:next w:val="a2"/>
    <w:qFormat/>
    <w:rsid w:val="00B541E3"/>
    <w:pPr>
      <w:spacing w:line="480" w:lineRule="atLeast"/>
      <w:ind w:firstLine="480"/>
    </w:pPr>
    <w:rPr>
      <w:rFonts w:eastAsia="仿宋_GB2312"/>
      <w:b/>
      <w:color w:val="000000"/>
      <w:sz w:val="24"/>
      <w:szCs w:val="20"/>
    </w:rPr>
  </w:style>
  <w:style w:type="paragraph" w:customStyle="1" w:styleId="2ffe">
    <w:name w:val="表内容2"/>
    <w:basedOn w:val="affffffffffffffff8"/>
    <w:next w:val="affffffffffffffff8"/>
    <w:qFormat/>
    <w:rsid w:val="00B541E3"/>
    <w:pPr>
      <w:spacing w:line="240" w:lineRule="exact"/>
      <w:jc w:val="left"/>
    </w:pPr>
    <w:rPr>
      <w:rFonts w:ascii="Times New Roman" w:hAnsi="Times New Roman"/>
      <w:bCs/>
      <w:snapToGrid w:val="0"/>
      <w:kern w:val="2"/>
      <w:szCs w:val="21"/>
    </w:rPr>
  </w:style>
  <w:style w:type="paragraph" w:customStyle="1" w:styleId="CM81">
    <w:name w:val="CM81"/>
    <w:basedOn w:val="Default"/>
    <w:next w:val="Default"/>
    <w:qFormat/>
    <w:rsid w:val="00B541E3"/>
    <w:pPr>
      <w:spacing w:after="348"/>
    </w:pPr>
    <w:rPr>
      <w:rFonts w:ascii="隶书" w:eastAsia="隶书"/>
      <w:color w:val="auto"/>
    </w:rPr>
  </w:style>
  <w:style w:type="paragraph" w:customStyle="1" w:styleId="affffffffffffffff8">
    <w:name w:val="表内容"/>
    <w:basedOn w:val="a2"/>
    <w:qFormat/>
    <w:rsid w:val="00B541E3"/>
    <w:pPr>
      <w:widowControl/>
      <w:spacing w:line="0" w:lineRule="atLeast"/>
      <w:jc w:val="center"/>
    </w:pPr>
    <w:rPr>
      <w:rFonts w:ascii="宋体" w:hAnsi="宋体" w:cs="宋体"/>
      <w:color w:val="000000"/>
      <w:kern w:val="0"/>
      <w:sz w:val="24"/>
    </w:rPr>
  </w:style>
  <w:style w:type="paragraph" w:customStyle="1" w:styleId="affffffffffffffff9">
    <w:name w:val="上标"/>
    <w:basedOn w:val="251"/>
    <w:qFormat/>
    <w:rsid w:val="00B541E3"/>
    <w:rPr>
      <w:vertAlign w:val="superscript"/>
    </w:rPr>
  </w:style>
  <w:style w:type="paragraph" w:customStyle="1" w:styleId="ParaCharCharCharChar">
    <w:name w:val="默认段落字体 Para Char Char Char Char"/>
    <w:basedOn w:val="a2"/>
    <w:qFormat/>
    <w:rsid w:val="00B541E3"/>
    <w:rPr>
      <w:szCs w:val="21"/>
    </w:rPr>
  </w:style>
  <w:style w:type="paragraph" w:customStyle="1" w:styleId="1item">
    <w:name w:val="1item"/>
    <w:basedOn w:val="a2"/>
    <w:qFormat/>
    <w:rsid w:val="00B541E3"/>
    <w:pPr>
      <w:widowControl/>
      <w:spacing w:before="100" w:beforeAutospacing="1" w:after="100" w:afterAutospacing="1"/>
      <w:ind w:firstLine="440"/>
      <w:jc w:val="left"/>
    </w:pPr>
    <w:rPr>
      <w:rFonts w:ascii="Arial Unicode MS" w:hAnsi="Arial Unicode MS"/>
      <w:kern w:val="0"/>
      <w:sz w:val="24"/>
    </w:rPr>
  </w:style>
  <w:style w:type="paragraph" w:customStyle="1" w:styleId="affffffffffffffffa">
    <w:name w:val="一级条标题"/>
    <w:basedOn w:val="a2"/>
    <w:next w:val="a2"/>
    <w:qFormat/>
    <w:rsid w:val="00B541E3"/>
    <w:pPr>
      <w:widowControl/>
      <w:tabs>
        <w:tab w:val="left" w:pos="360"/>
        <w:tab w:val="left" w:pos="1080"/>
        <w:tab w:val="left" w:pos="1740"/>
      </w:tabs>
      <w:spacing w:line="360" w:lineRule="auto"/>
      <w:ind w:left="1080" w:hanging="1080"/>
      <w:outlineLvl w:val="2"/>
    </w:pPr>
    <w:rPr>
      <w:rFonts w:ascii="黑体" w:eastAsia="黑体"/>
      <w:color w:val="000000"/>
      <w:kern w:val="0"/>
      <w:szCs w:val="20"/>
    </w:rPr>
  </w:style>
  <w:style w:type="paragraph" w:customStyle="1" w:styleId="CharCharCharCharCharChar1CharCharCharChar5">
    <w:name w:val="Char Char Char Char Char Char1 Char Char Char Char5"/>
    <w:basedOn w:val="a2"/>
    <w:qFormat/>
    <w:rsid w:val="00B541E3"/>
    <w:rPr>
      <w:sz w:val="24"/>
    </w:rPr>
  </w:style>
  <w:style w:type="paragraph" w:customStyle="1" w:styleId="puce">
    <w:name w:val="puce"/>
    <w:basedOn w:val="a2"/>
    <w:qFormat/>
    <w:rsid w:val="00B541E3"/>
    <w:pPr>
      <w:widowControl/>
      <w:adjustRightInd w:val="0"/>
      <w:snapToGrid w:val="0"/>
      <w:spacing w:after="100" w:afterAutospacing="1"/>
      <w:ind w:left="200" w:firstLineChars="216" w:firstLine="518"/>
    </w:pPr>
    <w:rPr>
      <w:rFonts w:ascii="宋体" w:hAnsi="宋体"/>
      <w:color w:val="000000"/>
      <w:kern w:val="0"/>
      <w:sz w:val="24"/>
      <w:szCs w:val="20"/>
    </w:rPr>
  </w:style>
  <w:style w:type="paragraph" w:customStyle="1" w:styleId="Style14">
    <w:name w:val="Style14"/>
    <w:basedOn w:val="a2"/>
    <w:qFormat/>
    <w:rsid w:val="00B541E3"/>
    <w:pPr>
      <w:adjustRightInd w:val="0"/>
      <w:jc w:val="left"/>
    </w:pPr>
    <w:rPr>
      <w:rFonts w:ascii="宋体" w:hAnsi="Calibri"/>
      <w:kern w:val="0"/>
      <w:sz w:val="24"/>
    </w:rPr>
  </w:style>
  <w:style w:type="paragraph" w:customStyle="1" w:styleId="affffffffffffffffb">
    <w:name w:val="简单回函地址"/>
    <w:basedOn w:val="a2"/>
    <w:qFormat/>
    <w:rsid w:val="00B541E3"/>
    <w:pPr>
      <w:ind w:firstLineChars="200" w:firstLine="200"/>
    </w:pPr>
    <w:rPr>
      <w:szCs w:val="20"/>
    </w:rPr>
  </w:style>
  <w:style w:type="paragraph" w:customStyle="1" w:styleId="3f9">
    <w:name w:val="样式 题注 + 左侧:  3 字符"/>
    <w:basedOn w:val="af6"/>
    <w:semiHidden/>
    <w:qFormat/>
    <w:rsid w:val="00B541E3"/>
    <w:pPr>
      <w:widowControl/>
      <w:tabs>
        <w:tab w:val="left" w:pos="1200"/>
      </w:tabs>
      <w:spacing w:line="260" w:lineRule="exact"/>
      <w:ind w:leftChars="300" w:left="720"/>
      <w:jc w:val="center"/>
    </w:pPr>
    <w:rPr>
      <w:rFonts w:ascii="Times New Roman" w:eastAsia="宋体" w:hAnsi="Times New Roman" w:cs="宋体"/>
      <w:kern w:val="0"/>
      <w:sz w:val="24"/>
      <w:szCs w:val="24"/>
    </w:rPr>
  </w:style>
  <w:style w:type="paragraph" w:customStyle="1" w:styleId="2CharCharCharCharCharCharCharCharChar1CharCharChar1CharCharCharChar">
    <w:name w:val="2 Char Char Char Char Char Char Char Char Char1 Char Char Char1 Char Char Char Char"/>
    <w:basedOn w:val="aff"/>
    <w:qFormat/>
    <w:rsid w:val="00B541E3"/>
    <w:pPr>
      <w:shd w:val="clear" w:color="auto" w:fill="000080"/>
    </w:pPr>
    <w:rPr>
      <w:rFonts w:ascii="Times New Roman" w:hAnsi="Times New Roman"/>
      <w:bCs/>
      <w:color w:val="000000"/>
      <w:kern w:val="2"/>
      <w:sz w:val="28"/>
      <w:szCs w:val="20"/>
    </w:rPr>
  </w:style>
  <w:style w:type="paragraph" w:customStyle="1" w:styleId="zhang">
    <w:name w:val="zhang正文"/>
    <w:basedOn w:val="af2"/>
    <w:qFormat/>
    <w:rsid w:val="00B541E3"/>
    <w:pPr>
      <w:autoSpaceDE w:val="0"/>
      <w:autoSpaceDN w:val="0"/>
      <w:adjustRightInd w:val="0"/>
      <w:snapToGrid w:val="0"/>
      <w:spacing w:after="0" w:line="360" w:lineRule="auto"/>
      <w:ind w:leftChars="0" w:left="0" w:firstLine="539"/>
      <w:textAlignment w:val="baseline"/>
    </w:pPr>
    <w:rPr>
      <w:rFonts w:eastAsia="楷体_GB2312"/>
      <w:kern w:val="0"/>
      <w:sz w:val="28"/>
      <w:szCs w:val="20"/>
    </w:rPr>
  </w:style>
  <w:style w:type="paragraph" w:customStyle="1" w:styleId="affffffffffffffffc">
    <w:name w:val="题注 + 小四"/>
    <w:basedOn w:val="a2"/>
    <w:qFormat/>
    <w:rsid w:val="00B541E3"/>
    <w:pPr>
      <w:spacing w:line="360" w:lineRule="auto"/>
      <w:jc w:val="left"/>
    </w:pPr>
    <w:rPr>
      <w:rFonts w:eastAsia="黑体"/>
      <w:sz w:val="24"/>
    </w:rPr>
  </w:style>
  <w:style w:type="paragraph" w:customStyle="1" w:styleId="affffffffffffffffd">
    <w:name w:val="三级条标题"/>
    <w:basedOn w:val="affffffffffffffffe"/>
    <w:next w:val="a2"/>
    <w:qFormat/>
    <w:rsid w:val="00B541E3"/>
    <w:pPr>
      <w:outlineLvl w:val="4"/>
    </w:pPr>
  </w:style>
  <w:style w:type="paragraph" w:customStyle="1" w:styleId="affffffffffffffffe">
    <w:name w:val="二级条标题"/>
    <w:basedOn w:val="affffffffffffffffa"/>
    <w:next w:val="a2"/>
    <w:qFormat/>
    <w:rsid w:val="00B541E3"/>
    <w:pPr>
      <w:ind w:left="0" w:firstLine="0"/>
      <w:outlineLvl w:val="3"/>
    </w:pPr>
  </w:style>
  <w:style w:type="paragraph" w:customStyle="1" w:styleId="CharCharCharCharChar10">
    <w:name w:val="Char Char Char Char Char1"/>
    <w:basedOn w:val="a2"/>
    <w:qFormat/>
    <w:rsid w:val="00B541E3"/>
    <w:rPr>
      <w:sz w:val="24"/>
    </w:rPr>
  </w:style>
  <w:style w:type="paragraph" w:customStyle="1" w:styleId="xl49">
    <w:name w:val="xl49"/>
    <w:basedOn w:val="a2"/>
    <w:qFormat/>
    <w:rsid w:val="00B541E3"/>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hAnsi="Arial Unicode MS" w:cs="宋体"/>
      <w:color w:val="000000"/>
      <w:kern w:val="0"/>
      <w:sz w:val="20"/>
      <w:szCs w:val="20"/>
    </w:rPr>
  </w:style>
  <w:style w:type="paragraph" w:customStyle="1" w:styleId="Charfffff">
    <w:name w:val="正文新 Char"/>
    <w:basedOn w:val="a2"/>
    <w:qFormat/>
    <w:rsid w:val="00B541E3"/>
    <w:pPr>
      <w:spacing w:line="360" w:lineRule="auto"/>
      <w:ind w:firstLineChars="200" w:firstLine="480"/>
    </w:pPr>
    <w:rPr>
      <w:bCs/>
      <w:color w:val="000000"/>
      <w:sz w:val="24"/>
      <w:szCs w:val="20"/>
    </w:rPr>
  </w:style>
  <w:style w:type="paragraph" w:customStyle="1" w:styleId="afffffffffffffffff">
    <w:name w:val="样式 题注"/>
    <w:basedOn w:val="a2"/>
    <w:qFormat/>
    <w:rsid w:val="00B541E3"/>
    <w:pPr>
      <w:spacing w:line="360" w:lineRule="auto"/>
      <w:jc w:val="left"/>
      <w:textAlignment w:val="center"/>
    </w:pPr>
    <w:rPr>
      <w:rFonts w:eastAsia="黑体"/>
      <w:b/>
      <w:sz w:val="28"/>
      <w:szCs w:val="20"/>
    </w:rPr>
  </w:style>
  <w:style w:type="paragraph" w:customStyle="1" w:styleId="CharCharCharCharCharCharCharCharCharCharCharCharChar1">
    <w:name w:val="Char Char Char Char Char Char Char Char Char Char Char Char Char1"/>
    <w:basedOn w:val="a2"/>
    <w:qFormat/>
    <w:rsid w:val="00B541E3"/>
    <w:pPr>
      <w:widowControl/>
      <w:tabs>
        <w:tab w:val="left" w:pos="432"/>
      </w:tabs>
      <w:ind w:left="432" w:hanging="432"/>
      <w:jc w:val="left"/>
    </w:pPr>
    <w:rPr>
      <w:rFonts w:ascii="Tahoma" w:hAnsi="Tahoma"/>
      <w:sz w:val="24"/>
      <w:szCs w:val="20"/>
    </w:rPr>
  </w:style>
  <w:style w:type="paragraph" w:customStyle="1" w:styleId="Char1CharCharCharCharCharCharCharCharChar">
    <w:name w:val="Char1 Char Char Char Char Char Char Char Char Char"/>
    <w:basedOn w:val="a2"/>
    <w:qFormat/>
    <w:rsid w:val="00B541E3"/>
    <w:rPr>
      <w:sz w:val="24"/>
    </w:rPr>
  </w:style>
  <w:style w:type="paragraph" w:customStyle="1" w:styleId="xl45">
    <w:name w:val="xl45"/>
    <w:basedOn w:val="a2"/>
    <w:qFormat/>
    <w:rsid w:val="00B541E3"/>
    <w:pPr>
      <w:widowControl/>
      <w:pBdr>
        <w:left w:val="single" w:sz="8" w:space="0" w:color="auto"/>
        <w:bottom w:val="single" w:sz="8" w:space="0" w:color="auto"/>
        <w:right w:val="single" w:sz="8" w:space="0" w:color="auto"/>
      </w:pBdr>
      <w:spacing w:before="100" w:beforeAutospacing="1" w:after="100" w:afterAutospacing="1"/>
      <w:jc w:val="center"/>
    </w:pPr>
    <w:rPr>
      <w:kern w:val="0"/>
      <w:szCs w:val="21"/>
    </w:rPr>
  </w:style>
  <w:style w:type="paragraph" w:customStyle="1" w:styleId="2fff">
    <w:name w:val="文2"/>
    <w:basedOn w:val="a2"/>
    <w:semiHidden/>
    <w:qFormat/>
    <w:rsid w:val="00B541E3"/>
    <w:pPr>
      <w:widowControl/>
      <w:tabs>
        <w:tab w:val="left" w:pos="567"/>
      </w:tabs>
      <w:adjustRightInd w:val="0"/>
      <w:spacing w:line="500" w:lineRule="atLeast"/>
      <w:ind w:left="567" w:hanging="567"/>
      <w:jc w:val="left"/>
      <w:textAlignment w:val="baseline"/>
    </w:pPr>
    <w:rPr>
      <w:rFonts w:ascii="宋体" w:hAnsi="宋体" w:cs="宋体"/>
      <w:color w:val="000000"/>
      <w:kern w:val="0"/>
      <w:sz w:val="28"/>
      <w:szCs w:val="20"/>
    </w:rPr>
  </w:style>
  <w:style w:type="paragraph" w:customStyle="1" w:styleId="5TimesNewRoman1">
    <w:name w:val="样式 样式5 + Times New Roman1"/>
    <w:basedOn w:val="5e"/>
    <w:qFormat/>
    <w:rsid w:val="00B541E3"/>
    <w:pPr>
      <w:spacing w:beforeLines="0" w:afterLines="0" w:line="500" w:lineRule="exact"/>
      <w:ind w:firstLineChars="0" w:firstLine="0"/>
    </w:pPr>
    <w:rPr>
      <w:b w:val="0"/>
      <w:bCs w:val="0"/>
      <w:color w:val="000000"/>
      <w:sz w:val="21"/>
      <w:szCs w:val="24"/>
    </w:rPr>
  </w:style>
  <w:style w:type="paragraph" w:customStyle="1" w:styleId="5e">
    <w:name w:val="样式5"/>
    <w:basedOn w:val="a2"/>
    <w:qFormat/>
    <w:rsid w:val="00B541E3"/>
    <w:pPr>
      <w:spacing w:beforeLines="50" w:afterLines="50" w:line="400" w:lineRule="exact"/>
      <w:ind w:firstLineChars="100" w:firstLine="100"/>
    </w:pPr>
    <w:rPr>
      <w:b/>
      <w:bCs/>
      <w:sz w:val="24"/>
      <w:szCs w:val="20"/>
    </w:rPr>
  </w:style>
  <w:style w:type="paragraph" w:customStyle="1" w:styleId="xl50">
    <w:name w:val="xl50"/>
    <w:basedOn w:val="a2"/>
    <w:qFormat/>
    <w:rsid w:val="00B541E3"/>
    <w:pPr>
      <w:widowControl/>
      <w:pBdr>
        <w:right w:val="single" w:sz="4" w:space="0" w:color="auto"/>
      </w:pBdr>
      <w:spacing w:before="100" w:beforeAutospacing="1" w:after="100" w:afterAutospacing="1"/>
      <w:jc w:val="center"/>
      <w:textAlignment w:val="top"/>
    </w:pPr>
    <w:rPr>
      <w:rFonts w:ascii="黑体" w:eastAsia="黑体" w:hAnsi="Arial Unicode MS" w:cs="Arial Unicode MS" w:hint="eastAsia"/>
      <w:color w:val="000000"/>
      <w:kern w:val="0"/>
      <w:sz w:val="40"/>
      <w:szCs w:val="40"/>
    </w:rPr>
  </w:style>
  <w:style w:type="paragraph" w:customStyle="1" w:styleId="afffffffffffffffff0">
    <w:name w:val="附录二级条标题"/>
    <w:basedOn w:val="affffffffffff8"/>
    <w:next w:val="4"/>
    <w:qFormat/>
    <w:rsid w:val="00B541E3"/>
    <w:pPr>
      <w:tabs>
        <w:tab w:val="left" w:pos="360"/>
        <w:tab w:val="left" w:pos="1260"/>
        <w:tab w:val="left" w:pos="1680"/>
        <w:tab w:val="left" w:pos="1740"/>
        <w:tab w:val="left" w:pos="2160"/>
      </w:tabs>
      <w:ind w:leftChars="0" w:left="360" w:hanging="360"/>
      <w:outlineLvl w:val="3"/>
    </w:pPr>
  </w:style>
  <w:style w:type="paragraph" w:customStyle="1" w:styleId="10121">
    <w:name w:val="样式 正文1 + 段前: 0.1 行 行距: 最小值 21 磅"/>
    <w:qFormat/>
    <w:rsid w:val="00B541E3"/>
    <w:pPr>
      <w:snapToGrid w:val="0"/>
      <w:spacing w:beforeLines="10" w:line="420" w:lineRule="atLeast"/>
      <w:ind w:firstLine="567"/>
    </w:pPr>
    <w:rPr>
      <w:rFonts w:ascii="Times New Roman" w:eastAsia="宋体" w:hAnsi="Times New Roman" w:cs="宋体"/>
      <w:bCs/>
      <w:color w:val="000000"/>
      <w:sz w:val="24"/>
      <w:szCs w:val="20"/>
    </w:rPr>
  </w:style>
  <w:style w:type="paragraph" w:customStyle="1" w:styleId="1520">
    <w:name w:val="样式 样式 宋体 小四 行距: 1.5 倍行距 + 首行缩进:  2 字符"/>
    <w:basedOn w:val="a2"/>
    <w:qFormat/>
    <w:rsid w:val="00B541E3"/>
    <w:pPr>
      <w:widowControl/>
      <w:spacing w:beforeLines="50" w:afterLines="50" w:line="360" w:lineRule="auto"/>
      <w:jc w:val="center"/>
    </w:pPr>
    <w:rPr>
      <w:rFonts w:ascii="宋体" w:hAnsi="宋体" w:cs="宋体"/>
      <w:b/>
      <w:color w:val="000000"/>
      <w:kern w:val="0"/>
      <w:sz w:val="24"/>
      <w:szCs w:val="21"/>
    </w:rPr>
  </w:style>
  <w:style w:type="paragraph" w:customStyle="1" w:styleId="05051">
    <w:name w:val="样式 表格标题 + 段前: 0.5 行 段后: 0.5 行"/>
    <w:basedOn w:val="a2"/>
    <w:semiHidden/>
    <w:qFormat/>
    <w:rsid w:val="00B541E3"/>
    <w:pPr>
      <w:widowControl/>
      <w:adjustRightInd w:val="0"/>
      <w:spacing w:beforeLines="50" w:afterLines="50" w:line="360" w:lineRule="auto"/>
      <w:ind w:firstLineChars="200" w:firstLine="482"/>
      <w:jc w:val="center"/>
      <w:textAlignment w:val="baseline"/>
    </w:pPr>
    <w:rPr>
      <w:rFonts w:ascii="宋体" w:hAnsi="宋体" w:cs="宋体"/>
      <w:b/>
      <w:bCs/>
      <w:color w:val="000000"/>
      <w:kern w:val="0"/>
      <w:sz w:val="24"/>
    </w:rPr>
  </w:style>
  <w:style w:type="paragraph" w:customStyle="1" w:styleId="afffffffffffffffff1">
    <w:name w:val="文章正文"/>
    <w:basedOn w:val="a2"/>
    <w:qFormat/>
    <w:rsid w:val="00B541E3"/>
    <w:pPr>
      <w:spacing w:before="60" w:line="360" w:lineRule="auto"/>
      <w:ind w:firstLineChars="200" w:firstLine="200"/>
    </w:pPr>
    <w:rPr>
      <w:sz w:val="24"/>
      <w:szCs w:val="20"/>
    </w:rPr>
  </w:style>
  <w:style w:type="paragraph" w:customStyle="1" w:styleId="33CharCharCharCharChar1113h33rdlevelH33">
    <w:name w:val="样式 标题 3标题 3 Char Char Char Char Char条标题1.1.13h33rd levelH3...3"/>
    <w:basedOn w:val="30"/>
    <w:next w:val="a2"/>
    <w:link w:val="33CharCharCharCharChar1113h33rdlevelH33Char"/>
    <w:qFormat/>
    <w:rsid w:val="00B541E3"/>
    <w:pPr>
      <w:keepNext w:val="0"/>
      <w:keepLines w:val="0"/>
      <w:tabs>
        <w:tab w:val="left" w:pos="720"/>
      </w:tabs>
      <w:snapToGrid/>
      <w:spacing w:line="500" w:lineRule="exact"/>
      <w:ind w:left="720" w:hanging="720"/>
      <w:jc w:val="both"/>
      <w:textAlignment w:val="baseline"/>
    </w:pPr>
    <w:rPr>
      <w:rFonts w:asciiTheme="minorHAnsi" w:eastAsia="黑体" w:hAnsiTheme="minorHAnsi" w:cstheme="minorBidi"/>
      <w:bCs w:val="0"/>
      <w:szCs w:val="22"/>
    </w:rPr>
  </w:style>
  <w:style w:type="paragraph" w:customStyle="1" w:styleId="CharCharChar1CharCharCharCharCharCharChar">
    <w:name w:val="Char Char Char1 Char Char Char Char Char Char Char"/>
    <w:basedOn w:val="a2"/>
    <w:qFormat/>
    <w:rsid w:val="00B541E3"/>
    <w:pPr>
      <w:tabs>
        <w:tab w:val="left" w:pos="794"/>
        <w:tab w:val="left" w:pos="1191"/>
        <w:tab w:val="left" w:pos="1588"/>
        <w:tab w:val="left" w:pos="1985"/>
      </w:tabs>
      <w:autoSpaceDE w:val="0"/>
      <w:autoSpaceDN w:val="0"/>
      <w:adjustRightInd w:val="0"/>
      <w:spacing w:before="136"/>
    </w:pPr>
    <w:rPr>
      <w:rFonts w:ascii="Tahoma" w:hAnsi="Tahoma"/>
      <w:sz w:val="24"/>
      <w:lang w:val="en-GB" w:eastAsia="en-GB"/>
    </w:rPr>
  </w:style>
  <w:style w:type="paragraph" w:customStyle="1" w:styleId="GB2312222">
    <w:name w:val="样式 仿宋_GB2312 四号 行距: 固定值 22 磅 首行缩进:  2 字符"/>
    <w:basedOn w:val="a2"/>
    <w:qFormat/>
    <w:rsid w:val="00B541E3"/>
    <w:pPr>
      <w:spacing w:line="440" w:lineRule="exact"/>
      <w:ind w:firstLineChars="200" w:firstLine="560"/>
    </w:pPr>
    <w:rPr>
      <w:rFonts w:ascii="仿宋_GB2312" w:eastAsia="仿宋_GB2312"/>
      <w:sz w:val="24"/>
      <w:szCs w:val="20"/>
    </w:rPr>
  </w:style>
  <w:style w:type="paragraph" w:customStyle="1" w:styleId="afffffffffffffffff2">
    <w:name w:val="(表格"/>
    <w:basedOn w:val="a2"/>
    <w:qFormat/>
    <w:rsid w:val="00B541E3"/>
    <w:pPr>
      <w:jc w:val="center"/>
    </w:pPr>
    <w:rPr>
      <w:rFonts w:eastAsia="仿宋_GB2312"/>
      <w:bCs/>
      <w:color w:val="FF0000"/>
      <w:sz w:val="24"/>
      <w:szCs w:val="21"/>
    </w:rPr>
  </w:style>
  <w:style w:type="paragraph" w:customStyle="1" w:styleId="Xie0">
    <w:name w:val="Xie表标题"/>
    <w:next w:val="a2"/>
    <w:qFormat/>
    <w:rsid w:val="00B541E3"/>
    <w:pPr>
      <w:adjustRightInd w:val="0"/>
      <w:spacing w:before="60" w:line="520" w:lineRule="exact"/>
      <w:jc w:val="center"/>
    </w:pPr>
    <w:rPr>
      <w:rFonts w:ascii="Times New Roman" w:eastAsia="仿宋_GB2312" w:hAnsi="Times New Roman" w:cs="Times New Roman"/>
      <w:sz w:val="28"/>
      <w:szCs w:val="24"/>
    </w:rPr>
  </w:style>
  <w:style w:type="paragraph" w:customStyle="1" w:styleId="afffffffffffffffff3">
    <w:name w:val="四级条标题"/>
    <w:basedOn w:val="affffffffffffffffd"/>
    <w:next w:val="a2"/>
    <w:qFormat/>
    <w:rsid w:val="00B541E3"/>
    <w:pPr>
      <w:outlineLvl w:val="5"/>
    </w:pPr>
  </w:style>
  <w:style w:type="paragraph" w:customStyle="1" w:styleId="0011">
    <w:name w:val="标题001"/>
    <w:basedOn w:val="a2"/>
    <w:qFormat/>
    <w:rsid w:val="00B541E3"/>
    <w:pPr>
      <w:spacing w:before="60" w:line="480" w:lineRule="exact"/>
      <w:outlineLvl w:val="0"/>
    </w:pPr>
    <w:rPr>
      <w:rFonts w:eastAsia="仿宋_GB2312"/>
      <w:b/>
      <w:color w:val="000000"/>
      <w:sz w:val="32"/>
      <w:szCs w:val="20"/>
    </w:rPr>
  </w:style>
  <w:style w:type="paragraph" w:customStyle="1" w:styleId="afffffffffffffffff4">
    <w:name w:val="三级"/>
    <w:basedOn w:val="10"/>
    <w:qFormat/>
    <w:rsid w:val="00B541E3"/>
    <w:pPr>
      <w:tabs>
        <w:tab w:val="left" w:pos="3828"/>
      </w:tabs>
      <w:spacing w:before="120" w:after="240"/>
    </w:pPr>
    <w:rPr>
      <w:sz w:val="24"/>
      <w:szCs w:val="24"/>
    </w:rPr>
  </w:style>
  <w:style w:type="paragraph" w:customStyle="1" w:styleId="cucd-3">
    <w:name w:val="cucd-3"/>
    <w:next w:val="cucd-4"/>
    <w:qFormat/>
    <w:rsid w:val="00B541E3"/>
    <w:pPr>
      <w:tabs>
        <w:tab w:val="left" w:pos="709"/>
      </w:tabs>
      <w:spacing w:line="360" w:lineRule="auto"/>
      <w:ind w:left="709" w:hanging="709"/>
      <w:outlineLvl w:val="2"/>
    </w:pPr>
    <w:rPr>
      <w:rFonts w:ascii="Times New Roman" w:eastAsia="宋体" w:hAnsi="Times New Roman" w:cs="Times New Roman"/>
      <w:b/>
      <w:sz w:val="28"/>
      <w:szCs w:val="24"/>
    </w:rPr>
  </w:style>
  <w:style w:type="paragraph" w:customStyle="1" w:styleId="p15">
    <w:name w:val="p15"/>
    <w:basedOn w:val="a2"/>
    <w:qFormat/>
    <w:rsid w:val="00B541E3"/>
    <w:pPr>
      <w:widowControl/>
      <w:spacing w:before="60" w:line="420" w:lineRule="atLeast"/>
      <w:ind w:firstLine="482"/>
    </w:pPr>
    <w:rPr>
      <w:kern w:val="0"/>
      <w:sz w:val="24"/>
    </w:rPr>
  </w:style>
  <w:style w:type="paragraph" w:customStyle="1" w:styleId="1fff8">
    <w:name w:val="节1"/>
    <w:basedOn w:val="a2"/>
    <w:qFormat/>
    <w:rsid w:val="00B541E3"/>
    <w:pPr>
      <w:adjustRightInd w:val="0"/>
      <w:snapToGrid w:val="0"/>
      <w:spacing w:before="120" w:after="120" w:line="312" w:lineRule="auto"/>
      <w:ind w:firstLine="567"/>
    </w:pPr>
    <w:rPr>
      <w:rFonts w:ascii="宋体" w:hAnsi="宋体"/>
      <w:b/>
      <w:bCs/>
      <w:spacing w:val="6"/>
      <w:sz w:val="32"/>
      <w:szCs w:val="20"/>
    </w:rPr>
  </w:style>
  <w:style w:type="paragraph" w:customStyle="1" w:styleId="et63">
    <w:name w:val="et63"/>
    <w:basedOn w:val="a2"/>
    <w:qFormat/>
    <w:rsid w:val="00B541E3"/>
    <w:pPr>
      <w:widowControl/>
      <w:pBdr>
        <w:top w:val="single" w:sz="12" w:space="0" w:color="000000"/>
        <w:left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afffffff3">
    <w:name w:val="图标题"/>
    <w:basedOn w:val="ac"/>
    <w:link w:val="Charfff9"/>
    <w:qFormat/>
    <w:rsid w:val="00B541E3"/>
    <w:pPr>
      <w:adjustRightInd w:val="0"/>
      <w:snapToGrid w:val="0"/>
      <w:spacing w:line="0" w:lineRule="atLeast"/>
      <w:ind w:leftChars="-47" w:left="14" w:rightChars="-57" w:right="-120" w:hangingChars="47" w:hanging="113"/>
      <w:jc w:val="center"/>
    </w:pPr>
    <w:rPr>
      <w:rFonts w:asciiTheme="minorHAnsi" w:eastAsiaTheme="minorEastAsia" w:hAnsiTheme="minorHAnsi" w:cstheme="minorBidi"/>
      <w:sz w:val="24"/>
      <w:szCs w:val="24"/>
    </w:rPr>
  </w:style>
  <w:style w:type="paragraph" w:customStyle="1" w:styleId="291">
    <w:name w:val="正文段落29磅小四宋体"/>
    <w:basedOn w:val="a2"/>
    <w:qFormat/>
    <w:rsid w:val="00B541E3"/>
    <w:pPr>
      <w:spacing w:line="580" w:lineRule="exact"/>
      <w:ind w:firstLineChars="200" w:firstLine="200"/>
    </w:pPr>
    <w:rPr>
      <w:sz w:val="24"/>
    </w:rPr>
  </w:style>
  <w:style w:type="paragraph" w:customStyle="1" w:styleId="411114CharChar4CharChina444dashd">
    <w:name w:val="样式 标题 4款标题1.1.1.1标题 4 Char Char标题 4 CharChina4?? 44 dashd..."/>
    <w:basedOn w:val="4"/>
    <w:link w:val="411114CharChar4CharChina444dashdChar"/>
    <w:qFormat/>
    <w:rsid w:val="00B541E3"/>
    <w:pPr>
      <w:keepNext w:val="0"/>
      <w:keepLines w:val="0"/>
      <w:tabs>
        <w:tab w:val="left" w:pos="3828"/>
      </w:tabs>
      <w:autoSpaceDE w:val="0"/>
      <w:autoSpaceDN w:val="0"/>
      <w:adjustRightInd w:val="0"/>
      <w:jc w:val="left"/>
      <w:textAlignment w:val="baseline"/>
    </w:pPr>
    <w:rPr>
      <w:rFonts w:asciiTheme="minorHAnsi" w:eastAsia="楷体" w:hAnsiTheme="minorHAnsi" w:cstheme="minorBidi"/>
      <w:szCs w:val="22"/>
    </w:rPr>
  </w:style>
  <w:style w:type="paragraph" w:customStyle="1" w:styleId="Afffffffffffffffff5">
    <w:name w:val="图表名A"/>
    <w:qFormat/>
    <w:rsid w:val="00B541E3"/>
    <w:pPr>
      <w:tabs>
        <w:tab w:val="left" w:pos="0"/>
      </w:tabs>
      <w:adjustRightInd w:val="0"/>
      <w:snapToGrid w:val="0"/>
      <w:spacing w:before="156" w:after="156"/>
      <w:jc w:val="center"/>
    </w:pPr>
    <w:rPr>
      <w:rFonts w:ascii="Times New Roman" w:eastAsia="宋体" w:hAnsi="Times New Roman" w:cs="Times New Roman"/>
      <w:b/>
      <w:snapToGrid w:val="0"/>
      <w:kern w:val="0"/>
      <w:sz w:val="24"/>
      <w:szCs w:val="20"/>
    </w:rPr>
  </w:style>
  <w:style w:type="paragraph" w:customStyle="1" w:styleId="11Char1">
    <w:name w:val="样式 标题 1标题 1 Char + 两端对齐1"/>
    <w:basedOn w:val="10"/>
    <w:qFormat/>
    <w:rsid w:val="00B541E3"/>
    <w:pPr>
      <w:keepLines w:val="0"/>
      <w:tabs>
        <w:tab w:val="left" w:pos="3828"/>
      </w:tabs>
      <w:spacing w:line="440" w:lineRule="exact"/>
    </w:pPr>
    <w:rPr>
      <w:rFonts w:eastAsia="黑体" w:cs="宋体"/>
      <w:color w:val="FF0000"/>
      <w:kern w:val="2"/>
      <w:sz w:val="24"/>
      <w:szCs w:val="20"/>
    </w:rPr>
  </w:style>
  <w:style w:type="paragraph" w:customStyle="1" w:styleId="9CharCharCharCharChar">
    <w:name w:val="样式9 Char Char Char Char Char"/>
    <w:basedOn w:val="a2"/>
    <w:qFormat/>
    <w:rsid w:val="00B541E3"/>
    <w:pPr>
      <w:spacing w:line="360" w:lineRule="auto"/>
      <w:ind w:firstLine="420"/>
    </w:pPr>
    <w:rPr>
      <w:rFonts w:ascii="宋体" w:hAnsi="宋体"/>
      <w:kern w:val="0"/>
      <w:sz w:val="28"/>
      <w:szCs w:val="28"/>
    </w:rPr>
  </w:style>
  <w:style w:type="paragraph" w:customStyle="1" w:styleId="Cambria7878152">
    <w:name w:val="样式 Cambria 小四 段前: 7.8 磅 段后: 7.8 磅 行距: 1.5 倍行距 首行缩进:  2 字符"/>
    <w:basedOn w:val="a2"/>
    <w:qFormat/>
    <w:rsid w:val="00B541E3"/>
    <w:pPr>
      <w:spacing w:before="156" w:after="156" w:line="360" w:lineRule="auto"/>
      <w:ind w:firstLineChars="200" w:firstLine="484"/>
    </w:pPr>
    <w:rPr>
      <w:rFonts w:cs="宋体"/>
      <w:kern w:val="0"/>
      <w:sz w:val="24"/>
      <w:szCs w:val="20"/>
    </w:rPr>
  </w:style>
  <w:style w:type="paragraph" w:customStyle="1" w:styleId="CharCharCharCharCharCharCharCharCharCharCharCharChar">
    <w:name w:val="Char Char Char Char Char Char Char Char Char Char Char Char Char"/>
    <w:basedOn w:val="a2"/>
    <w:qFormat/>
    <w:rsid w:val="00B541E3"/>
    <w:pPr>
      <w:tabs>
        <w:tab w:val="left" w:pos="432"/>
      </w:tabs>
      <w:ind w:left="432" w:hanging="432"/>
    </w:pPr>
    <w:rPr>
      <w:rFonts w:ascii="Tahoma" w:hAnsi="Tahoma"/>
      <w:sz w:val="24"/>
      <w:szCs w:val="20"/>
    </w:rPr>
  </w:style>
  <w:style w:type="paragraph" w:customStyle="1" w:styleId="q1-1">
    <w:name w:val="q1-1"/>
    <w:qFormat/>
    <w:rsid w:val="00B541E3"/>
    <w:pPr>
      <w:numPr>
        <w:ilvl w:val="2"/>
        <w:numId w:val="11"/>
      </w:numPr>
      <w:tabs>
        <w:tab w:val="left" w:pos="1260"/>
        <w:tab w:val="left" w:pos="1344"/>
      </w:tabs>
      <w:ind w:left="0" w:firstLine="624"/>
    </w:pPr>
    <w:rPr>
      <w:rFonts w:ascii="Times New Roman" w:eastAsia="黑体" w:hAnsi="Times New Roman" w:cs="Times New Roman"/>
      <w:b/>
      <w:bCs/>
      <w:kern w:val="0"/>
      <w:sz w:val="24"/>
      <w:szCs w:val="20"/>
    </w:rPr>
  </w:style>
  <w:style w:type="paragraph" w:customStyle="1" w:styleId="afffffffffffffffff6">
    <w:name w:val="表头名称"/>
    <w:basedOn w:val="af"/>
    <w:qFormat/>
    <w:rsid w:val="00B541E3"/>
    <w:pPr>
      <w:autoSpaceDE w:val="0"/>
      <w:autoSpaceDN w:val="0"/>
      <w:snapToGrid w:val="0"/>
      <w:spacing w:line="460" w:lineRule="exact"/>
      <w:ind w:firstLine="0"/>
      <w:jc w:val="center"/>
      <w:textAlignment w:val="auto"/>
    </w:pPr>
    <w:rPr>
      <w:rFonts w:ascii="黑体" w:eastAsia="黑体" w:hAnsi="宋体" w:cs="Times New Roman"/>
      <w:kern w:val="0"/>
    </w:rPr>
  </w:style>
  <w:style w:type="paragraph" w:customStyle="1" w:styleId="111CharCharCharChar">
    <w:name w:val="标题111 Char Char Char Char"/>
    <w:basedOn w:val="a2"/>
    <w:qFormat/>
    <w:rsid w:val="00B541E3"/>
    <w:pPr>
      <w:spacing w:line="360" w:lineRule="auto"/>
      <w:ind w:firstLineChars="200" w:firstLine="200"/>
    </w:pPr>
    <w:rPr>
      <w:rFonts w:ascii="宋体" w:hAnsi="宋体" w:cs="宋体"/>
      <w:sz w:val="24"/>
    </w:rPr>
  </w:style>
  <w:style w:type="paragraph" w:customStyle="1" w:styleId="CharCharCharCharCharCharCharCharCharCharCharCharCharCharCharCharCharCharChar4">
    <w:name w:val="Char Char Char Char Char Char Char Char Char Char Char Char Char Char Char Char Char Char Char4"/>
    <w:basedOn w:val="a2"/>
    <w:qFormat/>
    <w:rsid w:val="00B541E3"/>
    <w:pPr>
      <w:widowControl/>
      <w:jc w:val="left"/>
    </w:pPr>
    <w:rPr>
      <w:rFonts w:eastAsia="仿宋_GB2312"/>
      <w:bCs/>
      <w:color w:val="000000"/>
      <w:sz w:val="24"/>
      <w:szCs w:val="20"/>
    </w:rPr>
  </w:style>
  <w:style w:type="paragraph" w:customStyle="1" w:styleId="afffffffffffffffff7">
    <w:name w:val="表居中（中文）"/>
    <w:basedOn w:val="a2"/>
    <w:qFormat/>
    <w:rsid w:val="00B541E3"/>
    <w:pPr>
      <w:adjustRightInd w:val="0"/>
      <w:spacing w:line="380" w:lineRule="atLeast"/>
      <w:jc w:val="center"/>
    </w:pPr>
    <w:rPr>
      <w:rFonts w:eastAsia="楷体_GB2312"/>
      <w:kern w:val="0"/>
      <w:sz w:val="24"/>
      <w:szCs w:val="20"/>
    </w:rPr>
  </w:style>
  <w:style w:type="paragraph" w:customStyle="1" w:styleId="p18">
    <w:name w:val="p18"/>
    <w:basedOn w:val="a2"/>
    <w:qFormat/>
    <w:rsid w:val="00B541E3"/>
    <w:pPr>
      <w:widowControl/>
    </w:pPr>
    <w:rPr>
      <w:kern w:val="0"/>
      <w:szCs w:val="21"/>
    </w:rPr>
  </w:style>
  <w:style w:type="paragraph" w:customStyle="1" w:styleId="afffffffffffffffff8">
    <w:name w:val="二级标题 冯"/>
    <w:basedOn w:val="a2"/>
    <w:qFormat/>
    <w:rsid w:val="00B541E3"/>
    <w:pPr>
      <w:keepNext/>
      <w:keepLines/>
      <w:spacing w:before="120" w:after="120" w:line="360" w:lineRule="auto"/>
      <w:outlineLvl w:val="0"/>
    </w:pPr>
    <w:rPr>
      <w:b/>
      <w:bCs/>
      <w:sz w:val="36"/>
      <w:szCs w:val="36"/>
    </w:rPr>
  </w:style>
  <w:style w:type="paragraph" w:customStyle="1" w:styleId="bbbbbbbbbb0505">
    <w:name w:val="样式 bbbbbbbbbb + 段前: 0.5 行 段后: 0.5 行"/>
    <w:basedOn w:val="a2"/>
    <w:semiHidden/>
    <w:qFormat/>
    <w:rsid w:val="00B541E3"/>
    <w:pPr>
      <w:widowControl/>
      <w:spacing w:line="360" w:lineRule="auto"/>
      <w:jc w:val="left"/>
      <w:textAlignment w:val="center"/>
      <w:outlineLvl w:val="2"/>
    </w:pPr>
    <w:rPr>
      <w:rFonts w:ascii="宋体" w:hAnsi="宋体" w:cs="宋体"/>
      <w:b/>
      <w:bCs/>
      <w:color w:val="000000"/>
      <w:kern w:val="28"/>
      <w:sz w:val="24"/>
    </w:rPr>
  </w:style>
  <w:style w:type="paragraph" w:customStyle="1" w:styleId="5f">
    <w:name w:val="表5"/>
    <w:qFormat/>
    <w:rsid w:val="00B541E3"/>
    <w:pPr>
      <w:jc w:val="center"/>
    </w:pPr>
    <w:rPr>
      <w:rFonts w:ascii="Times New Roman" w:eastAsia="宋体" w:hAnsi="宋体" w:cs="Times New Roman"/>
      <w:color w:val="000000"/>
      <w:kern w:val="0"/>
      <w:sz w:val="24"/>
      <w:szCs w:val="21"/>
    </w:rPr>
  </w:style>
  <w:style w:type="paragraph" w:customStyle="1" w:styleId="CharCharChar2CharCharCharCharChar">
    <w:name w:val="Char Char Char2 Char Char Char Char Char"/>
    <w:basedOn w:val="a2"/>
    <w:qFormat/>
    <w:rsid w:val="00B541E3"/>
    <w:pPr>
      <w:spacing w:beforeLines="20" w:line="440" w:lineRule="atLeast"/>
      <w:ind w:firstLineChars="200" w:firstLine="200"/>
    </w:pPr>
    <w:rPr>
      <w:bCs/>
      <w:color w:val="000000"/>
      <w:sz w:val="24"/>
      <w:szCs w:val="21"/>
    </w:rPr>
  </w:style>
  <w:style w:type="paragraph" w:customStyle="1" w:styleId="3ReHead3WSAh33CharCharChar3CharCharChar">
    <w:name w:val="样式 标题 3ReHead 3 WSAh3标题 3 Char Char Char标题 3 Char Char Char..."/>
    <w:basedOn w:val="30"/>
    <w:qFormat/>
    <w:rsid w:val="00B541E3"/>
    <w:pPr>
      <w:tabs>
        <w:tab w:val="left" w:pos="1843"/>
      </w:tabs>
      <w:adjustRightInd/>
      <w:snapToGrid/>
      <w:spacing w:before="100" w:line="460" w:lineRule="exact"/>
      <w:ind w:left="1843" w:hanging="567"/>
      <w:jc w:val="both"/>
    </w:pPr>
    <w:rPr>
      <w:rFonts w:cs="宋体"/>
      <w:sz w:val="24"/>
      <w:szCs w:val="20"/>
    </w:rPr>
  </w:style>
  <w:style w:type="paragraph" w:customStyle="1" w:styleId="afffffffffffffffff9">
    <w:name w:val="样式 表格 + 五号"/>
    <w:basedOn w:val="affff2"/>
    <w:qFormat/>
    <w:rsid w:val="00B541E3"/>
    <w:pPr>
      <w:suppressAutoHyphens/>
      <w:spacing w:beforeLines="20" w:line="312" w:lineRule="auto"/>
    </w:pPr>
    <w:rPr>
      <w:bCs/>
      <w:snapToGrid w:val="0"/>
      <w:color w:val="000000"/>
      <w:kern w:val="24"/>
      <w:szCs w:val="24"/>
    </w:rPr>
  </w:style>
  <w:style w:type="paragraph" w:customStyle="1" w:styleId="2160">
    <w:name w:val="样式 表格2 + 行距: 最小值 16 磅"/>
    <w:basedOn w:val="a2"/>
    <w:qFormat/>
    <w:rsid w:val="00B541E3"/>
    <w:pPr>
      <w:spacing w:line="360" w:lineRule="atLeast"/>
      <w:jc w:val="center"/>
    </w:pPr>
    <w:rPr>
      <w:rFonts w:cs="宋体"/>
      <w:sz w:val="24"/>
      <w:szCs w:val="20"/>
    </w:rPr>
  </w:style>
  <w:style w:type="paragraph" w:customStyle="1" w:styleId="2fff0">
    <w:name w:val="正文(首行缩进2字)"/>
    <w:basedOn w:val="a2"/>
    <w:qFormat/>
    <w:rsid w:val="00B541E3"/>
    <w:pPr>
      <w:suppressAutoHyphens/>
      <w:overflowPunct w:val="0"/>
      <w:autoSpaceDE w:val="0"/>
      <w:snapToGrid w:val="0"/>
      <w:spacing w:before="60" w:after="60" w:line="300" w:lineRule="auto"/>
      <w:ind w:firstLine="200"/>
      <w:textAlignment w:val="baseline"/>
    </w:pPr>
    <w:rPr>
      <w:kern w:val="1"/>
      <w:sz w:val="24"/>
      <w:lang w:eastAsia="ar-SA"/>
    </w:rPr>
  </w:style>
  <w:style w:type="paragraph" w:customStyle="1" w:styleId="afffffffffffffffffa">
    <w:name w:val="正文工程公司"/>
    <w:basedOn w:val="a2"/>
    <w:qFormat/>
    <w:rsid w:val="00B541E3"/>
    <w:pPr>
      <w:widowControl/>
      <w:spacing w:before="60" w:line="460" w:lineRule="exact"/>
      <w:ind w:firstLineChars="200" w:firstLine="480"/>
      <w:jc w:val="left"/>
    </w:pPr>
    <w:rPr>
      <w:rFonts w:ascii="宋体" w:hAnsi="宋体" w:cs="@汉鼎简书宋"/>
      <w:kern w:val="0"/>
      <w:sz w:val="24"/>
      <w:szCs w:val="20"/>
    </w:rPr>
  </w:style>
  <w:style w:type="paragraph" w:customStyle="1" w:styleId="2TimesNewRoman2">
    <w:name w:val="样式 标题 2 + Times New Roman"/>
    <w:basedOn w:val="20"/>
    <w:link w:val="2TimesNewRomanChar1"/>
    <w:qFormat/>
    <w:rsid w:val="00B541E3"/>
    <w:pPr>
      <w:adjustRightInd/>
      <w:snapToGrid/>
      <w:spacing w:before="260" w:after="220" w:line="415" w:lineRule="auto"/>
      <w:jc w:val="both"/>
    </w:pPr>
    <w:rPr>
      <w:rFonts w:ascii="Times New Roman" w:eastAsia="宋体" w:hAnsi="Times New Roman" w:cs="Times New Roman"/>
      <w:sz w:val="32"/>
    </w:rPr>
  </w:style>
  <w:style w:type="paragraph" w:customStyle="1" w:styleId="fontmid">
    <w:name w:val="font_mid"/>
    <w:basedOn w:val="a2"/>
    <w:qFormat/>
    <w:rsid w:val="00B541E3"/>
    <w:pPr>
      <w:widowControl/>
      <w:spacing w:before="100" w:beforeAutospacing="1" w:after="100" w:afterAutospacing="1" w:line="335" w:lineRule="atLeast"/>
      <w:jc w:val="left"/>
    </w:pPr>
    <w:rPr>
      <w:rFonts w:ascii="Arial" w:eastAsia="Arial Unicode MS" w:hAnsi="Arial" w:cs="Arial"/>
      <w:kern w:val="0"/>
      <w:sz w:val="20"/>
      <w:szCs w:val="20"/>
    </w:rPr>
  </w:style>
  <w:style w:type="paragraph" w:customStyle="1" w:styleId="afffffffffffffffffb">
    <w:name w:val="ÕýÎÄ"/>
    <w:qFormat/>
    <w:rsid w:val="00B541E3"/>
    <w:pPr>
      <w:overflowPunct w:val="0"/>
      <w:autoSpaceDE w:val="0"/>
      <w:autoSpaceDN w:val="0"/>
      <w:adjustRightInd w:val="0"/>
      <w:spacing w:line="360" w:lineRule="auto"/>
      <w:ind w:left="567" w:right="567" w:firstLine="680"/>
      <w:textAlignment w:val="baseline"/>
    </w:pPr>
    <w:rPr>
      <w:rFonts w:ascii="宋体" w:eastAsia="宋体" w:hAnsi="Times New Roman" w:cs="Times New Roman"/>
      <w:kern w:val="0"/>
      <w:sz w:val="24"/>
      <w:szCs w:val="20"/>
      <w:lang w:val="en-GB"/>
    </w:rPr>
  </w:style>
  <w:style w:type="paragraph" w:customStyle="1" w:styleId="2fff1">
    <w:name w:val="2"/>
    <w:basedOn w:val="a2"/>
    <w:next w:val="af"/>
    <w:qFormat/>
    <w:rsid w:val="00B541E3"/>
    <w:pPr>
      <w:spacing w:line="440" w:lineRule="exact"/>
      <w:ind w:firstLineChars="200" w:firstLine="560"/>
    </w:pPr>
    <w:rPr>
      <w:sz w:val="28"/>
      <w:szCs w:val="20"/>
    </w:rPr>
  </w:style>
  <w:style w:type="paragraph" w:customStyle="1" w:styleId="2TimesNewRoman0505">
    <w:name w:val="样式 样式 标题 2 + Times New Roman + 段前: 0.5 行 段后: 0.5 行"/>
    <w:basedOn w:val="2TimesNewRoman2"/>
    <w:qFormat/>
    <w:rsid w:val="00B541E3"/>
    <w:pPr>
      <w:tabs>
        <w:tab w:val="left" w:pos="3828"/>
      </w:tabs>
      <w:spacing w:beforeLines="50" w:before="100" w:after="0" w:line="360" w:lineRule="auto"/>
      <w:jc w:val="left"/>
    </w:pPr>
    <w:rPr>
      <w:rFonts w:cs="宋体"/>
      <w:color w:val="000000"/>
      <w:sz w:val="28"/>
      <w:szCs w:val="20"/>
    </w:rPr>
  </w:style>
  <w:style w:type="paragraph" w:customStyle="1" w:styleId="CharCharChar60">
    <w:name w:val="Char Char Char6"/>
    <w:basedOn w:val="a2"/>
    <w:qFormat/>
    <w:rsid w:val="00B541E3"/>
    <w:pPr>
      <w:widowControl/>
      <w:spacing w:after="160" w:line="240" w:lineRule="exact"/>
      <w:jc w:val="left"/>
    </w:pPr>
    <w:rPr>
      <w:rFonts w:ascii="Verdana" w:eastAsia="仿宋_GB2312" w:hAnsi="Verdana"/>
      <w:bCs/>
      <w:color w:val="000000"/>
      <w:kern w:val="0"/>
      <w:sz w:val="20"/>
      <w:szCs w:val="20"/>
      <w:lang w:eastAsia="en-US"/>
    </w:rPr>
  </w:style>
  <w:style w:type="paragraph" w:customStyle="1" w:styleId="040">
    <w:name w:val="04"/>
    <w:basedOn w:val="a2"/>
    <w:qFormat/>
    <w:rsid w:val="00B541E3"/>
    <w:pPr>
      <w:spacing w:line="360" w:lineRule="auto"/>
      <w:ind w:firstLineChars="200" w:firstLine="200"/>
    </w:pPr>
    <w:rPr>
      <w:rFonts w:cs="宋体"/>
      <w:sz w:val="24"/>
      <w:szCs w:val="20"/>
    </w:rPr>
  </w:style>
  <w:style w:type="paragraph" w:customStyle="1" w:styleId="CharCharCharCharCharChar3CharCharCharCharCharCharChar1">
    <w:name w:val="Char Char Char Char Char Char3 Char Char Char Char Char Char Char1"/>
    <w:basedOn w:val="a2"/>
    <w:next w:val="a2"/>
    <w:qFormat/>
    <w:rsid w:val="00B541E3"/>
    <w:rPr>
      <w:rFonts w:eastAsia="黑体"/>
      <w:sz w:val="28"/>
    </w:rPr>
  </w:style>
  <w:style w:type="paragraph" w:customStyle="1" w:styleId="afffffffffffffffffc">
    <w:name w:val="正文 新"/>
    <w:basedOn w:val="a2"/>
    <w:semiHidden/>
    <w:qFormat/>
    <w:rsid w:val="00B541E3"/>
    <w:pPr>
      <w:spacing w:line="360" w:lineRule="auto"/>
      <w:ind w:firstLineChars="150" w:firstLine="150"/>
    </w:pPr>
    <w:rPr>
      <w:sz w:val="24"/>
    </w:rPr>
  </w:style>
  <w:style w:type="paragraph" w:customStyle="1" w:styleId="CharCharCharCharCharCharCharCharCharCharCharCharChar2">
    <w:name w:val="Char Char Char Char Char Char Char Char Char Char Char Char Char2"/>
    <w:basedOn w:val="a2"/>
    <w:qFormat/>
    <w:rsid w:val="00B541E3"/>
    <w:pPr>
      <w:widowControl/>
      <w:tabs>
        <w:tab w:val="left" w:pos="432"/>
      </w:tabs>
      <w:ind w:left="432" w:hanging="432"/>
      <w:jc w:val="left"/>
    </w:pPr>
    <w:rPr>
      <w:rFonts w:ascii="Tahoma" w:hAnsi="Tahoma"/>
      <w:sz w:val="24"/>
      <w:szCs w:val="20"/>
    </w:rPr>
  </w:style>
  <w:style w:type="paragraph" w:customStyle="1" w:styleId="CharCharChar2CharCharCharCharCharCharCharCharCharCharCharCharCharCharCharCharCharChar">
    <w:name w:val="Char Char Char2 Char Char Char Char Char Char Char Char Char Char Char Char Char Char Char Char Char Char"/>
    <w:basedOn w:val="a2"/>
    <w:qFormat/>
    <w:rsid w:val="00B541E3"/>
    <w:pPr>
      <w:spacing w:beforeLines="20" w:line="440" w:lineRule="atLeast"/>
      <w:ind w:firstLineChars="200" w:firstLine="200"/>
    </w:pPr>
    <w:rPr>
      <w:bCs/>
      <w:color w:val="000000"/>
      <w:sz w:val="24"/>
      <w:szCs w:val="21"/>
    </w:rPr>
  </w:style>
  <w:style w:type="paragraph" w:customStyle="1" w:styleId="afffffffffffffffffd">
    <w:name w:val="标准正文格式"/>
    <w:basedOn w:val="a2"/>
    <w:qFormat/>
    <w:rsid w:val="00B541E3"/>
    <w:pPr>
      <w:spacing w:before="60" w:line="460" w:lineRule="exact"/>
      <w:ind w:firstLineChars="200" w:firstLine="200"/>
    </w:pPr>
    <w:rPr>
      <w:sz w:val="24"/>
    </w:rPr>
  </w:style>
  <w:style w:type="paragraph" w:customStyle="1" w:styleId="2fff2">
    <w:name w:val="表格样式2"/>
    <w:basedOn w:val="a2"/>
    <w:qFormat/>
    <w:rsid w:val="00B541E3"/>
    <w:pPr>
      <w:spacing w:line="320" w:lineRule="exact"/>
      <w:jc w:val="center"/>
    </w:pPr>
    <w:rPr>
      <w:color w:val="000000"/>
      <w:sz w:val="24"/>
      <w:szCs w:val="21"/>
    </w:rPr>
  </w:style>
  <w:style w:type="paragraph" w:customStyle="1" w:styleId="133">
    <w:name w:val="台塑正文小四1.3"/>
    <w:basedOn w:val="2TimesNewRoman"/>
    <w:qFormat/>
    <w:rsid w:val="00B541E3"/>
    <w:pPr>
      <w:snapToGrid w:val="0"/>
      <w:spacing w:line="360" w:lineRule="auto"/>
      <w:ind w:firstLineChars="200" w:firstLine="520"/>
      <w:jc w:val="both"/>
      <w:outlineLvl w:val="0"/>
    </w:pPr>
    <w:rPr>
      <w:rFonts w:eastAsia="宋体"/>
    </w:rPr>
  </w:style>
  <w:style w:type="paragraph" w:customStyle="1" w:styleId="afffffffffffffffffe">
    <w:name w:val="说明资料"/>
    <w:basedOn w:val="a2"/>
    <w:qFormat/>
    <w:rsid w:val="00B541E3"/>
    <w:pPr>
      <w:widowControl/>
      <w:ind w:firstLineChars="200" w:firstLine="419"/>
    </w:pPr>
    <w:rPr>
      <w:rFonts w:eastAsia="楷体_GB2312"/>
      <w:color w:val="0000FF"/>
      <w:kern w:val="24"/>
      <w:sz w:val="24"/>
      <w:szCs w:val="21"/>
    </w:rPr>
  </w:style>
  <w:style w:type="paragraph" w:customStyle="1" w:styleId="GB23122220">
    <w:name w:val="样式 (中文) 仿宋_GB2312 四号 行距: 固定值 22 磅 首行缩进:  2 字符"/>
    <w:basedOn w:val="a2"/>
    <w:qFormat/>
    <w:rsid w:val="00B541E3"/>
    <w:pPr>
      <w:spacing w:line="440" w:lineRule="exact"/>
      <w:ind w:firstLineChars="200" w:firstLine="560"/>
    </w:pPr>
    <w:rPr>
      <w:rFonts w:eastAsia="仿宋_GB2312"/>
      <w:sz w:val="24"/>
      <w:szCs w:val="20"/>
    </w:rPr>
  </w:style>
  <w:style w:type="paragraph" w:customStyle="1" w:styleId="affffffffffffffffff">
    <w:name w:val="图题"/>
    <w:basedOn w:val="a2"/>
    <w:qFormat/>
    <w:rsid w:val="00B541E3"/>
    <w:pPr>
      <w:spacing w:afterLines="100"/>
      <w:jc w:val="center"/>
    </w:pPr>
    <w:rPr>
      <w:rFonts w:ascii="黑体" w:eastAsia="黑体"/>
      <w:sz w:val="24"/>
      <w:szCs w:val="21"/>
    </w:rPr>
  </w:style>
  <w:style w:type="paragraph" w:customStyle="1" w:styleId="ParaCharCharCharCharCharCharChar">
    <w:name w:val="默认段落字体 Para Char Char Char Char Char Char Char"/>
    <w:basedOn w:val="a2"/>
    <w:qFormat/>
    <w:rsid w:val="00B541E3"/>
    <w:pPr>
      <w:spacing w:line="360" w:lineRule="auto"/>
    </w:pPr>
    <w:rPr>
      <w:sz w:val="24"/>
    </w:rPr>
  </w:style>
  <w:style w:type="paragraph" w:customStyle="1" w:styleId="253">
    <w:name w:val="25"/>
    <w:basedOn w:val="a2"/>
    <w:next w:val="af2"/>
    <w:qFormat/>
    <w:rsid w:val="00B541E3"/>
    <w:pPr>
      <w:spacing w:after="120"/>
      <w:ind w:left="420"/>
    </w:pPr>
  </w:style>
  <w:style w:type="paragraph" w:customStyle="1" w:styleId="i">
    <w:name w:val="图题i"/>
    <w:basedOn w:val="a2"/>
    <w:qFormat/>
    <w:rsid w:val="00B541E3"/>
    <w:rPr>
      <w:rFonts w:eastAsia="黑体"/>
      <w:sz w:val="28"/>
      <w:szCs w:val="20"/>
    </w:rPr>
  </w:style>
  <w:style w:type="paragraph" w:customStyle="1" w:styleId="1H106">
    <w:name w:val="样式 标题 1H1 + 非加粗 段前: 0 磅 段后: 6 磅"/>
    <w:basedOn w:val="10"/>
    <w:qFormat/>
    <w:rsid w:val="00B541E3"/>
    <w:pPr>
      <w:widowControl/>
      <w:tabs>
        <w:tab w:val="left" w:pos="3828"/>
      </w:tabs>
      <w:adjustRightInd w:val="0"/>
      <w:snapToGrid w:val="0"/>
      <w:spacing w:beforeLines="100" w:after="120"/>
    </w:pPr>
    <w:rPr>
      <w:rFonts w:eastAsia="黑体" w:cs="宋体"/>
      <w:b w:val="0"/>
      <w:bCs w:val="0"/>
      <w:sz w:val="32"/>
      <w:szCs w:val="20"/>
    </w:rPr>
  </w:style>
  <w:style w:type="paragraph" w:customStyle="1" w:styleId="A10">
    <w:name w:val="标题A1"/>
    <w:basedOn w:val="10"/>
    <w:qFormat/>
    <w:rsid w:val="00B541E3"/>
    <w:pPr>
      <w:tabs>
        <w:tab w:val="left" w:pos="3828"/>
      </w:tabs>
      <w:adjustRightInd w:val="0"/>
      <w:snapToGrid w:val="0"/>
      <w:spacing w:before="480" w:after="480" w:line="240" w:lineRule="auto"/>
      <w:jc w:val="center"/>
    </w:pPr>
    <w:rPr>
      <w:rFonts w:ascii="仿宋_GB2312" w:eastAsia="黑体"/>
    </w:rPr>
  </w:style>
  <w:style w:type="paragraph" w:customStyle="1" w:styleId="q-5-1">
    <w:name w:val="q-5-1"/>
    <w:qFormat/>
    <w:rsid w:val="00B541E3"/>
    <w:pPr>
      <w:numPr>
        <w:ilvl w:val="1"/>
        <w:numId w:val="12"/>
      </w:numPr>
      <w:tabs>
        <w:tab w:val="left" w:pos="840"/>
        <w:tab w:val="left" w:pos="1344"/>
      </w:tabs>
      <w:spacing w:line="480" w:lineRule="exact"/>
      <w:ind w:left="0" w:firstLine="624"/>
    </w:pPr>
    <w:rPr>
      <w:rFonts w:ascii="Times New Roman" w:eastAsia="黑体" w:hAnsi="Times New Roman" w:cs="Times New Roman"/>
      <w:b/>
      <w:kern w:val="0"/>
      <w:sz w:val="24"/>
      <w:szCs w:val="20"/>
    </w:rPr>
  </w:style>
  <w:style w:type="paragraph" w:customStyle="1" w:styleId="affffffffffffffffff0">
    <w:name w:val="小注"/>
    <w:basedOn w:val="a2"/>
    <w:qFormat/>
    <w:rsid w:val="00B541E3"/>
    <w:pPr>
      <w:adjustRightInd w:val="0"/>
      <w:ind w:firstLineChars="200" w:firstLine="200"/>
    </w:pPr>
    <w:rPr>
      <w:spacing w:val="10"/>
      <w:kern w:val="0"/>
      <w:sz w:val="18"/>
    </w:rPr>
  </w:style>
  <w:style w:type="paragraph" w:customStyle="1" w:styleId="1fff9">
    <w:name w:val="图标题1"/>
    <w:basedOn w:val="a2"/>
    <w:qFormat/>
    <w:rsid w:val="00B541E3"/>
    <w:pPr>
      <w:adjustRightInd w:val="0"/>
      <w:snapToGrid w:val="0"/>
      <w:spacing w:line="0" w:lineRule="atLeast"/>
      <w:jc w:val="center"/>
    </w:pPr>
    <w:rPr>
      <w:rFonts w:ascii="宋体" w:hAnsi="宋体"/>
      <w:b/>
      <w:snapToGrid w:val="0"/>
      <w:kern w:val="0"/>
      <w:sz w:val="24"/>
    </w:rPr>
  </w:style>
  <w:style w:type="paragraph" w:customStyle="1" w:styleId="160">
    <w:name w:val="样式16"/>
    <w:basedOn w:val="141"/>
    <w:qFormat/>
    <w:rsid w:val="00B541E3"/>
    <w:pPr>
      <w:ind w:firstLine="480"/>
    </w:pPr>
    <w:rPr>
      <w:kern w:val="0"/>
    </w:rPr>
  </w:style>
  <w:style w:type="paragraph" w:customStyle="1" w:styleId="141">
    <w:name w:val="样式14"/>
    <w:basedOn w:val="132"/>
    <w:qFormat/>
    <w:rsid w:val="00B541E3"/>
    <w:pPr>
      <w:spacing w:before="60" w:line="500" w:lineRule="exact"/>
      <w:ind w:firstLine="200"/>
    </w:pPr>
    <w:rPr>
      <w:rFonts w:ascii="Times New Roman" w:hAnsi="Times New Roman"/>
      <w:color w:val="auto"/>
      <w:kern w:val="2"/>
    </w:rPr>
  </w:style>
  <w:style w:type="paragraph" w:customStyle="1" w:styleId="1fffa">
    <w:name w:val="样式 样式1 + (符号) 宋体 黑色"/>
    <w:basedOn w:val="a2"/>
    <w:qFormat/>
    <w:rsid w:val="00B541E3"/>
    <w:pPr>
      <w:spacing w:beforeLines="50" w:line="500" w:lineRule="atLeast"/>
      <w:ind w:firstLineChars="100" w:firstLine="281"/>
      <w:jc w:val="left"/>
      <w:outlineLvl w:val="1"/>
    </w:pPr>
    <w:rPr>
      <w:rFonts w:cs="宋体"/>
      <w:b/>
      <w:bCs/>
      <w:color w:val="000000"/>
      <w:sz w:val="28"/>
      <w:szCs w:val="20"/>
    </w:rPr>
  </w:style>
  <w:style w:type="paragraph" w:customStyle="1" w:styleId="affffffffffffffffff1">
    <w:name w:val="格式"/>
    <w:basedOn w:val="a2"/>
    <w:qFormat/>
    <w:rsid w:val="00B541E3"/>
    <w:pPr>
      <w:widowControl/>
      <w:snapToGrid w:val="0"/>
      <w:spacing w:line="400" w:lineRule="atLeast"/>
      <w:ind w:firstLine="567"/>
      <w:jc w:val="center"/>
    </w:pPr>
    <w:rPr>
      <w:rFonts w:ascii="宋体" w:eastAsia="仿宋_GB2312" w:hAnsi="宋体" w:cs="宋体"/>
      <w:color w:val="000000"/>
      <w:kern w:val="0"/>
      <w:sz w:val="24"/>
      <w:szCs w:val="20"/>
    </w:rPr>
  </w:style>
  <w:style w:type="paragraph" w:customStyle="1" w:styleId="F">
    <w:name w:val="F正文"/>
    <w:qFormat/>
    <w:rsid w:val="00B541E3"/>
    <w:pPr>
      <w:widowControl w:val="0"/>
      <w:adjustRightInd w:val="0"/>
      <w:spacing w:line="360" w:lineRule="atLeast"/>
      <w:jc w:val="both"/>
      <w:textAlignment w:val="baseline"/>
    </w:pPr>
    <w:rPr>
      <w:rFonts w:ascii="Times New Roman" w:eastAsia="宋体" w:hAnsi="Times New Roman" w:cs="Times New Roman"/>
      <w:spacing w:val="12"/>
      <w:kern w:val="0"/>
      <w:sz w:val="24"/>
      <w:szCs w:val="20"/>
    </w:rPr>
  </w:style>
  <w:style w:type="paragraph" w:customStyle="1" w:styleId="xl42">
    <w:name w:val="xl42"/>
    <w:basedOn w:val="a2"/>
    <w:qFormat/>
    <w:rsid w:val="00B541E3"/>
    <w:pPr>
      <w:widowControl/>
      <w:spacing w:before="100" w:beforeAutospacing="1" w:after="100" w:afterAutospacing="1"/>
      <w:jc w:val="center"/>
      <w:textAlignment w:val="center"/>
    </w:pPr>
    <w:rPr>
      <w:rFonts w:ascii="宋体" w:hAnsi="宋体"/>
      <w:kern w:val="0"/>
      <w:sz w:val="24"/>
    </w:rPr>
  </w:style>
  <w:style w:type="paragraph" w:customStyle="1" w:styleId="xl140">
    <w:name w:val="xl140"/>
    <w:basedOn w:val="a2"/>
    <w:qFormat/>
    <w:rsid w:val="00B541E3"/>
    <w:pPr>
      <w:widowControl/>
      <w:pBdr>
        <w:bottom w:val="single" w:sz="8" w:space="0" w:color="auto"/>
      </w:pBdr>
      <w:spacing w:before="100" w:beforeAutospacing="1" w:after="100" w:afterAutospacing="1"/>
      <w:jc w:val="left"/>
    </w:pPr>
    <w:rPr>
      <w:color w:val="000000"/>
      <w:kern w:val="0"/>
      <w:sz w:val="16"/>
      <w:szCs w:val="16"/>
    </w:rPr>
  </w:style>
  <w:style w:type="paragraph" w:customStyle="1" w:styleId="2fb">
    <w:name w:val="首行缩进2"/>
    <w:basedOn w:val="a2"/>
    <w:link w:val="2Char8"/>
    <w:qFormat/>
    <w:rsid w:val="00B541E3"/>
    <w:pPr>
      <w:snapToGrid w:val="0"/>
      <w:spacing w:line="540" w:lineRule="exact"/>
      <w:ind w:firstLineChars="200" w:firstLine="480"/>
    </w:pPr>
    <w:rPr>
      <w:rFonts w:asciiTheme="minorHAnsi" w:eastAsiaTheme="minorEastAsia" w:hAnsiTheme="minorHAnsi" w:cstheme="minorBidi"/>
      <w:sz w:val="24"/>
    </w:rPr>
  </w:style>
  <w:style w:type="paragraph" w:customStyle="1" w:styleId="affffffffffffffffff2">
    <w:name w:val="风险表格标题"/>
    <w:basedOn w:val="affffffffffffffffff3"/>
    <w:qFormat/>
    <w:rsid w:val="00B541E3"/>
    <w:pPr>
      <w:adjustRightInd w:val="0"/>
      <w:snapToGrid w:val="0"/>
      <w:ind w:firstLineChars="0" w:firstLine="0"/>
      <w:jc w:val="center"/>
    </w:pPr>
    <w:rPr>
      <w:bCs w:val="0"/>
      <w:snapToGrid w:val="0"/>
      <w:kern w:val="0"/>
      <w:szCs w:val="24"/>
    </w:rPr>
  </w:style>
  <w:style w:type="paragraph" w:customStyle="1" w:styleId="affffffffffffffffff3">
    <w:name w:val="风险正文"/>
    <w:basedOn w:val="01"/>
    <w:qFormat/>
    <w:rsid w:val="00B541E3"/>
    <w:pPr>
      <w:spacing w:line="540" w:lineRule="exact"/>
    </w:pPr>
    <w:rPr>
      <w:rFonts w:ascii="Times New Roman" w:eastAsia="仿宋_GB2312" w:hAnsi="Times New Roman"/>
      <w:bCs/>
      <w:color w:val="000000"/>
      <w:sz w:val="28"/>
      <w:szCs w:val="21"/>
    </w:rPr>
  </w:style>
  <w:style w:type="paragraph" w:customStyle="1" w:styleId="CharCharChar21">
    <w:name w:val="Char Char Char21"/>
    <w:basedOn w:val="a2"/>
    <w:qFormat/>
    <w:rsid w:val="00B541E3"/>
    <w:pPr>
      <w:spacing w:beforeLines="20" w:line="440" w:lineRule="atLeast"/>
      <w:ind w:firstLineChars="200" w:firstLine="200"/>
    </w:pPr>
    <w:rPr>
      <w:bCs/>
      <w:color w:val="000000"/>
      <w:sz w:val="24"/>
      <w:szCs w:val="21"/>
    </w:rPr>
  </w:style>
  <w:style w:type="paragraph" w:customStyle="1" w:styleId="CharChar10CharChar2">
    <w:name w:val="Char Char10 Char Char2"/>
    <w:basedOn w:val="a2"/>
    <w:qFormat/>
    <w:rsid w:val="00B541E3"/>
    <w:pPr>
      <w:widowControl/>
      <w:spacing w:after="160" w:line="240" w:lineRule="exact"/>
      <w:jc w:val="left"/>
    </w:pPr>
    <w:rPr>
      <w:rFonts w:ascii="Verdana" w:hAnsi="Verdana"/>
      <w:kern w:val="0"/>
      <w:sz w:val="20"/>
      <w:szCs w:val="20"/>
      <w:lang w:eastAsia="en-US"/>
    </w:rPr>
  </w:style>
  <w:style w:type="paragraph" w:customStyle="1" w:styleId="affffa">
    <w:name w:val="+正文"/>
    <w:basedOn w:val="a2"/>
    <w:link w:val="Charf6"/>
    <w:qFormat/>
    <w:rsid w:val="00B541E3"/>
    <w:pPr>
      <w:spacing w:line="360" w:lineRule="auto"/>
      <w:ind w:firstLineChars="200" w:firstLine="200"/>
    </w:pPr>
    <w:rPr>
      <w:rFonts w:asciiTheme="minorHAnsi" w:eastAsiaTheme="minorEastAsia" w:hAnsiTheme="minorHAnsi" w:cstheme="minorBidi"/>
      <w:sz w:val="24"/>
      <w:szCs w:val="28"/>
    </w:rPr>
  </w:style>
  <w:style w:type="paragraph" w:customStyle="1" w:styleId="153">
    <w:name w:val="15"/>
    <w:basedOn w:val="a2"/>
    <w:next w:val="af"/>
    <w:qFormat/>
    <w:rsid w:val="00B541E3"/>
    <w:pPr>
      <w:ind w:firstLineChars="200" w:firstLine="420"/>
    </w:pPr>
  </w:style>
  <w:style w:type="paragraph" w:customStyle="1" w:styleId="affffffffffffffffff4">
    <w:name w:val="样式 题注 + (中文) 黑体 加粗"/>
    <w:basedOn w:val="af6"/>
    <w:qFormat/>
    <w:rsid w:val="00B541E3"/>
    <w:pPr>
      <w:widowControl/>
      <w:spacing w:before="100" w:beforeAutospacing="1"/>
      <w:jc w:val="center"/>
    </w:pPr>
    <w:rPr>
      <w:rFonts w:eastAsia="宋体" w:cs="Times New Roman"/>
      <w:b/>
      <w:bCs/>
      <w:color w:val="000000"/>
      <w:kern w:val="0"/>
      <w:sz w:val="24"/>
    </w:rPr>
  </w:style>
  <w:style w:type="paragraph" w:customStyle="1" w:styleId="Date1">
    <w:name w:val="Date1"/>
    <w:basedOn w:val="a2"/>
    <w:next w:val="a2"/>
    <w:qFormat/>
    <w:rsid w:val="00B541E3"/>
    <w:pPr>
      <w:adjustRightInd w:val="0"/>
      <w:textAlignment w:val="baseline"/>
    </w:pPr>
    <w:rPr>
      <w:sz w:val="24"/>
      <w:szCs w:val="20"/>
    </w:rPr>
  </w:style>
  <w:style w:type="paragraph" w:customStyle="1" w:styleId="CharChar1CharChar1">
    <w:name w:val="Char Char1 Char Char1"/>
    <w:basedOn w:val="a2"/>
    <w:qFormat/>
    <w:rsid w:val="00B541E3"/>
    <w:pPr>
      <w:widowControl/>
      <w:spacing w:after="160" w:line="240" w:lineRule="exact"/>
      <w:jc w:val="left"/>
    </w:pPr>
    <w:rPr>
      <w:rFonts w:ascii="Verdana" w:hAnsi="Verdana"/>
      <w:kern w:val="0"/>
      <w:sz w:val="20"/>
      <w:szCs w:val="20"/>
      <w:lang w:eastAsia="en-US"/>
    </w:rPr>
  </w:style>
  <w:style w:type="paragraph" w:customStyle="1" w:styleId="affffffffffffffffff5">
    <w:name w:val="首页页眉样式"/>
    <w:basedOn w:val="a7"/>
    <w:qFormat/>
    <w:rsid w:val="00B541E3"/>
    <w:pPr>
      <w:pBdr>
        <w:bottom w:val="none" w:sz="0" w:space="0" w:color="auto"/>
      </w:pBdr>
      <w:tabs>
        <w:tab w:val="clear" w:pos="4153"/>
        <w:tab w:val="clear" w:pos="8306"/>
      </w:tabs>
      <w:snapToGrid/>
      <w:spacing w:before="60" w:after="120"/>
    </w:pPr>
    <w:rPr>
      <w:color w:val="000000"/>
      <w:sz w:val="21"/>
      <w:szCs w:val="20"/>
    </w:rPr>
  </w:style>
  <w:style w:type="paragraph" w:customStyle="1" w:styleId="2f4">
    <w:name w:val="样式 标题 2 + (符号) 宋体"/>
    <w:basedOn w:val="20"/>
    <w:link w:val="2Char3"/>
    <w:qFormat/>
    <w:rsid w:val="00B541E3"/>
    <w:pPr>
      <w:keepNext w:val="0"/>
      <w:keepLines w:val="0"/>
      <w:tabs>
        <w:tab w:val="left" w:pos="576"/>
        <w:tab w:val="left" w:pos="3828"/>
      </w:tabs>
      <w:autoSpaceDE w:val="0"/>
      <w:autoSpaceDN w:val="0"/>
      <w:adjustRightInd/>
      <w:snapToGrid/>
      <w:spacing w:before="100"/>
      <w:ind w:left="576" w:hanging="576"/>
      <w:textAlignment w:val="baseline"/>
    </w:pPr>
    <w:rPr>
      <w:rFonts w:ascii="宋体" w:eastAsiaTheme="minorEastAsia" w:hAnsiTheme="minorHAnsi" w:cstheme="minorBidi"/>
    </w:rPr>
  </w:style>
  <w:style w:type="paragraph" w:customStyle="1" w:styleId="tys">
    <w:name w:val="tys"/>
    <w:basedOn w:val="2f4"/>
    <w:link w:val="tysChar"/>
    <w:qFormat/>
    <w:rsid w:val="00B541E3"/>
    <w:pPr>
      <w:keepNext/>
      <w:keepLines/>
      <w:autoSpaceDE/>
      <w:autoSpaceDN/>
      <w:spacing w:before="120" w:after="120" w:line="520" w:lineRule="exact"/>
      <w:jc w:val="both"/>
      <w:textAlignment w:val="auto"/>
    </w:pPr>
    <w:rPr>
      <w:rFonts w:ascii="Arial" w:hAnsi="Arial"/>
      <w:bCs w:val="0"/>
      <w:sz w:val="32"/>
      <w:szCs w:val="28"/>
    </w:rPr>
  </w:style>
  <w:style w:type="paragraph" w:customStyle="1" w:styleId="CharCharCharCharCharCharCharCharCharCharCharCharCharCharCharCharCharCharChar1">
    <w:name w:val="Char Char Char Char Char Char Char Char Char Char Char Char Char Char Char Char Char Char Char1"/>
    <w:basedOn w:val="a2"/>
    <w:qFormat/>
    <w:rsid w:val="00B541E3"/>
    <w:pPr>
      <w:widowControl/>
      <w:jc w:val="left"/>
    </w:pPr>
    <w:rPr>
      <w:szCs w:val="20"/>
    </w:rPr>
  </w:style>
  <w:style w:type="paragraph" w:customStyle="1" w:styleId="reader-word-layerreader-word-s5-34">
    <w:name w:val="reader-word-layer reader-word-s5-34"/>
    <w:basedOn w:val="a2"/>
    <w:qFormat/>
    <w:rsid w:val="00B541E3"/>
    <w:pPr>
      <w:widowControl/>
      <w:spacing w:before="100" w:beforeAutospacing="1" w:after="100" w:afterAutospacing="1"/>
      <w:jc w:val="left"/>
    </w:pPr>
    <w:rPr>
      <w:rFonts w:ascii="宋体" w:hAnsi="宋体" w:cs="宋体"/>
      <w:kern w:val="0"/>
      <w:sz w:val="24"/>
    </w:rPr>
  </w:style>
  <w:style w:type="paragraph" w:customStyle="1" w:styleId="2fff3">
    <w:name w:val="修订2"/>
    <w:uiPriority w:val="99"/>
    <w:semiHidden/>
    <w:qFormat/>
    <w:rsid w:val="00B541E3"/>
    <w:rPr>
      <w:rFonts w:ascii="Times New Roman" w:eastAsia="仿宋_GB2312" w:hAnsi="Times New Roman" w:cs="Times New Roman"/>
      <w:color w:val="000000"/>
      <w:sz w:val="24"/>
      <w:szCs w:val="24"/>
    </w:rPr>
  </w:style>
  <w:style w:type="paragraph" w:customStyle="1" w:styleId="325">
    <w:name w:val="样式 三号 加粗 段前: 3 磅 行距: 固定值 25 磅"/>
    <w:basedOn w:val="10"/>
    <w:qFormat/>
    <w:rsid w:val="00B541E3"/>
    <w:pPr>
      <w:tabs>
        <w:tab w:val="left" w:pos="3828"/>
      </w:tabs>
      <w:spacing w:before="60" w:line="500" w:lineRule="exact"/>
    </w:pPr>
    <w:rPr>
      <w:bCs w:val="0"/>
      <w:sz w:val="32"/>
      <w:szCs w:val="20"/>
    </w:rPr>
  </w:style>
  <w:style w:type="paragraph" w:customStyle="1" w:styleId="Char2CharCharCharCharChar2">
    <w:name w:val="Char2 Char Char Char Char Char2"/>
    <w:basedOn w:val="a2"/>
    <w:qFormat/>
    <w:rsid w:val="00B541E3"/>
    <w:pPr>
      <w:tabs>
        <w:tab w:val="left" w:pos="432"/>
      </w:tabs>
      <w:spacing w:beforeLines="50" w:afterLines="50"/>
      <w:ind w:left="864" w:hanging="432"/>
    </w:pPr>
    <w:rPr>
      <w:sz w:val="24"/>
    </w:rPr>
  </w:style>
  <w:style w:type="paragraph" w:customStyle="1" w:styleId="CharCharCharCharCharCharCharCharCharCharCharCharCharCharCharCharCharChar0">
    <w:name w:val="Char Char Char Char Char Char Char Char Char Char Char Char Char Char Char Char Char Char"/>
    <w:basedOn w:val="a2"/>
    <w:qFormat/>
    <w:rsid w:val="00B541E3"/>
    <w:rPr>
      <w:sz w:val="24"/>
      <w:szCs w:val="20"/>
    </w:rPr>
  </w:style>
  <w:style w:type="paragraph" w:customStyle="1" w:styleId="Style677">
    <w:name w:val="_Style 677"/>
    <w:basedOn w:val="10"/>
    <w:next w:val="a2"/>
    <w:uiPriority w:val="39"/>
    <w:qFormat/>
    <w:rsid w:val="00B541E3"/>
    <w:pPr>
      <w:widowControl/>
      <w:tabs>
        <w:tab w:val="left" w:pos="3828"/>
      </w:tabs>
      <w:spacing w:before="480" w:line="276" w:lineRule="auto"/>
      <w:jc w:val="left"/>
      <w:outlineLvl w:val="9"/>
    </w:pPr>
    <w:rPr>
      <w:rFonts w:ascii="Cambria" w:hAnsi="Cambria"/>
      <w:color w:val="365F91"/>
      <w:kern w:val="0"/>
      <w:sz w:val="28"/>
      <w:szCs w:val="28"/>
    </w:rPr>
  </w:style>
  <w:style w:type="paragraph" w:customStyle="1" w:styleId="2fff4">
    <w:name w:val="题名2"/>
    <w:basedOn w:val="1ffe"/>
    <w:qFormat/>
    <w:rsid w:val="00B541E3"/>
    <w:pPr>
      <w:spacing w:before="60" w:after="60"/>
    </w:pPr>
    <w:rPr>
      <w:rFonts w:eastAsia="黑体"/>
      <w:sz w:val="28"/>
    </w:rPr>
  </w:style>
  <w:style w:type="paragraph" w:customStyle="1" w:styleId="affffffffffffffffff6">
    <w:name w:val="表尾"/>
    <w:basedOn w:val="a2"/>
    <w:qFormat/>
    <w:rsid w:val="00B541E3"/>
    <w:pPr>
      <w:tabs>
        <w:tab w:val="left" w:pos="1021"/>
      </w:tabs>
      <w:spacing w:line="160" w:lineRule="exact"/>
    </w:pPr>
    <w:rPr>
      <w:rFonts w:eastAsia="仿宋_GB2312"/>
      <w:color w:val="000000"/>
      <w:sz w:val="10"/>
      <w:szCs w:val="20"/>
    </w:rPr>
  </w:style>
  <w:style w:type="paragraph" w:customStyle="1" w:styleId="xl23">
    <w:name w:val="xl23"/>
    <w:basedOn w:val="a2"/>
    <w:qFormat/>
    <w:rsid w:val="00B541E3"/>
    <w:pPr>
      <w:widowControl/>
      <w:pBdr>
        <w:top w:val="single" w:sz="4" w:space="0" w:color="auto"/>
        <w:bottom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3145">
    <w:name w:val="样式 标题 3 + 行距: 多倍行距 1.45 字行"/>
    <w:basedOn w:val="30"/>
    <w:qFormat/>
    <w:rsid w:val="00B541E3"/>
    <w:pPr>
      <w:spacing w:line="240" w:lineRule="auto"/>
      <w:jc w:val="both"/>
    </w:pPr>
    <w:rPr>
      <w:rFonts w:eastAsia="仿宋_GB2312"/>
      <w:color w:val="000000"/>
      <w:kern w:val="0"/>
      <w:sz w:val="24"/>
      <w:szCs w:val="24"/>
    </w:rPr>
  </w:style>
  <w:style w:type="paragraph" w:customStyle="1" w:styleId="affffffffffffffffff7">
    <w:name w:val="中表格"/>
    <w:basedOn w:val="a2"/>
    <w:qFormat/>
    <w:rsid w:val="00B541E3"/>
    <w:pPr>
      <w:spacing w:line="420" w:lineRule="exact"/>
      <w:jc w:val="center"/>
    </w:pPr>
    <w:rPr>
      <w:rFonts w:ascii="宋体" w:eastAsia="仿宋_GB2312" w:hAnsi="Arial"/>
      <w:color w:val="000000"/>
      <w:sz w:val="24"/>
      <w:szCs w:val="20"/>
    </w:rPr>
  </w:style>
  <w:style w:type="paragraph" w:customStyle="1" w:styleId="240">
    <w:name w:val="样式 (中文) 黑体 三号 居中 行距: 固定值 24 磅"/>
    <w:basedOn w:val="10"/>
    <w:qFormat/>
    <w:rsid w:val="00B541E3"/>
    <w:pPr>
      <w:tabs>
        <w:tab w:val="left" w:pos="480"/>
        <w:tab w:val="left" w:pos="2268"/>
        <w:tab w:val="left" w:pos="3828"/>
      </w:tabs>
      <w:adjustRightInd w:val="0"/>
      <w:snapToGrid w:val="0"/>
      <w:jc w:val="center"/>
    </w:pPr>
    <w:rPr>
      <w:rFonts w:eastAsia="仿宋_GB2312" w:hAnsi="宋体" w:cs="宋体"/>
      <w:bCs w:val="0"/>
      <w:color w:val="0000FF"/>
      <w:sz w:val="32"/>
      <w:szCs w:val="32"/>
    </w:rPr>
  </w:style>
  <w:style w:type="paragraph" w:customStyle="1" w:styleId="affffffffffffffffff8">
    <w:name w:val="前言、引言标题"/>
    <w:next w:val="a2"/>
    <w:qFormat/>
    <w:rsid w:val="00B541E3"/>
    <w:pPr>
      <w:shd w:val="clear" w:color="FFFFFF" w:fill="FFFFFF"/>
      <w:tabs>
        <w:tab w:val="left" w:pos="903"/>
      </w:tabs>
      <w:spacing w:before="640" w:after="560"/>
      <w:ind w:left="903" w:hanging="315"/>
      <w:jc w:val="center"/>
      <w:outlineLvl w:val="0"/>
    </w:pPr>
    <w:rPr>
      <w:rFonts w:ascii="黑体" w:eastAsia="黑体" w:hAnsi="Times New Roman" w:cs="Times New Roman"/>
      <w:kern w:val="0"/>
      <w:sz w:val="32"/>
      <w:szCs w:val="20"/>
    </w:rPr>
  </w:style>
  <w:style w:type="paragraph" w:customStyle="1" w:styleId="WW-7">
    <w:name w:val="WW-普通文字"/>
    <w:basedOn w:val="a2"/>
    <w:qFormat/>
    <w:rsid w:val="00B541E3"/>
    <w:pPr>
      <w:suppressAutoHyphens/>
      <w:spacing w:line="360" w:lineRule="auto"/>
      <w:ind w:firstLineChars="200" w:firstLine="200"/>
    </w:pPr>
    <w:rPr>
      <w:rFonts w:ascii="宋体" w:hAnsi="宋体"/>
      <w:kern w:val="1"/>
      <w:sz w:val="24"/>
      <w:szCs w:val="20"/>
    </w:rPr>
  </w:style>
  <w:style w:type="paragraph" w:customStyle="1" w:styleId="WW-8">
    <w:name w:val="WW-文档结构图"/>
    <w:basedOn w:val="a2"/>
    <w:qFormat/>
    <w:rsid w:val="00B541E3"/>
    <w:pPr>
      <w:shd w:val="clear" w:color="auto" w:fill="000080"/>
      <w:suppressAutoHyphens/>
      <w:spacing w:line="360" w:lineRule="auto"/>
      <w:ind w:firstLine="200"/>
    </w:pPr>
    <w:rPr>
      <w:kern w:val="1"/>
      <w:sz w:val="24"/>
      <w:lang w:eastAsia="ar-SA"/>
    </w:rPr>
  </w:style>
  <w:style w:type="paragraph" w:customStyle="1" w:styleId="xl40">
    <w:name w:val="xl40"/>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Char05">
    <w:name w:val="样式 表格文字 Char + 段前: 0.5 行"/>
    <w:basedOn w:val="a2"/>
    <w:qFormat/>
    <w:rsid w:val="00B541E3"/>
    <w:pPr>
      <w:spacing w:beforeLines="50"/>
      <w:jc w:val="center"/>
    </w:pPr>
    <w:rPr>
      <w:sz w:val="24"/>
      <w:szCs w:val="20"/>
    </w:rPr>
  </w:style>
  <w:style w:type="paragraph" w:customStyle="1" w:styleId="CharCharChar1CharCharCharCharCharCharCharCharCharCharCharCharChar1">
    <w:name w:val="Char Char Char1 Char Char Char Char Char Char Char Char Char Char Char Char Char1"/>
    <w:basedOn w:val="a2"/>
    <w:qFormat/>
    <w:rsid w:val="00B541E3"/>
    <w:pPr>
      <w:spacing w:line="360" w:lineRule="auto"/>
      <w:ind w:firstLineChars="200" w:firstLine="200"/>
    </w:pPr>
    <w:rPr>
      <w:rFonts w:ascii="宋体" w:hAnsi="宋体"/>
      <w:sz w:val="24"/>
      <w:szCs w:val="20"/>
    </w:rPr>
  </w:style>
  <w:style w:type="paragraph" w:customStyle="1" w:styleId="affffffffffffffffff9">
    <w:name w:val="正文文字一"/>
    <w:basedOn w:val="a2"/>
    <w:qFormat/>
    <w:rsid w:val="00B541E3"/>
    <w:pPr>
      <w:spacing w:line="520" w:lineRule="exact"/>
      <w:ind w:firstLine="567"/>
    </w:pPr>
    <w:rPr>
      <w:sz w:val="28"/>
    </w:rPr>
  </w:style>
  <w:style w:type="paragraph" w:customStyle="1" w:styleId="3fa">
    <w:name w:val="样式 标题 3 + 黑体 四号 非加粗"/>
    <w:basedOn w:val="30"/>
    <w:qFormat/>
    <w:rsid w:val="00B541E3"/>
    <w:pPr>
      <w:adjustRightInd/>
      <w:snapToGrid/>
      <w:spacing w:before="260" w:after="260" w:line="416" w:lineRule="auto"/>
      <w:jc w:val="center"/>
    </w:pPr>
    <w:rPr>
      <w:rFonts w:ascii="黑体" w:eastAsia="黑体" w:hAnsi="宋体"/>
      <w:b w:val="0"/>
      <w:bCs w:val="0"/>
      <w:color w:val="000000"/>
      <w:sz w:val="30"/>
      <w:szCs w:val="30"/>
    </w:rPr>
  </w:style>
  <w:style w:type="paragraph" w:customStyle="1" w:styleId="CharCharCharCharCharCharCharCharCharCharCharCharCharCharCharCharChar">
    <w:name w:val="样式 Char Char Char Char Char Char Char Char Char Char Char Char Char Char Char Char Char"/>
    <w:basedOn w:val="af"/>
    <w:qFormat/>
    <w:rsid w:val="00B541E3"/>
    <w:pPr>
      <w:widowControl/>
      <w:overflowPunct w:val="0"/>
      <w:autoSpaceDE w:val="0"/>
      <w:autoSpaceDN w:val="0"/>
      <w:ind w:firstLineChars="200" w:firstLine="491"/>
    </w:pPr>
    <w:rPr>
      <w:rFonts w:ascii="宋体" w:eastAsia="宋体" w:hAnsi="宋体" w:cs="宋体"/>
      <w:color w:val="000000"/>
      <w:kern w:val="0"/>
    </w:rPr>
  </w:style>
  <w:style w:type="paragraph" w:customStyle="1" w:styleId="affffffffffffffffffa">
    <w:name w:val="正文一"/>
    <w:basedOn w:val="a2"/>
    <w:qFormat/>
    <w:rsid w:val="00B541E3"/>
    <w:pPr>
      <w:spacing w:line="440" w:lineRule="atLeast"/>
      <w:ind w:firstLineChars="200" w:firstLine="200"/>
    </w:pPr>
    <w:rPr>
      <w:sz w:val="24"/>
    </w:rPr>
  </w:style>
  <w:style w:type="paragraph" w:customStyle="1" w:styleId="M5">
    <w:name w:val="表文_M5"/>
    <w:qFormat/>
    <w:rsid w:val="00B541E3"/>
    <w:pPr>
      <w:widowControl w:val="0"/>
      <w:spacing w:line="360" w:lineRule="exact"/>
      <w:jc w:val="center"/>
    </w:pPr>
    <w:rPr>
      <w:rFonts w:ascii="Garamond" w:eastAsia="楷体_GB2312" w:hAnsi="Garamond" w:cs="Times New Roman"/>
      <w:bCs/>
      <w:color w:val="000000"/>
      <w:kern w:val="0"/>
      <w:sz w:val="24"/>
      <w:szCs w:val="21"/>
    </w:rPr>
  </w:style>
  <w:style w:type="paragraph" w:customStyle="1" w:styleId="11Char2">
    <w:name w:val="样式 标题 1标题 1 Char + 两端对齐2"/>
    <w:basedOn w:val="10"/>
    <w:qFormat/>
    <w:rsid w:val="00B541E3"/>
    <w:pPr>
      <w:keepLines w:val="0"/>
      <w:tabs>
        <w:tab w:val="left" w:pos="3828"/>
      </w:tabs>
      <w:spacing w:line="440" w:lineRule="exact"/>
    </w:pPr>
    <w:rPr>
      <w:rFonts w:eastAsia="黑体" w:cs="宋体"/>
      <w:color w:val="FF0000"/>
      <w:kern w:val="2"/>
      <w:sz w:val="24"/>
      <w:szCs w:val="20"/>
    </w:rPr>
  </w:style>
  <w:style w:type="paragraph" w:customStyle="1" w:styleId="241">
    <w:name w:val="样式24"/>
    <w:basedOn w:val="a2"/>
    <w:qFormat/>
    <w:rsid w:val="00B541E3"/>
    <w:pPr>
      <w:spacing w:beforeLines="50" w:line="500" w:lineRule="exact"/>
      <w:ind w:firstLineChars="200" w:firstLine="480"/>
    </w:pPr>
    <w:rPr>
      <w:rFonts w:eastAsia="Times New Roman"/>
      <w:sz w:val="24"/>
    </w:rPr>
  </w:style>
  <w:style w:type="paragraph" w:customStyle="1" w:styleId="BodyTextIndent31">
    <w:name w:val="Body Text Indent 31"/>
    <w:basedOn w:val="a2"/>
    <w:qFormat/>
    <w:rsid w:val="00B541E3"/>
    <w:pPr>
      <w:adjustRightInd w:val="0"/>
      <w:ind w:firstLine="690"/>
      <w:textAlignment w:val="baseline"/>
    </w:pPr>
    <w:rPr>
      <w:rFonts w:ascii="宋体"/>
      <w:sz w:val="28"/>
      <w:szCs w:val="20"/>
    </w:rPr>
  </w:style>
  <w:style w:type="paragraph" w:customStyle="1" w:styleId="shu">
    <w:name w:val="shu表文"/>
    <w:basedOn w:val="a2"/>
    <w:qFormat/>
    <w:rsid w:val="00B541E3"/>
    <w:pPr>
      <w:widowControl/>
      <w:autoSpaceDE w:val="0"/>
      <w:autoSpaceDN w:val="0"/>
      <w:adjustRightInd w:val="0"/>
      <w:jc w:val="center"/>
    </w:pPr>
    <w:rPr>
      <w:rFonts w:ascii="Times" w:hAnsi="Times" w:cs="宋体"/>
      <w:color w:val="000000"/>
      <w:spacing w:val="20"/>
      <w:kern w:val="0"/>
      <w:sz w:val="24"/>
      <w:szCs w:val="23"/>
    </w:rPr>
  </w:style>
  <w:style w:type="paragraph" w:customStyle="1" w:styleId="CharChar210">
    <w:name w:val="Char Char210"/>
    <w:basedOn w:val="a2"/>
    <w:semiHidden/>
    <w:qFormat/>
    <w:rsid w:val="00B541E3"/>
    <w:pPr>
      <w:widowControl/>
      <w:jc w:val="left"/>
    </w:pPr>
    <w:rPr>
      <w:rFonts w:ascii="宋体" w:hAnsi="宋体" w:cs="宋体"/>
      <w:color w:val="000000"/>
      <w:kern w:val="0"/>
      <w:sz w:val="24"/>
    </w:rPr>
  </w:style>
  <w:style w:type="paragraph" w:customStyle="1" w:styleId="1fffb">
    <w:name w:val="表格内容1"/>
    <w:basedOn w:val="a2"/>
    <w:qFormat/>
    <w:rsid w:val="00B541E3"/>
    <w:pPr>
      <w:adjustRightInd w:val="0"/>
      <w:snapToGrid w:val="0"/>
      <w:spacing w:line="240" w:lineRule="atLeast"/>
      <w:jc w:val="center"/>
    </w:pPr>
    <w:rPr>
      <w:snapToGrid w:val="0"/>
      <w:kern w:val="0"/>
      <w:sz w:val="24"/>
    </w:rPr>
  </w:style>
  <w:style w:type="paragraph" w:customStyle="1" w:styleId="afffc">
    <w:name w:val="表格内容样式"/>
    <w:basedOn w:val="af"/>
    <w:link w:val="Charb"/>
    <w:qFormat/>
    <w:rsid w:val="00B541E3"/>
    <w:pPr>
      <w:adjustRightInd/>
      <w:spacing w:line="0" w:lineRule="atLeast"/>
      <w:ind w:firstLine="0"/>
      <w:jc w:val="center"/>
      <w:textAlignment w:val="auto"/>
    </w:pPr>
    <w:rPr>
      <w:rFonts w:ascii="Arial" w:eastAsia="仿宋_GB2312" w:hAnsi="Arial"/>
      <w:color w:val="000000"/>
      <w:sz w:val="21"/>
      <w:szCs w:val="22"/>
    </w:rPr>
  </w:style>
  <w:style w:type="paragraph" w:customStyle="1" w:styleId="affffffffffffffffffb">
    <w:name w:val="论文正文"/>
    <w:basedOn w:val="a2"/>
    <w:qFormat/>
    <w:rsid w:val="00B541E3"/>
    <w:pPr>
      <w:spacing w:before="60" w:line="360" w:lineRule="auto"/>
      <w:ind w:firstLineChars="1274" w:firstLine="3058"/>
    </w:pPr>
    <w:rPr>
      <w:sz w:val="24"/>
    </w:rPr>
  </w:style>
  <w:style w:type="paragraph" w:customStyle="1" w:styleId="3fb">
    <w:name w:val="正文样式3"/>
    <w:basedOn w:val="a2"/>
    <w:semiHidden/>
    <w:qFormat/>
    <w:rsid w:val="00B541E3"/>
    <w:pPr>
      <w:keepLines/>
      <w:widowControl/>
      <w:adjustRightInd w:val="0"/>
      <w:spacing w:line="20" w:lineRule="atLeast"/>
      <w:ind w:firstLineChars="200" w:firstLine="200"/>
      <w:jc w:val="center"/>
      <w:textAlignment w:val="baseline"/>
    </w:pPr>
    <w:rPr>
      <w:rFonts w:ascii="宋体" w:eastAsia="仿宋_GB2312" w:hAnsi="宋体" w:cs="宋体"/>
      <w:color w:val="000000"/>
      <w:kern w:val="0"/>
      <w:sz w:val="24"/>
      <w:szCs w:val="20"/>
    </w:rPr>
  </w:style>
  <w:style w:type="paragraph" w:customStyle="1" w:styleId="2CharCharCharCharCharCharCharCharCharCharCharChar1CharCharCharCharCharCharCharChar1CharCharCharCharCharChar">
    <w:name w:val="正文2 Char Char Char Char Char Char Char Char Char Char Char Char1 Char Char Char Char Char Char Char Char1 Char Char Char Char Char Char"/>
    <w:basedOn w:val="a2"/>
    <w:qFormat/>
    <w:rsid w:val="00B541E3"/>
    <w:pPr>
      <w:widowControl/>
      <w:jc w:val="center"/>
    </w:pPr>
    <w:rPr>
      <w:rFonts w:ascii="Verdana" w:hAnsi="Verdana"/>
      <w:kern w:val="0"/>
      <w:sz w:val="24"/>
      <w:lang w:eastAsia="en-US"/>
    </w:rPr>
  </w:style>
  <w:style w:type="paragraph" w:customStyle="1" w:styleId="CharChar4CharCharCharCharCharCharCharCharCharCharCharCharCharCharCharCharCharCharCharCharCharCharCharCharChar">
    <w:name w:val="Char Char4 Char Char Char Char Char Char Char Char Char Char Char Char Char Char Char Char Char Char Char Char Char Char Char Char Char"/>
    <w:basedOn w:val="a2"/>
    <w:qFormat/>
    <w:rsid w:val="00B541E3"/>
    <w:rPr>
      <w:sz w:val="24"/>
    </w:rPr>
  </w:style>
  <w:style w:type="paragraph" w:customStyle="1" w:styleId="4f5">
    <w:name w:val="样式 标题 4 +"/>
    <w:basedOn w:val="4"/>
    <w:qFormat/>
    <w:rsid w:val="00B541E3"/>
    <w:pPr>
      <w:keepLines w:val="0"/>
      <w:tabs>
        <w:tab w:val="left" w:pos="3828"/>
      </w:tabs>
      <w:suppressAutoHyphens/>
      <w:spacing w:before="60" w:line="288" w:lineRule="auto"/>
    </w:pPr>
    <w:rPr>
      <w:rFonts w:ascii="Times New Roman" w:eastAsia="黑体" w:hAnsi="Times New Roman" w:cs="宋体"/>
      <w:b w:val="0"/>
      <w:bCs w:val="0"/>
      <w:color w:val="000000"/>
      <w:kern w:val="24"/>
      <w:szCs w:val="24"/>
    </w:rPr>
  </w:style>
  <w:style w:type="paragraph" w:customStyle="1" w:styleId="a20">
    <w:name w:val="a2"/>
    <w:basedOn w:val="a2"/>
    <w:qFormat/>
    <w:rsid w:val="00B541E3"/>
    <w:pPr>
      <w:widowControl/>
      <w:spacing w:before="100" w:beforeAutospacing="1" w:after="100" w:afterAutospacing="1"/>
      <w:jc w:val="left"/>
    </w:pPr>
    <w:rPr>
      <w:rFonts w:ascii="宋体" w:hAnsi="宋体"/>
      <w:bCs/>
      <w:color w:val="000000"/>
      <w:kern w:val="0"/>
      <w:sz w:val="24"/>
      <w:szCs w:val="21"/>
    </w:rPr>
  </w:style>
  <w:style w:type="paragraph" w:customStyle="1" w:styleId="affffffffffffffffffc">
    <w:name w:val="标格文字"/>
    <w:basedOn w:val="a2"/>
    <w:next w:val="af"/>
    <w:qFormat/>
    <w:rsid w:val="00B541E3"/>
    <w:pPr>
      <w:spacing w:before="60" w:after="60"/>
    </w:pPr>
    <w:rPr>
      <w:sz w:val="24"/>
      <w:szCs w:val="20"/>
    </w:rPr>
  </w:style>
  <w:style w:type="paragraph" w:customStyle="1" w:styleId="20TimesNewRoman1">
    <w:name w:val="样式 样式 样式 标题 2 + 首行缩进:  0 字符 + (西文) Times New Roman + 首行缩进:  1 字符"/>
    <w:basedOn w:val="20TimesNewRoman"/>
    <w:qFormat/>
    <w:rsid w:val="00B541E3"/>
    <w:pPr>
      <w:ind w:firstLineChars="0" w:firstLine="0"/>
    </w:pPr>
    <w:rPr>
      <w:rFonts w:cs="宋体"/>
    </w:rPr>
  </w:style>
  <w:style w:type="paragraph" w:customStyle="1" w:styleId="1011">
    <w:name w:val="样式 正文1 + 段前: 0.1 行1"/>
    <w:qFormat/>
    <w:rsid w:val="00B541E3"/>
    <w:pPr>
      <w:snapToGrid w:val="0"/>
      <w:spacing w:beforeLines="10" w:line="440" w:lineRule="atLeast"/>
      <w:ind w:firstLine="567"/>
    </w:pPr>
    <w:rPr>
      <w:rFonts w:ascii="Times New Roman" w:eastAsia="宋体" w:hAnsi="Times New Roman" w:cs="宋体"/>
      <w:sz w:val="24"/>
      <w:szCs w:val="24"/>
    </w:rPr>
  </w:style>
  <w:style w:type="paragraph" w:customStyle="1" w:styleId="reader-word-layerreader-word-s8-30">
    <w:name w:val="reader-word-layer reader-word-s8-30"/>
    <w:basedOn w:val="a2"/>
    <w:rsid w:val="00B541E3"/>
    <w:pPr>
      <w:widowControl/>
      <w:spacing w:before="100" w:beforeAutospacing="1" w:after="100" w:afterAutospacing="1"/>
      <w:jc w:val="left"/>
    </w:pPr>
    <w:rPr>
      <w:rFonts w:ascii="宋体" w:hAnsi="宋体" w:cs="宋体"/>
      <w:kern w:val="0"/>
      <w:sz w:val="24"/>
    </w:rPr>
  </w:style>
  <w:style w:type="paragraph" w:customStyle="1" w:styleId="1ff4">
    <w:name w:val="样式 样式1 + 黑色"/>
    <w:basedOn w:val="1f3"/>
    <w:link w:val="1Char8"/>
    <w:qFormat/>
    <w:rsid w:val="00B541E3"/>
    <w:pPr>
      <w:tabs>
        <w:tab w:val="clear" w:pos="709"/>
      </w:tabs>
      <w:adjustRightInd/>
      <w:spacing w:beforeLines="50" w:line="500" w:lineRule="atLeast"/>
      <w:ind w:left="0" w:firstLineChars="100" w:firstLine="281"/>
      <w:jc w:val="left"/>
      <w:outlineLvl w:val="1"/>
    </w:pPr>
    <w:rPr>
      <w:rFonts w:asciiTheme="minorHAnsi" w:eastAsiaTheme="minorEastAsia" w:hAnsiTheme="minorHAnsi" w:cs="宋体"/>
      <w:b/>
      <w:color w:val="000000"/>
      <w:kern w:val="2"/>
      <w:sz w:val="28"/>
      <w:szCs w:val="22"/>
    </w:rPr>
  </w:style>
  <w:style w:type="paragraph" w:customStyle="1" w:styleId="table1">
    <w:name w:val="table1"/>
    <w:basedOn w:val="a2"/>
    <w:qFormat/>
    <w:rsid w:val="00B541E3"/>
    <w:pPr>
      <w:adjustRightInd w:val="0"/>
      <w:spacing w:line="240" w:lineRule="atLeast"/>
      <w:jc w:val="center"/>
      <w:textAlignment w:val="baseline"/>
    </w:pPr>
    <w:rPr>
      <w:rFonts w:eastAsia="黑体"/>
      <w:color w:val="000000"/>
      <w:kern w:val="0"/>
      <w:sz w:val="24"/>
      <w:szCs w:val="20"/>
    </w:rPr>
  </w:style>
  <w:style w:type="paragraph" w:customStyle="1" w:styleId="2fff5">
    <w:name w:val="样式 正文缩进正文（首行缩进两字） + 首行缩进:  2 字符"/>
    <w:basedOn w:val="af"/>
    <w:qFormat/>
    <w:rsid w:val="00B541E3"/>
    <w:pPr>
      <w:tabs>
        <w:tab w:val="left" w:pos="2835"/>
      </w:tabs>
      <w:adjustRightInd/>
      <w:spacing w:line="360" w:lineRule="auto"/>
      <w:ind w:firstLineChars="200" w:firstLine="560"/>
      <w:jc w:val="both"/>
      <w:textAlignment w:val="auto"/>
    </w:pPr>
    <w:rPr>
      <w:rFonts w:ascii="Times New Roman" w:eastAsia="仿宋_GB2312" w:hAnsi="Times New Roman" w:cs="Times New Roman"/>
      <w:bCs/>
      <w:color w:val="000000"/>
      <w:kern w:val="0"/>
      <w:sz w:val="28"/>
      <w:szCs w:val="22"/>
    </w:rPr>
  </w:style>
  <w:style w:type="paragraph" w:customStyle="1" w:styleId="Style2">
    <w:name w:val="Style2"/>
    <w:basedOn w:val="a2"/>
    <w:qFormat/>
    <w:rsid w:val="00B541E3"/>
    <w:pPr>
      <w:adjustRightInd w:val="0"/>
      <w:jc w:val="left"/>
    </w:pPr>
    <w:rPr>
      <w:rFonts w:ascii="宋体" w:hAnsi="Calibri"/>
      <w:kern w:val="0"/>
      <w:sz w:val="24"/>
    </w:rPr>
  </w:style>
  <w:style w:type="paragraph" w:customStyle="1" w:styleId="affffffffffffffffffd">
    <w:name w:val="表格文字中对齐"/>
    <w:basedOn w:val="a2"/>
    <w:qFormat/>
    <w:rsid w:val="00B541E3"/>
    <w:pPr>
      <w:tabs>
        <w:tab w:val="left" w:pos="3780"/>
      </w:tabs>
      <w:adjustRightInd w:val="0"/>
      <w:snapToGrid w:val="0"/>
      <w:jc w:val="center"/>
    </w:pPr>
    <w:rPr>
      <w:rFonts w:ascii="Arial Narrow" w:eastAsia="仿宋_GB2312" w:hAnsi="Arial Narrow"/>
      <w:bCs/>
      <w:color w:val="000000"/>
      <w:kern w:val="0"/>
      <w:sz w:val="24"/>
      <w:szCs w:val="21"/>
    </w:rPr>
  </w:style>
  <w:style w:type="paragraph" w:customStyle="1" w:styleId="TimesNewRoman20">
    <w:name w:val="样式 Times New Roman 五号 自动设置 居中 行距: 固定值 20 磅"/>
    <w:basedOn w:val="a2"/>
    <w:qFormat/>
    <w:rsid w:val="00B541E3"/>
    <w:pPr>
      <w:spacing w:line="400" w:lineRule="exact"/>
      <w:jc w:val="center"/>
    </w:pPr>
    <w:rPr>
      <w:rFonts w:hAnsi="宋体" w:cs="宋体"/>
      <w:sz w:val="24"/>
      <w:szCs w:val="20"/>
    </w:rPr>
  </w:style>
  <w:style w:type="paragraph" w:customStyle="1" w:styleId="21313">
    <w:name w:val="样式 标题 2 + 段前: 13 磅 段后: 13 磅"/>
    <w:basedOn w:val="20"/>
    <w:qFormat/>
    <w:rsid w:val="00B541E3"/>
    <w:pPr>
      <w:widowControl/>
      <w:tabs>
        <w:tab w:val="left" w:pos="3828"/>
      </w:tabs>
      <w:adjustRightInd/>
      <w:snapToGrid/>
      <w:spacing w:before="120" w:after="120"/>
    </w:pPr>
    <w:rPr>
      <w:rFonts w:ascii="Times New Roman" w:eastAsia="黑体" w:hAnsi="Times New Roman" w:cs="宋体"/>
      <w:kern w:val="0"/>
      <w:szCs w:val="20"/>
    </w:rPr>
  </w:style>
  <w:style w:type="paragraph" w:customStyle="1" w:styleId="affffffffffffffffffe">
    <w:name w:val="表中文"/>
    <w:basedOn w:val="a2"/>
    <w:qFormat/>
    <w:rsid w:val="00B541E3"/>
    <w:pPr>
      <w:spacing w:beforeLines="20" w:afterLines="20"/>
      <w:jc w:val="center"/>
    </w:pPr>
    <w:rPr>
      <w:sz w:val="24"/>
      <w:szCs w:val="20"/>
    </w:rPr>
  </w:style>
  <w:style w:type="paragraph" w:customStyle="1" w:styleId="10510">
    <w:name w:val="样式 正文1 + 首行缩进:  0.5 字符1"/>
    <w:basedOn w:val="a2"/>
    <w:semiHidden/>
    <w:qFormat/>
    <w:rsid w:val="00B541E3"/>
    <w:pPr>
      <w:widowControl/>
      <w:adjustRightInd w:val="0"/>
      <w:snapToGrid w:val="0"/>
      <w:spacing w:line="460" w:lineRule="atLeast"/>
      <w:ind w:firstLineChars="200" w:firstLine="200"/>
      <w:jc w:val="left"/>
    </w:pPr>
    <w:rPr>
      <w:rFonts w:cs="宋体"/>
      <w:kern w:val="0"/>
      <w:sz w:val="24"/>
    </w:rPr>
  </w:style>
  <w:style w:type="paragraph" w:customStyle="1" w:styleId="313">
    <w:name w:val="样式 和桥正文 + 段前: 3 磅1"/>
    <w:basedOn w:val="affffffffffffc"/>
    <w:qFormat/>
    <w:rsid w:val="00B541E3"/>
    <w:rPr>
      <w:rFonts w:ascii="Times New Roman" w:hAnsi="Times New Roman"/>
      <w:kern w:val="0"/>
      <w:szCs w:val="20"/>
    </w:rPr>
  </w:style>
  <w:style w:type="paragraph" w:customStyle="1" w:styleId="shu0">
    <w:name w:val="shu 表题"/>
    <w:basedOn w:val="a2"/>
    <w:qFormat/>
    <w:rsid w:val="00B541E3"/>
    <w:pPr>
      <w:widowControl/>
      <w:autoSpaceDE w:val="0"/>
      <w:autoSpaceDN w:val="0"/>
      <w:adjustRightInd w:val="0"/>
      <w:jc w:val="center"/>
    </w:pPr>
    <w:rPr>
      <w:rFonts w:ascii="Times" w:hAnsi="Times" w:cs="宋体"/>
      <w:b/>
      <w:color w:val="000000"/>
      <w:spacing w:val="20"/>
      <w:kern w:val="0"/>
      <w:sz w:val="24"/>
      <w:szCs w:val="23"/>
    </w:rPr>
  </w:style>
  <w:style w:type="paragraph" w:customStyle="1" w:styleId="Style25">
    <w:name w:val="Style25"/>
    <w:basedOn w:val="a2"/>
    <w:qFormat/>
    <w:rsid w:val="00B541E3"/>
    <w:pPr>
      <w:adjustRightInd w:val="0"/>
      <w:jc w:val="left"/>
    </w:pPr>
    <w:rPr>
      <w:rFonts w:ascii="宋体" w:hAnsi="Calibri"/>
      <w:kern w:val="0"/>
      <w:sz w:val="24"/>
    </w:rPr>
  </w:style>
  <w:style w:type="paragraph" w:customStyle="1" w:styleId="142">
    <w:name w:val="1标题4级"/>
    <w:basedOn w:val="130"/>
    <w:qFormat/>
    <w:rsid w:val="00B541E3"/>
  </w:style>
  <w:style w:type="paragraph" w:customStyle="1" w:styleId="afffffffffffffffffff">
    <w:name w:val="南京大化工表格"/>
    <w:basedOn w:val="a2"/>
    <w:qFormat/>
    <w:rsid w:val="00B541E3"/>
    <w:pPr>
      <w:adjustRightInd w:val="0"/>
      <w:snapToGrid w:val="0"/>
      <w:spacing w:line="360" w:lineRule="exact"/>
      <w:jc w:val="left"/>
    </w:pPr>
    <w:rPr>
      <w:sz w:val="24"/>
    </w:rPr>
  </w:style>
  <w:style w:type="paragraph" w:customStyle="1" w:styleId="afffffffffffffffffff0">
    <w:name w:val="表头格式"/>
    <w:basedOn w:val="a2"/>
    <w:qFormat/>
    <w:rsid w:val="00B541E3"/>
    <w:pPr>
      <w:spacing w:beforeLines="50" w:line="360" w:lineRule="exact"/>
      <w:jc w:val="center"/>
    </w:pPr>
    <w:rPr>
      <w:rFonts w:eastAsia="方正黑体简体"/>
      <w:sz w:val="24"/>
    </w:rPr>
  </w:style>
  <w:style w:type="paragraph" w:customStyle="1" w:styleId="2196">
    <w:name w:val="样式 标题 2 + 小四 首行缩进:  1.96 字符"/>
    <w:basedOn w:val="20"/>
    <w:qFormat/>
    <w:rsid w:val="00B541E3"/>
    <w:pPr>
      <w:tabs>
        <w:tab w:val="left" w:pos="1048"/>
        <w:tab w:val="left" w:pos="3828"/>
      </w:tabs>
      <w:adjustRightInd/>
      <w:snapToGrid/>
      <w:spacing w:before="260" w:after="260" w:line="416" w:lineRule="auto"/>
      <w:ind w:left="1048" w:hanging="576"/>
      <w:jc w:val="both"/>
    </w:pPr>
    <w:rPr>
      <w:rFonts w:ascii="Arial" w:eastAsia="黑体" w:hAnsi="Arial" w:cs="宋体"/>
      <w:sz w:val="24"/>
      <w:szCs w:val="20"/>
    </w:rPr>
  </w:style>
  <w:style w:type="paragraph" w:customStyle="1" w:styleId="afffffffffffffffffff1">
    <w:name w:val="(a表格"/>
    <w:basedOn w:val="a2"/>
    <w:qFormat/>
    <w:rsid w:val="00B541E3"/>
    <w:pPr>
      <w:jc w:val="center"/>
    </w:pPr>
    <w:rPr>
      <w:rFonts w:eastAsia="仿宋_GB2312"/>
      <w:color w:val="000000"/>
      <w:sz w:val="24"/>
      <w:szCs w:val="21"/>
    </w:rPr>
  </w:style>
  <w:style w:type="paragraph" w:customStyle="1" w:styleId="afffffffffffffffffff2">
    <w:name w:val="示例"/>
    <w:next w:val="4"/>
    <w:qFormat/>
    <w:rsid w:val="00B541E3"/>
    <w:pPr>
      <w:tabs>
        <w:tab w:val="left" w:pos="360"/>
        <w:tab w:val="left" w:pos="816"/>
      </w:tabs>
      <w:ind w:left="360" w:firstLineChars="233" w:firstLine="419"/>
      <w:jc w:val="both"/>
    </w:pPr>
    <w:rPr>
      <w:rFonts w:ascii="宋体" w:eastAsia="宋体" w:hAnsi="Times New Roman" w:cs="Times New Roman"/>
      <w:kern w:val="0"/>
      <w:sz w:val="18"/>
      <w:szCs w:val="20"/>
    </w:rPr>
  </w:style>
  <w:style w:type="paragraph" w:customStyle="1" w:styleId="0851250">
    <w:name w:val="样式 样式 小四 首行缩进:  0.85 厘米 行距: 多倍行距 1.25 字行 + 首行缩进:  0 厘米"/>
    <w:basedOn w:val="085125"/>
    <w:qFormat/>
    <w:rsid w:val="00B541E3"/>
    <w:pPr>
      <w:spacing w:line="240" w:lineRule="auto"/>
      <w:ind w:firstLineChars="200" w:firstLine="560"/>
    </w:pPr>
    <w:rPr>
      <w:rFonts w:cs="宋体"/>
      <w:sz w:val="28"/>
      <w:szCs w:val="28"/>
    </w:rPr>
  </w:style>
  <w:style w:type="paragraph" w:customStyle="1" w:styleId="afffffffffffffffffff3">
    <w:name w:val="黄小林正文"/>
    <w:basedOn w:val="a2"/>
    <w:qFormat/>
    <w:rsid w:val="00B541E3"/>
    <w:pPr>
      <w:ind w:firstLineChars="200" w:firstLine="520"/>
    </w:pPr>
    <w:rPr>
      <w:sz w:val="28"/>
      <w:szCs w:val="20"/>
    </w:rPr>
  </w:style>
  <w:style w:type="paragraph" w:customStyle="1" w:styleId="CharCharf5">
    <w:name w:val="批注框文本 Char Char"/>
    <w:basedOn w:val="a2"/>
    <w:qFormat/>
    <w:rsid w:val="00B541E3"/>
    <w:pPr>
      <w:spacing w:line="360" w:lineRule="auto"/>
    </w:pPr>
    <w:rPr>
      <w:rFonts w:eastAsia="仿宋_GB2312"/>
      <w:color w:val="000000"/>
      <w:sz w:val="18"/>
      <w:szCs w:val="20"/>
    </w:rPr>
  </w:style>
  <w:style w:type="paragraph" w:customStyle="1" w:styleId="Tabletext0">
    <w:name w:val="Table text"/>
    <w:basedOn w:val="a2"/>
    <w:semiHidden/>
    <w:qFormat/>
    <w:rsid w:val="00B541E3"/>
    <w:pPr>
      <w:keepLines/>
      <w:widowControl/>
      <w:spacing w:before="40" w:after="40"/>
      <w:jc w:val="center"/>
    </w:pPr>
    <w:rPr>
      <w:rFonts w:ascii="Arial" w:eastAsia="PMingLiU" w:hAnsi="Arial" w:cs="宋体"/>
      <w:color w:val="000000"/>
      <w:kern w:val="0"/>
      <w:sz w:val="22"/>
      <w:lang w:val="en-GB"/>
    </w:rPr>
  </w:style>
  <w:style w:type="paragraph" w:customStyle="1" w:styleId="1fffc">
    <w:name w:val="表中文1"/>
    <w:basedOn w:val="a2"/>
    <w:qFormat/>
    <w:rsid w:val="00B541E3"/>
    <w:pPr>
      <w:jc w:val="center"/>
    </w:pPr>
    <w:rPr>
      <w:rFonts w:ascii="Arial" w:hAnsi="Arial"/>
      <w:kern w:val="0"/>
      <w:sz w:val="24"/>
      <w:szCs w:val="20"/>
    </w:rPr>
  </w:style>
  <w:style w:type="paragraph" w:customStyle="1" w:styleId="xl87">
    <w:name w:val="xl87"/>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Cs w:val="21"/>
    </w:rPr>
  </w:style>
  <w:style w:type="paragraph" w:customStyle="1" w:styleId="--0">
    <w:name w:val="- 页码 -"/>
    <w:qFormat/>
    <w:rsid w:val="00B541E3"/>
    <w:pPr>
      <w:widowControl w:val="0"/>
      <w:jc w:val="both"/>
    </w:pPr>
    <w:rPr>
      <w:rFonts w:ascii="Times New Roman" w:eastAsia="宋体" w:hAnsi="Times New Roman" w:cs="Times New Roman"/>
      <w:sz w:val="24"/>
      <w:szCs w:val="20"/>
    </w:rPr>
  </w:style>
  <w:style w:type="paragraph" w:customStyle="1" w:styleId="2fff6">
    <w:name w:val="样式 宋体 加粗 黑色 居中 首行缩进:  2 字符"/>
    <w:basedOn w:val="a2"/>
    <w:semiHidden/>
    <w:qFormat/>
    <w:rsid w:val="00B541E3"/>
    <w:pPr>
      <w:widowControl/>
      <w:spacing w:line="360" w:lineRule="auto"/>
      <w:jc w:val="center"/>
    </w:pPr>
    <w:rPr>
      <w:rFonts w:ascii="宋体" w:hAnsi="宋体" w:cs="宋体"/>
      <w:b/>
      <w:bCs/>
      <w:color w:val="000000"/>
      <w:kern w:val="0"/>
      <w:sz w:val="24"/>
      <w:szCs w:val="20"/>
    </w:rPr>
  </w:style>
  <w:style w:type="paragraph" w:customStyle="1" w:styleId="900">
    <w:name w:val="样式 表格 + 字符缩放: 90%"/>
    <w:basedOn w:val="affff2"/>
    <w:qFormat/>
    <w:rsid w:val="00B541E3"/>
    <w:pPr>
      <w:widowControl/>
      <w:suppressAutoHyphens/>
      <w:adjustRightInd/>
      <w:spacing w:beforeLines="20" w:line="300" w:lineRule="auto"/>
    </w:pPr>
    <w:rPr>
      <w:rFonts w:ascii="宋体" w:hAnsi="宋体"/>
      <w:bCs/>
      <w:color w:val="FF0000"/>
      <w:kern w:val="24"/>
      <w:sz w:val="18"/>
    </w:rPr>
  </w:style>
  <w:style w:type="paragraph" w:customStyle="1" w:styleId="2fff7">
    <w:name w:val="样式 样式 样式2 + 黑色 + 小四"/>
    <w:basedOn w:val="a2"/>
    <w:qFormat/>
    <w:rsid w:val="00B541E3"/>
    <w:pPr>
      <w:spacing w:beforeLines="50" w:afterLines="50"/>
      <w:ind w:left="961" w:hanging="750"/>
      <w:outlineLvl w:val="0"/>
    </w:pPr>
    <w:rPr>
      <w:rFonts w:ascii="黑体" w:eastAsia="黑体" w:hAnsi="宋体"/>
      <w:b/>
      <w:bCs/>
      <w:color w:val="000000"/>
      <w:sz w:val="28"/>
    </w:rPr>
  </w:style>
  <w:style w:type="paragraph" w:customStyle="1" w:styleId="2200">
    <w:name w:val="样式 表格2 + 行距: 固定值 20 磅"/>
    <w:basedOn w:val="2fff8"/>
    <w:qFormat/>
    <w:rsid w:val="00B541E3"/>
    <w:pPr>
      <w:spacing w:line="400" w:lineRule="exact"/>
    </w:pPr>
    <w:rPr>
      <w:rFonts w:eastAsia="仿宋_GB2312" w:cs="宋体"/>
      <w:color w:val="000000"/>
      <w:szCs w:val="20"/>
    </w:rPr>
  </w:style>
  <w:style w:type="paragraph" w:customStyle="1" w:styleId="3fc">
    <w:name w:val="样式 样式 标题3 + (符号) 宋体 黑色 + (符号) 宋体"/>
    <w:basedOn w:val="a2"/>
    <w:qFormat/>
    <w:rsid w:val="00B541E3"/>
    <w:pPr>
      <w:snapToGrid w:val="0"/>
      <w:spacing w:line="440" w:lineRule="atLeast"/>
      <w:ind w:firstLine="454"/>
      <w:outlineLvl w:val="2"/>
    </w:pPr>
    <w:rPr>
      <w:b/>
      <w:bCs/>
      <w:color w:val="000000"/>
      <w:sz w:val="24"/>
      <w:szCs w:val="20"/>
    </w:rPr>
  </w:style>
  <w:style w:type="paragraph" w:customStyle="1" w:styleId="afffffffffffffffffff4">
    <w:name w:val="投标文件正文"/>
    <w:basedOn w:val="a2"/>
    <w:qFormat/>
    <w:rsid w:val="00B541E3"/>
    <w:pPr>
      <w:tabs>
        <w:tab w:val="left" w:pos="1920"/>
      </w:tabs>
      <w:spacing w:line="400" w:lineRule="exact"/>
      <w:ind w:firstLineChars="200" w:firstLine="480"/>
    </w:pPr>
    <w:rPr>
      <w:rFonts w:ascii="Arial" w:hAnsi="Arial"/>
      <w:sz w:val="24"/>
    </w:rPr>
  </w:style>
  <w:style w:type="paragraph" w:customStyle="1" w:styleId="afffffffffffffffffff5">
    <w:name w:val="我的正文"/>
    <w:basedOn w:val="a2"/>
    <w:qFormat/>
    <w:rsid w:val="00B541E3"/>
    <w:pPr>
      <w:spacing w:line="360" w:lineRule="auto"/>
      <w:ind w:firstLine="482"/>
    </w:pPr>
    <w:rPr>
      <w:rFonts w:hAnsi="宋体"/>
      <w:sz w:val="24"/>
    </w:rPr>
  </w:style>
  <w:style w:type="paragraph" w:customStyle="1" w:styleId="affffffff5">
    <w:name w:val="表格名"/>
    <w:basedOn w:val="a2"/>
    <w:link w:val="Charffff6"/>
    <w:qFormat/>
    <w:rsid w:val="00B541E3"/>
    <w:pPr>
      <w:adjustRightInd w:val="0"/>
      <w:snapToGrid w:val="0"/>
      <w:jc w:val="center"/>
    </w:pPr>
    <w:rPr>
      <w:rFonts w:ascii="仿宋_GB2312" w:eastAsia="仿宋_GB2312" w:hAnsi="仿宋_GB2312" w:cs="宋体"/>
      <w:b/>
      <w:sz w:val="28"/>
      <w:szCs w:val="22"/>
    </w:rPr>
  </w:style>
  <w:style w:type="paragraph" w:customStyle="1" w:styleId="201351">
    <w:name w:val="样式 标题 2 + 小四 段后: 0 磅 行距: 多倍行距 1.35 字行1"/>
    <w:basedOn w:val="20"/>
    <w:qFormat/>
    <w:rsid w:val="00B541E3"/>
    <w:pPr>
      <w:widowControl/>
      <w:tabs>
        <w:tab w:val="left" w:pos="576"/>
        <w:tab w:val="left" w:pos="3828"/>
      </w:tabs>
      <w:adjustRightInd/>
      <w:snapToGrid/>
      <w:spacing w:before="120" w:line="324" w:lineRule="auto"/>
      <w:ind w:left="576" w:hanging="576"/>
    </w:pPr>
    <w:rPr>
      <w:rFonts w:ascii="Times New Roman" w:eastAsia="黑体" w:hAnsi="Times New Roman" w:cs="宋体"/>
      <w:kern w:val="0"/>
      <w:szCs w:val="20"/>
    </w:rPr>
  </w:style>
  <w:style w:type="paragraph" w:customStyle="1" w:styleId="125">
    <w:name w:val="样式 左 行距: 多倍行距 1.25 字行"/>
    <w:basedOn w:val="a2"/>
    <w:qFormat/>
    <w:rsid w:val="00B541E3"/>
    <w:pPr>
      <w:spacing w:line="300" w:lineRule="auto"/>
      <w:jc w:val="left"/>
    </w:pPr>
    <w:rPr>
      <w:rFonts w:eastAsia="Times New Roman"/>
      <w:bCs/>
      <w:color w:val="000000"/>
      <w:spacing w:val="-4"/>
      <w:sz w:val="28"/>
      <w:szCs w:val="20"/>
      <w:u w:color="FFFFFF"/>
    </w:rPr>
  </w:style>
  <w:style w:type="paragraph" w:customStyle="1" w:styleId="1010">
    <w:name w:val="样式 正文1 + 段前: 0.1 行"/>
    <w:basedOn w:val="a2"/>
    <w:qFormat/>
    <w:rsid w:val="00B541E3"/>
    <w:pPr>
      <w:snapToGrid w:val="0"/>
      <w:spacing w:beforeLines="10" w:line="440" w:lineRule="atLeast"/>
      <w:ind w:firstLine="567"/>
    </w:pPr>
    <w:rPr>
      <w:rFonts w:eastAsia="仿宋_GB2312"/>
      <w:color w:val="000000"/>
      <w:sz w:val="24"/>
      <w:szCs w:val="20"/>
    </w:rPr>
  </w:style>
  <w:style w:type="paragraph" w:customStyle="1" w:styleId="66151">
    <w:name w:val="样式 生物附录 + 小四 段前: 6 磅 段后: 6 磅 非加宽量 / 紧缩量  行距: 1.5 倍行距1"/>
    <w:basedOn w:val="a2"/>
    <w:qFormat/>
    <w:rsid w:val="00B541E3"/>
    <w:pPr>
      <w:widowControl/>
      <w:suppressAutoHyphens/>
      <w:spacing w:before="120" w:after="120" w:line="360" w:lineRule="auto"/>
    </w:pPr>
    <w:rPr>
      <w:b/>
      <w:bCs/>
      <w:kern w:val="1"/>
      <w:sz w:val="24"/>
      <w:szCs w:val="20"/>
      <w:lang w:eastAsia="ar-SA"/>
    </w:rPr>
  </w:style>
  <w:style w:type="paragraph" w:customStyle="1" w:styleId="afffffffffffffffffff6">
    <w:name w:val="样式 表内字"/>
    <w:basedOn w:val="af7"/>
    <w:qFormat/>
    <w:rsid w:val="00B541E3"/>
    <w:pPr>
      <w:snapToGrid w:val="0"/>
      <w:spacing w:after="0" w:line="280" w:lineRule="exact"/>
      <w:jc w:val="center"/>
    </w:pPr>
    <w:rPr>
      <w:rFonts w:ascii="宋体" w:hAnsi="宋体"/>
      <w:bCs/>
      <w:color w:val="000000"/>
      <w:szCs w:val="20"/>
      <w:lang w:val="en-US" w:eastAsia="zh-CN"/>
    </w:rPr>
  </w:style>
  <w:style w:type="paragraph" w:customStyle="1" w:styleId="2fff9">
    <w:name w:val="样式 小四 首行缩进:  2 字符"/>
    <w:basedOn w:val="a2"/>
    <w:qFormat/>
    <w:rsid w:val="00B541E3"/>
    <w:pPr>
      <w:spacing w:line="400" w:lineRule="exact"/>
      <w:ind w:firstLineChars="200" w:firstLine="200"/>
    </w:pPr>
    <w:rPr>
      <w:sz w:val="24"/>
      <w:szCs w:val="20"/>
    </w:rPr>
  </w:style>
  <w:style w:type="paragraph" w:customStyle="1" w:styleId="ParaCharCharCharCharCharCharCharCharCharCharCharCharCharCharCharCharCharCharCharCharCharCharCharCharCharChar">
    <w:name w:val="默认段落字体 Para Char Char Char Char Char Char Char Char Char Char Char Char Char Char Char Char Char Char Char Char Char Char Char Char Char Char"/>
    <w:basedOn w:val="a2"/>
    <w:qFormat/>
    <w:rsid w:val="00B541E3"/>
    <w:pPr>
      <w:spacing w:line="360" w:lineRule="auto"/>
      <w:ind w:firstLineChars="200" w:firstLine="200"/>
    </w:pPr>
    <w:rPr>
      <w:bCs/>
      <w:color w:val="000000"/>
      <w:kern w:val="0"/>
      <w:sz w:val="24"/>
      <w:szCs w:val="21"/>
    </w:rPr>
  </w:style>
  <w:style w:type="paragraph" w:customStyle="1" w:styleId="afffffffffffffffffff7">
    <w:name w:val="一级标题上"/>
    <w:basedOn w:val="a2"/>
    <w:semiHidden/>
    <w:qFormat/>
    <w:rsid w:val="00B541E3"/>
    <w:pPr>
      <w:adjustRightInd w:val="0"/>
      <w:snapToGrid w:val="0"/>
      <w:spacing w:beforeLines="50" w:afterLines="50"/>
    </w:pPr>
    <w:rPr>
      <w:rFonts w:eastAsia="黑体"/>
      <w:sz w:val="24"/>
    </w:rPr>
  </w:style>
  <w:style w:type="paragraph" w:customStyle="1" w:styleId="CharChar31">
    <w:name w:val="Char Char31"/>
    <w:basedOn w:val="a2"/>
    <w:qFormat/>
    <w:rsid w:val="00B541E3"/>
    <w:pPr>
      <w:spacing w:line="360" w:lineRule="auto"/>
      <w:ind w:firstLineChars="200" w:firstLine="200"/>
    </w:pPr>
    <w:rPr>
      <w:rFonts w:ascii="宋体" w:hAnsi="宋体" w:cs="宋体"/>
      <w:sz w:val="24"/>
    </w:rPr>
  </w:style>
  <w:style w:type="paragraph" w:customStyle="1" w:styleId="afffffffffffffffffff8">
    <w:name w:val="样式 (中文) 黑体 加粗"/>
    <w:basedOn w:val="a2"/>
    <w:qFormat/>
    <w:rsid w:val="00B541E3"/>
    <w:pPr>
      <w:spacing w:line="440" w:lineRule="exact"/>
      <w:ind w:firstLineChars="200" w:firstLine="200"/>
      <w:jc w:val="center"/>
    </w:pPr>
    <w:rPr>
      <w:rFonts w:eastAsia="黑体"/>
      <w:b/>
      <w:bCs/>
      <w:sz w:val="24"/>
    </w:rPr>
  </w:style>
  <w:style w:type="paragraph" w:customStyle="1" w:styleId="xl162">
    <w:name w:val="xl162"/>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FF0000"/>
      <w:kern w:val="0"/>
      <w:sz w:val="20"/>
      <w:szCs w:val="20"/>
    </w:rPr>
  </w:style>
  <w:style w:type="paragraph" w:customStyle="1" w:styleId="mytitle2">
    <w:name w:val="mytitle2"/>
    <w:basedOn w:val="a2"/>
    <w:next w:val="a2"/>
    <w:qFormat/>
    <w:rsid w:val="00B541E3"/>
    <w:pPr>
      <w:keepNext/>
      <w:keepLines/>
      <w:spacing w:after="330" w:line="460" w:lineRule="exact"/>
      <w:jc w:val="center"/>
      <w:outlineLvl w:val="1"/>
    </w:pPr>
    <w:rPr>
      <w:rFonts w:ascii="黑体" w:eastAsia="黑体"/>
      <w:b/>
      <w:bCs/>
      <w:color w:val="000000"/>
      <w:kern w:val="44"/>
      <w:sz w:val="24"/>
      <w:szCs w:val="44"/>
    </w:rPr>
  </w:style>
  <w:style w:type="paragraph" w:customStyle="1" w:styleId="afffffffffffffffffff9">
    <w:name w:val="南郊正文"/>
    <w:basedOn w:val="a2"/>
    <w:next w:val="a2"/>
    <w:qFormat/>
    <w:rsid w:val="00B541E3"/>
    <w:pPr>
      <w:spacing w:line="360" w:lineRule="auto"/>
    </w:pPr>
    <w:rPr>
      <w:rFonts w:eastAsia="仿宋_GB2312"/>
      <w:color w:val="000000"/>
      <w:sz w:val="24"/>
    </w:rPr>
  </w:style>
  <w:style w:type="paragraph" w:customStyle="1" w:styleId="120">
    <w:name w:val="样式12"/>
    <w:basedOn w:val="a2"/>
    <w:qFormat/>
    <w:rsid w:val="00B541E3"/>
    <w:pPr>
      <w:spacing w:line="360" w:lineRule="auto"/>
    </w:pPr>
    <w:rPr>
      <w:rFonts w:ascii="Arial" w:eastAsia="仿宋_GB2312" w:hAnsi="Arial" w:cs="Arial"/>
      <w:b/>
      <w:bCs/>
      <w:color w:val="000000"/>
      <w:sz w:val="24"/>
    </w:rPr>
  </w:style>
  <w:style w:type="paragraph" w:customStyle="1" w:styleId="afffff1">
    <w:name w:val="图表名"/>
    <w:basedOn w:val="a2"/>
    <w:link w:val="Chare"/>
    <w:qFormat/>
    <w:rsid w:val="00B541E3"/>
    <w:pPr>
      <w:spacing w:beforeLines="50" w:before="50" w:line="360" w:lineRule="auto"/>
      <w:jc w:val="center"/>
    </w:pPr>
    <w:rPr>
      <w:rFonts w:ascii="Verdana" w:eastAsia="仿宋_GB2312" w:hAnsi="Verdana" w:cstheme="minorBidi"/>
      <w:b/>
      <w:sz w:val="28"/>
    </w:rPr>
  </w:style>
  <w:style w:type="paragraph" w:customStyle="1" w:styleId="A60">
    <w:name w:val="标题A6"/>
    <w:basedOn w:val="6"/>
    <w:qFormat/>
    <w:rsid w:val="00B541E3"/>
    <w:pPr>
      <w:keepNext w:val="0"/>
      <w:keepLines w:val="0"/>
      <w:numPr>
        <w:ilvl w:val="0"/>
        <w:numId w:val="0"/>
      </w:numPr>
      <w:adjustRightInd w:val="0"/>
      <w:snapToGrid w:val="0"/>
      <w:spacing w:before="40" w:after="40" w:line="360" w:lineRule="auto"/>
    </w:pPr>
    <w:rPr>
      <w:rFonts w:ascii="仿宋_GB2312" w:eastAsia="仿宋_GB2312"/>
      <w:b w:val="0"/>
      <w:snapToGrid w:val="0"/>
      <w:sz w:val="28"/>
      <w:szCs w:val="32"/>
    </w:rPr>
  </w:style>
  <w:style w:type="paragraph" w:customStyle="1" w:styleId="1CharCharCharChar">
    <w:name w:val="1 Char Char Char Char"/>
    <w:basedOn w:val="a2"/>
    <w:next w:val="a2"/>
    <w:qFormat/>
    <w:rsid w:val="00B541E3"/>
    <w:pPr>
      <w:spacing w:line="360" w:lineRule="auto"/>
      <w:ind w:firstLineChars="200" w:firstLine="200"/>
    </w:pPr>
    <w:rPr>
      <w:rFonts w:ascii="宋体" w:hAnsi="宋体" w:cs="宋体"/>
      <w:sz w:val="24"/>
    </w:rPr>
  </w:style>
  <w:style w:type="paragraph" w:customStyle="1" w:styleId="113">
    <w:name w:val="样式 四号 首行缩进:  1.1 厘米"/>
    <w:basedOn w:val="a2"/>
    <w:qFormat/>
    <w:rsid w:val="00B541E3"/>
    <w:pPr>
      <w:adjustRightInd w:val="0"/>
      <w:ind w:firstLineChars="200" w:firstLine="535"/>
      <w:jc w:val="left"/>
    </w:pPr>
    <w:rPr>
      <w:snapToGrid w:val="0"/>
      <w:kern w:val="0"/>
      <w:sz w:val="28"/>
      <w:szCs w:val="20"/>
    </w:rPr>
  </w:style>
  <w:style w:type="paragraph" w:customStyle="1" w:styleId="014">
    <w:name w:val="生态正文01"/>
    <w:basedOn w:val="01"/>
    <w:qFormat/>
    <w:rsid w:val="00B541E3"/>
    <w:pPr>
      <w:spacing w:line="540" w:lineRule="exact"/>
      <w:ind w:firstLine="560"/>
    </w:pPr>
    <w:rPr>
      <w:rFonts w:ascii="Times New Roman" w:eastAsia="仿宋_GB2312" w:hAnsi="Times New Roman"/>
      <w:bCs/>
      <w:sz w:val="28"/>
    </w:rPr>
  </w:style>
  <w:style w:type="paragraph" w:customStyle="1" w:styleId="75">
    <w:name w:val="7"/>
    <w:basedOn w:val="a2"/>
    <w:next w:val="af"/>
    <w:qFormat/>
    <w:rsid w:val="00B541E3"/>
    <w:pPr>
      <w:ind w:firstLineChars="200" w:firstLine="420"/>
    </w:pPr>
  </w:style>
  <w:style w:type="paragraph" w:customStyle="1" w:styleId="CM24">
    <w:name w:val="CM24"/>
    <w:basedOn w:val="Default"/>
    <w:next w:val="Default"/>
    <w:qFormat/>
    <w:rsid w:val="00B541E3"/>
    <w:pPr>
      <w:spacing w:line="406" w:lineRule="atLeast"/>
    </w:pPr>
    <w:rPr>
      <w:rFonts w:ascii="华文彩云" w:eastAsia="华文彩云" w:cs="华文彩云"/>
      <w:color w:val="auto"/>
    </w:rPr>
  </w:style>
  <w:style w:type="paragraph" w:customStyle="1" w:styleId="afffffffffffffffffffa">
    <w:name w:val="公式"/>
    <w:basedOn w:val="a2"/>
    <w:qFormat/>
    <w:rsid w:val="00B541E3"/>
    <w:pPr>
      <w:adjustRightInd w:val="0"/>
      <w:spacing w:before="60" w:line="394" w:lineRule="atLeast"/>
      <w:jc w:val="center"/>
      <w:textAlignment w:val="baseline"/>
    </w:pPr>
    <w:rPr>
      <w:rFonts w:ascii="CG Times (W1)"/>
      <w:kern w:val="0"/>
      <w:sz w:val="24"/>
      <w:szCs w:val="20"/>
    </w:rPr>
  </w:style>
  <w:style w:type="paragraph" w:customStyle="1" w:styleId="xl88">
    <w:name w:val="xl8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Cs w:val="21"/>
    </w:rPr>
  </w:style>
  <w:style w:type="paragraph" w:customStyle="1" w:styleId="WW-9">
    <w:name w:val="WW-批注文字"/>
    <w:basedOn w:val="a2"/>
    <w:qFormat/>
    <w:rsid w:val="00B541E3"/>
    <w:pPr>
      <w:suppressAutoHyphens/>
      <w:spacing w:line="360" w:lineRule="auto"/>
      <w:ind w:firstLine="480"/>
      <w:jc w:val="left"/>
    </w:pPr>
    <w:rPr>
      <w:kern w:val="1"/>
      <w:sz w:val="24"/>
      <w:lang w:eastAsia="ar-SA"/>
    </w:rPr>
  </w:style>
  <w:style w:type="paragraph" w:customStyle="1" w:styleId="4TimesNewRoman">
    <w:name w:val="样式 标题 4 + (西文) Times New Roman 四号"/>
    <w:basedOn w:val="4"/>
    <w:link w:val="4TimesNewRomanChar"/>
    <w:qFormat/>
    <w:rsid w:val="00B541E3"/>
    <w:pPr>
      <w:keepLines w:val="0"/>
      <w:tabs>
        <w:tab w:val="left" w:pos="1477"/>
        <w:tab w:val="left" w:pos="3828"/>
      </w:tabs>
      <w:ind w:firstLine="397"/>
      <w:jc w:val="left"/>
    </w:pPr>
    <w:rPr>
      <w:rFonts w:asciiTheme="minorHAnsi" w:eastAsiaTheme="minorEastAsia" w:hAnsiTheme="minorHAnsi" w:cstheme="minorBidi"/>
      <w:b w:val="0"/>
      <w:bCs w:val="0"/>
      <w:szCs w:val="22"/>
    </w:rPr>
  </w:style>
  <w:style w:type="paragraph" w:customStyle="1" w:styleId="afffffffffffffffffffb">
    <w:name w:val="责任表文"/>
    <w:basedOn w:val="a2"/>
    <w:qFormat/>
    <w:rsid w:val="00B541E3"/>
    <w:pPr>
      <w:widowControl/>
      <w:adjustRightInd w:val="0"/>
      <w:jc w:val="center"/>
      <w:textAlignment w:val="baseline"/>
    </w:pPr>
    <w:rPr>
      <w:rFonts w:ascii="隶书" w:eastAsia="隶书" w:hAnsi="宋体" w:cs="宋体"/>
      <w:b/>
      <w:snapToGrid w:val="0"/>
      <w:color w:val="000000"/>
      <w:kern w:val="24"/>
      <w:sz w:val="36"/>
      <w:szCs w:val="20"/>
    </w:rPr>
  </w:style>
  <w:style w:type="paragraph" w:customStyle="1" w:styleId="2fffa">
    <w:name w:val="样式 正文一 + 首行缩进:  2 字符"/>
    <w:basedOn w:val="affffffffffffffffffa"/>
    <w:qFormat/>
    <w:rsid w:val="00B541E3"/>
  </w:style>
  <w:style w:type="paragraph" w:customStyle="1" w:styleId="01CharCharChar">
    <w:name w:val="正文01 Char Char Char"/>
    <w:next w:val="af"/>
    <w:qFormat/>
    <w:rsid w:val="00B541E3"/>
    <w:pPr>
      <w:widowControl w:val="0"/>
      <w:spacing w:before="40" w:line="420" w:lineRule="exact"/>
      <w:ind w:firstLineChars="200" w:firstLine="200"/>
      <w:jc w:val="both"/>
    </w:pPr>
    <w:rPr>
      <w:rFonts w:ascii="Times New Roman" w:eastAsia="宋体" w:hAnsi="Times New Roman" w:cs="Times New Roman"/>
      <w:sz w:val="24"/>
      <w:szCs w:val="20"/>
    </w:rPr>
  </w:style>
  <w:style w:type="paragraph" w:customStyle="1" w:styleId="et64">
    <w:name w:val="et64"/>
    <w:basedOn w:val="a2"/>
    <w:qFormat/>
    <w:rsid w:val="00B541E3"/>
    <w:pPr>
      <w:widowControl/>
      <w:pBdr>
        <w:left w:val="single" w:sz="12" w:space="0" w:color="000000"/>
        <w:bottom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4"/>
    </w:rPr>
  </w:style>
  <w:style w:type="paragraph" w:customStyle="1" w:styleId="afffffffffffffffffffc">
    <w:name w:val="表头文字啊"/>
    <w:basedOn w:val="a2"/>
    <w:qFormat/>
    <w:rsid w:val="00B541E3"/>
    <w:pPr>
      <w:spacing w:before="60" w:line="460" w:lineRule="exact"/>
      <w:jc w:val="center"/>
    </w:pPr>
    <w:rPr>
      <w:sz w:val="24"/>
    </w:rPr>
  </w:style>
  <w:style w:type="paragraph" w:customStyle="1" w:styleId="xl99">
    <w:name w:val="xl99"/>
    <w:basedOn w:val="a2"/>
    <w:qFormat/>
    <w:rsid w:val="00B541E3"/>
    <w:pPr>
      <w:widowControl/>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3CharCharChar">
    <w:name w:val="样式3 Char Char Char"/>
    <w:basedOn w:val="af"/>
    <w:qFormat/>
    <w:rsid w:val="00B541E3"/>
    <w:pPr>
      <w:widowControl/>
      <w:overflowPunct w:val="0"/>
      <w:autoSpaceDE w:val="0"/>
      <w:autoSpaceDN w:val="0"/>
      <w:spacing w:line="360" w:lineRule="auto"/>
      <w:ind w:firstLineChars="200" w:firstLine="491"/>
      <w:jc w:val="both"/>
    </w:pPr>
    <w:rPr>
      <w:rFonts w:ascii="Times New Roman" w:eastAsia="宋体" w:hAnsi="Times New Roman" w:cs="Times New Roman"/>
    </w:rPr>
  </w:style>
  <w:style w:type="paragraph" w:customStyle="1" w:styleId="CharCharCharCharCharCharCharCharCharCharCharCharChar11">
    <w:name w:val="Char Char Char Char Char Char Char Char Char Char Char Char Char11"/>
    <w:basedOn w:val="a2"/>
    <w:qFormat/>
    <w:rsid w:val="00B541E3"/>
    <w:pPr>
      <w:spacing w:line="360" w:lineRule="auto"/>
      <w:ind w:firstLineChars="200" w:firstLine="200"/>
    </w:pPr>
    <w:rPr>
      <w:rFonts w:ascii="宋体" w:hAnsi="宋体" w:cs="宋体"/>
      <w:bCs/>
      <w:color w:val="000000"/>
      <w:sz w:val="24"/>
      <w:szCs w:val="21"/>
    </w:rPr>
  </w:style>
  <w:style w:type="paragraph" w:customStyle="1" w:styleId="CharCharf6">
    <w:name w:val="批注主题 Char Char"/>
    <w:basedOn w:val="aa"/>
    <w:next w:val="aa"/>
    <w:qFormat/>
    <w:rsid w:val="00B541E3"/>
    <w:pPr>
      <w:spacing w:line="360" w:lineRule="auto"/>
    </w:pPr>
    <w:rPr>
      <w:rFonts w:eastAsia="仿宋_GB2312"/>
      <w:b/>
      <w:color w:val="000000"/>
      <w:szCs w:val="20"/>
    </w:rPr>
  </w:style>
  <w:style w:type="paragraph" w:customStyle="1" w:styleId="2Heading22CharSeMajorHeadingIBMSubh">
    <w:name w:val="样式 标题 2_Heading 2标题节节标题标题 2 Char节SeMajor HeadingIBM Subh..."/>
    <w:basedOn w:val="20"/>
    <w:link w:val="2Heading22CharSeMajorHeadingIBMSubhChar"/>
    <w:qFormat/>
    <w:rsid w:val="00B541E3"/>
    <w:pPr>
      <w:keepNext w:val="0"/>
      <w:keepLines w:val="0"/>
      <w:widowControl/>
      <w:tabs>
        <w:tab w:val="left" w:pos="840"/>
        <w:tab w:val="left" w:pos="2565"/>
        <w:tab w:val="left" w:pos="3828"/>
      </w:tabs>
      <w:adjustRightInd/>
      <w:snapToGrid/>
      <w:spacing w:beforeLines="50" w:before="260"/>
    </w:pPr>
    <w:rPr>
      <w:rFonts w:ascii="Arial" w:eastAsiaTheme="minorEastAsia" w:hAnsi="Arial" w:cstheme="minorBidi"/>
      <w:bCs w:val="0"/>
      <w:color w:val="000000"/>
    </w:rPr>
  </w:style>
  <w:style w:type="paragraph" w:customStyle="1" w:styleId="p22">
    <w:name w:val="p22"/>
    <w:basedOn w:val="a2"/>
    <w:qFormat/>
    <w:rsid w:val="00B541E3"/>
    <w:pPr>
      <w:widowControl/>
      <w:snapToGrid w:val="0"/>
      <w:ind w:firstLine="567"/>
      <w:textAlignment w:val="baseline"/>
    </w:pPr>
    <w:rPr>
      <w:kern w:val="0"/>
      <w:sz w:val="28"/>
      <w:szCs w:val="28"/>
    </w:rPr>
  </w:style>
  <w:style w:type="paragraph" w:customStyle="1" w:styleId="307105107105">
    <w:name w:val="样式 标题（3）新 + 首行缩进:  0.71 字符 段后: 0.5 行1 + 首行缩进:  0.71 字符 段后: 0.5 行"/>
    <w:basedOn w:val="a2"/>
    <w:qFormat/>
    <w:rsid w:val="00B541E3"/>
    <w:pPr>
      <w:keepNext/>
      <w:keepLines/>
      <w:widowControl/>
      <w:spacing w:before="120" w:afterLines="50"/>
      <w:ind w:firstLineChars="71" w:firstLine="213"/>
      <w:jc w:val="left"/>
      <w:outlineLvl w:val="2"/>
    </w:pPr>
    <w:rPr>
      <w:rFonts w:ascii="宋体" w:hAnsi="宋体" w:cs="宋体" w:hint="eastAsia"/>
      <w:b/>
      <w:bCs/>
      <w:color w:val="000000"/>
      <w:kern w:val="0"/>
      <w:sz w:val="30"/>
      <w:szCs w:val="20"/>
    </w:rPr>
  </w:style>
  <w:style w:type="paragraph" w:customStyle="1" w:styleId="CharCharChar1CharCharCharCharCharCharCharCharCharCharCharCharCharCharCharChar">
    <w:name w:val="Char Char Char1 Char Char Char Char Char Char Char Char Char Char Char Char Char Char Char Char"/>
    <w:basedOn w:val="a2"/>
    <w:qFormat/>
    <w:rsid w:val="00B541E3"/>
    <w:rPr>
      <w:bCs/>
      <w:color w:val="000000"/>
      <w:sz w:val="24"/>
      <w:szCs w:val="21"/>
    </w:rPr>
  </w:style>
  <w:style w:type="paragraph" w:customStyle="1" w:styleId="CharCharCharCharCharCharCharCharCharCharCharCharCharCharCharCharChar0">
    <w:name w:val="Char Char Char Char Char Char Char Char Char Char Char Char Char Char Char Char Char"/>
    <w:basedOn w:val="a2"/>
    <w:qFormat/>
    <w:rsid w:val="00B541E3"/>
    <w:rPr>
      <w:sz w:val="24"/>
      <w:szCs w:val="20"/>
    </w:rPr>
  </w:style>
  <w:style w:type="paragraph" w:customStyle="1" w:styleId="afffffffffffffffffffd">
    <w:name w:val="表格文字居中"/>
    <w:basedOn w:val="a2"/>
    <w:qFormat/>
    <w:rsid w:val="00B541E3"/>
    <w:pPr>
      <w:adjustRightInd w:val="0"/>
      <w:snapToGrid w:val="0"/>
      <w:spacing w:before="60" w:line="440" w:lineRule="exact"/>
      <w:ind w:firstLineChars="200" w:firstLine="200"/>
      <w:jc w:val="center"/>
    </w:pPr>
    <w:rPr>
      <w:rFonts w:ascii="宋体" w:hAnsi="宋体"/>
      <w:sz w:val="24"/>
      <w:szCs w:val="20"/>
    </w:rPr>
  </w:style>
  <w:style w:type="paragraph" w:customStyle="1" w:styleId="xl118">
    <w:name w:val="xl118"/>
    <w:basedOn w:val="a2"/>
    <w:qFormat/>
    <w:rsid w:val="00B541E3"/>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30505">
    <w:name w:val="样式 标题 3 + 段前: 0.5 行 段后: 0.5 行"/>
    <w:basedOn w:val="30"/>
    <w:qFormat/>
    <w:rsid w:val="00B541E3"/>
    <w:pPr>
      <w:adjustRightInd/>
      <w:snapToGrid/>
      <w:spacing w:beforeLines="50" w:before="260" w:afterLines="50" w:after="260" w:line="300" w:lineRule="auto"/>
      <w:jc w:val="both"/>
    </w:pPr>
    <w:rPr>
      <w:rFonts w:eastAsia="黑体"/>
      <w:bCs w:val="0"/>
      <w:sz w:val="24"/>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2"/>
    <w:rsid w:val="00B541E3"/>
    <w:pPr>
      <w:spacing w:line="360" w:lineRule="auto"/>
      <w:ind w:firstLineChars="200" w:firstLine="200"/>
    </w:pPr>
    <w:rPr>
      <w:rFonts w:ascii="宋体" w:hAnsi="宋体" w:cs="宋体"/>
      <w:sz w:val="24"/>
    </w:rPr>
  </w:style>
  <w:style w:type="paragraph" w:customStyle="1" w:styleId="A-MHZ-0">
    <w:name w:val="样式 表格正文样式A-MHZ-居中定表长格文本 + 五号"/>
    <w:basedOn w:val="A-MHZ-"/>
    <w:qFormat/>
    <w:rsid w:val="00B541E3"/>
  </w:style>
  <w:style w:type="paragraph" w:customStyle="1" w:styleId="WW-a">
    <w:name w:val="WW-普通(网站)"/>
    <w:basedOn w:val="a2"/>
    <w:qFormat/>
    <w:rsid w:val="00B541E3"/>
    <w:pPr>
      <w:widowControl/>
      <w:suppressAutoHyphens/>
      <w:spacing w:before="280" w:after="280"/>
      <w:jc w:val="left"/>
    </w:pPr>
    <w:rPr>
      <w:rFonts w:ascii="宋体" w:hAnsi="宋体"/>
      <w:kern w:val="1"/>
      <w:sz w:val="24"/>
      <w:lang w:eastAsia="ar-SA"/>
    </w:rPr>
  </w:style>
  <w:style w:type="paragraph" w:customStyle="1" w:styleId="afffffffffffffffffffe">
    <w:name w:val="表内文"/>
    <w:basedOn w:val="a2"/>
    <w:qFormat/>
    <w:rsid w:val="00B541E3"/>
    <w:pPr>
      <w:spacing w:line="320" w:lineRule="exact"/>
      <w:jc w:val="center"/>
    </w:pPr>
    <w:rPr>
      <w:szCs w:val="20"/>
    </w:rPr>
  </w:style>
  <w:style w:type="paragraph" w:customStyle="1" w:styleId="WW-b">
    <w:name w:val="WW-正文（首行缩进两字）"/>
    <w:basedOn w:val="a2"/>
    <w:qFormat/>
    <w:rsid w:val="00B541E3"/>
    <w:pPr>
      <w:suppressAutoHyphens/>
      <w:spacing w:line="360" w:lineRule="auto"/>
      <w:ind w:firstLine="420"/>
    </w:pPr>
    <w:rPr>
      <w:kern w:val="1"/>
      <w:sz w:val="24"/>
      <w:szCs w:val="20"/>
      <w:lang w:eastAsia="ar-SA"/>
    </w:rPr>
  </w:style>
  <w:style w:type="paragraph" w:customStyle="1" w:styleId="3GB231213173">
    <w:name w:val="样式 标题 3 + 仿宋_GB2312 13 磅 行距: 多倍行距 1.73 字行"/>
    <w:basedOn w:val="30"/>
    <w:qFormat/>
    <w:rsid w:val="00B541E3"/>
    <w:pPr>
      <w:adjustRightInd/>
      <w:snapToGrid/>
      <w:spacing w:before="260" w:line="415" w:lineRule="auto"/>
      <w:jc w:val="center"/>
    </w:pPr>
    <w:rPr>
      <w:rFonts w:ascii="黑体" w:eastAsia="黑体" w:hAnsi="宋体"/>
      <w:color w:val="000000"/>
      <w:szCs w:val="28"/>
    </w:rPr>
  </w:style>
  <w:style w:type="paragraph" w:customStyle="1" w:styleId="xl24CharCharCharChar">
    <w:name w:val="xl24 Char Char Char Char"/>
    <w:basedOn w:val="a2"/>
    <w:link w:val="xl24CharCharCharCharChar"/>
    <w:qFormat/>
    <w:rsid w:val="00B541E3"/>
    <w:pPr>
      <w:widowControl/>
      <w:pBdr>
        <w:left w:val="single" w:sz="4" w:space="0" w:color="auto"/>
        <w:right w:val="single" w:sz="4" w:space="0" w:color="auto"/>
      </w:pBdr>
      <w:spacing w:before="100" w:beforeAutospacing="1" w:after="100" w:afterAutospacing="1"/>
      <w:jc w:val="center"/>
    </w:pPr>
    <w:rPr>
      <w:rFonts w:asciiTheme="minorHAnsi" w:eastAsiaTheme="minorEastAsia" w:hAnsiTheme="minorHAnsi" w:cstheme="minorBidi"/>
      <w:sz w:val="24"/>
      <w:szCs w:val="21"/>
    </w:rPr>
  </w:style>
  <w:style w:type="paragraph" w:customStyle="1" w:styleId="2fffb">
    <w:name w:val="正文2"/>
    <w:basedOn w:val="a2"/>
    <w:qFormat/>
    <w:rsid w:val="00B541E3"/>
    <w:pPr>
      <w:spacing w:line="440" w:lineRule="exact"/>
      <w:ind w:firstLine="567"/>
    </w:pPr>
    <w:rPr>
      <w:sz w:val="24"/>
      <w:szCs w:val="20"/>
    </w:rPr>
  </w:style>
  <w:style w:type="paragraph" w:customStyle="1" w:styleId="CharCharChar2CharCharCharCharCharCharCharCharCharCharCharCharChar">
    <w:name w:val="Char Char Char2 Char Char Char Char Char Char Char Char Char Char Char Char Char"/>
    <w:basedOn w:val="a2"/>
    <w:qFormat/>
    <w:rsid w:val="00B541E3"/>
    <w:pPr>
      <w:spacing w:beforeLines="20" w:line="440" w:lineRule="atLeast"/>
      <w:ind w:firstLineChars="200" w:firstLine="200"/>
    </w:pPr>
    <w:rPr>
      <w:bCs/>
      <w:color w:val="000000"/>
      <w:sz w:val="24"/>
      <w:szCs w:val="21"/>
    </w:rPr>
  </w:style>
  <w:style w:type="paragraph" w:customStyle="1" w:styleId="p17">
    <w:name w:val="p17"/>
    <w:basedOn w:val="a2"/>
    <w:qFormat/>
    <w:rsid w:val="00B541E3"/>
    <w:pPr>
      <w:widowControl/>
      <w:snapToGrid w:val="0"/>
      <w:jc w:val="left"/>
    </w:pPr>
    <w:rPr>
      <w:rFonts w:ascii="仿宋_GB2312" w:eastAsia="仿宋_GB2312" w:hAnsi="宋体" w:cs="宋体"/>
      <w:color w:val="000000"/>
      <w:kern w:val="0"/>
      <w:sz w:val="24"/>
    </w:rPr>
  </w:style>
  <w:style w:type="paragraph" w:customStyle="1" w:styleId="affffffffffffffffffff">
    <w:name w:val="三号 加粗 居中"/>
    <w:basedOn w:val="a2"/>
    <w:qFormat/>
    <w:rsid w:val="00B541E3"/>
    <w:pPr>
      <w:spacing w:line="360" w:lineRule="auto"/>
      <w:jc w:val="center"/>
    </w:pPr>
    <w:rPr>
      <w:rFonts w:cs="宋体"/>
      <w:b/>
      <w:bCs/>
      <w:sz w:val="32"/>
      <w:szCs w:val="20"/>
    </w:rPr>
  </w:style>
  <w:style w:type="paragraph" w:customStyle="1" w:styleId="CharCharCharCharCharCharCharCharCharCharCharCharChar1CharCharCharCharCharCharCharCharCharCharCharChar1">
    <w:name w:val="Char Char Char Char Char Char Char Char Char Char Char Char Char1 Char Char Char Char Char Char Char Char Char Char Char Char1"/>
    <w:basedOn w:val="aff"/>
    <w:qFormat/>
    <w:rsid w:val="00B541E3"/>
    <w:pPr>
      <w:shd w:val="clear" w:color="auto" w:fill="000080"/>
      <w:spacing w:line="360" w:lineRule="auto"/>
      <w:ind w:firstLineChars="200" w:firstLine="200"/>
    </w:pPr>
    <w:rPr>
      <w:rFonts w:ascii="宋体" w:eastAsia="Times New Roman" w:hAnsi="宋体" w:cs="宋体"/>
      <w:kern w:val="2"/>
      <w:sz w:val="21"/>
      <w:szCs w:val="24"/>
    </w:rPr>
  </w:style>
  <w:style w:type="paragraph" w:customStyle="1" w:styleId="1fffd">
    <w:name w:val="表样式1"/>
    <w:basedOn w:val="a2"/>
    <w:qFormat/>
    <w:rsid w:val="00B541E3"/>
    <w:pPr>
      <w:snapToGrid w:val="0"/>
      <w:spacing w:line="420" w:lineRule="exact"/>
      <w:ind w:leftChars="-10" w:left="-21" w:rightChars="-10" w:right="-21"/>
    </w:pPr>
    <w:rPr>
      <w:rFonts w:eastAsia="仿宋_GB2312"/>
      <w:color w:val="000000"/>
      <w:spacing w:val="-4"/>
      <w:szCs w:val="21"/>
    </w:rPr>
  </w:style>
  <w:style w:type="paragraph" w:customStyle="1" w:styleId="250">
    <w:name w:val="样式25"/>
    <w:basedOn w:val="3d"/>
    <w:link w:val="25Char"/>
    <w:qFormat/>
    <w:rsid w:val="00B541E3"/>
    <w:pPr>
      <w:spacing w:beforeLines="50" w:line="500" w:lineRule="exact"/>
      <w:ind w:leftChars="200" w:left="420"/>
    </w:pPr>
    <w:rPr>
      <w:rFonts w:asciiTheme="minorHAnsi" w:eastAsia="Times New Roman" w:hAnsiTheme="minorHAnsi"/>
      <w:bCs w:val="0"/>
      <w:szCs w:val="24"/>
    </w:rPr>
  </w:style>
  <w:style w:type="paragraph" w:customStyle="1" w:styleId="ly1">
    <w:name w:val="ly标题1"/>
    <w:basedOn w:val="10"/>
    <w:qFormat/>
    <w:rsid w:val="00B541E3"/>
    <w:pPr>
      <w:tabs>
        <w:tab w:val="left" w:pos="510"/>
        <w:tab w:val="left" w:pos="3828"/>
      </w:tabs>
      <w:adjustRightInd w:val="0"/>
      <w:spacing w:beforeLines="50" w:afterLines="50"/>
      <w:ind w:left="510" w:hanging="510"/>
    </w:pPr>
    <w:rPr>
      <w:rFonts w:eastAsia="黑体" w:cs="Arial"/>
      <w:bCs w:val="0"/>
      <w:snapToGrid w:val="0"/>
      <w:sz w:val="32"/>
      <w:szCs w:val="32"/>
    </w:rPr>
  </w:style>
  <w:style w:type="paragraph" w:customStyle="1" w:styleId="031">
    <w:name w:val="03 一级标题"/>
    <w:next w:val="000"/>
    <w:qFormat/>
    <w:rsid w:val="00B541E3"/>
    <w:pPr>
      <w:spacing w:before="100" w:beforeAutospacing="1" w:after="100" w:afterAutospacing="1"/>
      <w:outlineLvl w:val="0"/>
    </w:pPr>
    <w:rPr>
      <w:rFonts w:ascii="Times New Roman" w:eastAsia="宋体" w:hAnsi="Times New Roman" w:cs="Times New Roman"/>
      <w:b/>
      <w:bCs/>
      <w:kern w:val="44"/>
      <w:sz w:val="36"/>
      <w:szCs w:val="44"/>
    </w:rPr>
  </w:style>
  <w:style w:type="paragraph" w:customStyle="1" w:styleId="affffffffffffffffffff0">
    <w:name w:val="专家意见"/>
    <w:basedOn w:val="a2"/>
    <w:qFormat/>
    <w:rsid w:val="00B541E3"/>
    <w:pPr>
      <w:ind w:firstLineChars="200" w:firstLine="200"/>
    </w:pPr>
    <w:rPr>
      <w:rFonts w:ascii="Calibri" w:eastAsia="楷体" w:hAnsi="Calibri" w:cs="Calibri"/>
      <w:b/>
      <w:bCs/>
      <w:color w:val="FF0000"/>
      <w:sz w:val="28"/>
      <w:szCs w:val="28"/>
    </w:rPr>
  </w:style>
  <w:style w:type="paragraph" w:customStyle="1" w:styleId="font12">
    <w:name w:val="font12"/>
    <w:basedOn w:val="a2"/>
    <w:qFormat/>
    <w:rsid w:val="00B541E3"/>
    <w:pPr>
      <w:widowControl/>
      <w:spacing w:before="100" w:beforeAutospacing="1" w:after="100" w:afterAutospacing="1"/>
      <w:jc w:val="left"/>
    </w:pPr>
    <w:rPr>
      <w:rFonts w:ascii="宋体" w:hAnsi="宋体" w:cs="宋体"/>
      <w:color w:val="000000"/>
      <w:kern w:val="0"/>
      <w:sz w:val="22"/>
      <w:szCs w:val="22"/>
    </w:rPr>
  </w:style>
  <w:style w:type="paragraph" w:customStyle="1" w:styleId="my">
    <w:name w:val="my"/>
    <w:qFormat/>
    <w:rsid w:val="00B541E3"/>
    <w:pPr>
      <w:widowControl w:val="0"/>
      <w:spacing w:before="60" w:line="460" w:lineRule="exact"/>
      <w:ind w:firstLineChars="200" w:firstLine="200"/>
    </w:pPr>
    <w:rPr>
      <w:rFonts w:ascii="Times New Roman" w:eastAsia="宋体" w:hAnsi="Times New Roman" w:cs="Times New Roman"/>
      <w:kern w:val="0"/>
      <w:sz w:val="24"/>
      <w:szCs w:val="24"/>
    </w:rPr>
  </w:style>
  <w:style w:type="paragraph" w:customStyle="1" w:styleId="style10">
    <w:name w:val="style1"/>
    <w:basedOn w:val="a2"/>
    <w:qFormat/>
    <w:rsid w:val="00B541E3"/>
    <w:pPr>
      <w:widowControl/>
      <w:spacing w:before="100" w:beforeAutospacing="1" w:after="100" w:afterAutospacing="1" w:line="360" w:lineRule="auto"/>
      <w:jc w:val="left"/>
    </w:pPr>
    <w:rPr>
      <w:rFonts w:ascii="宋体" w:eastAsia="仿宋_GB2312" w:hAnsi="宋体" w:cs="宋体"/>
      <w:color w:val="000000"/>
      <w:kern w:val="0"/>
      <w:sz w:val="18"/>
      <w:szCs w:val="18"/>
    </w:rPr>
  </w:style>
  <w:style w:type="paragraph" w:customStyle="1" w:styleId="CharCharCharCharCharChar3CharCharCharCharCharCharChar4">
    <w:name w:val="Char Char Char Char Char Char3 Char Char Char Char Char Char Char4"/>
    <w:basedOn w:val="a2"/>
    <w:next w:val="a2"/>
    <w:qFormat/>
    <w:rsid w:val="00B541E3"/>
    <w:rPr>
      <w:rFonts w:eastAsia="黑体"/>
      <w:sz w:val="28"/>
    </w:rPr>
  </w:style>
  <w:style w:type="paragraph" w:customStyle="1" w:styleId="1-1">
    <w:name w:val="1级标题-1"/>
    <w:basedOn w:val="affffffffffffffffffff1"/>
    <w:qFormat/>
    <w:rsid w:val="00B541E3"/>
    <w:rPr>
      <w:bCs/>
      <w:szCs w:val="24"/>
    </w:rPr>
  </w:style>
  <w:style w:type="paragraph" w:customStyle="1" w:styleId="affffffffffffffffffff1">
    <w:name w:val="一级标题"/>
    <w:basedOn w:val="a2"/>
    <w:qFormat/>
    <w:rsid w:val="00B541E3"/>
    <w:pPr>
      <w:spacing w:before="60" w:line="460" w:lineRule="exact"/>
      <w:outlineLvl w:val="0"/>
    </w:pPr>
    <w:rPr>
      <w:b/>
      <w:sz w:val="32"/>
      <w:szCs w:val="20"/>
    </w:rPr>
  </w:style>
  <w:style w:type="paragraph" w:customStyle="1" w:styleId="affffffffffffffffffff2">
    <w:name w:val="院报告/二级标题"/>
    <w:basedOn w:val="a2"/>
    <w:next w:val="a2"/>
    <w:qFormat/>
    <w:rsid w:val="00B541E3"/>
    <w:pPr>
      <w:widowControl/>
      <w:adjustRightInd w:val="0"/>
      <w:spacing w:before="240" w:after="240" w:line="360" w:lineRule="atLeast"/>
      <w:jc w:val="left"/>
      <w:textAlignment w:val="baseline"/>
    </w:pPr>
    <w:rPr>
      <w:bCs/>
      <w:kern w:val="0"/>
      <w:sz w:val="28"/>
      <w:szCs w:val="28"/>
    </w:rPr>
  </w:style>
  <w:style w:type="paragraph" w:customStyle="1" w:styleId="CharCharChar3Char">
    <w:name w:val="Char Char Char3 Char"/>
    <w:basedOn w:val="a2"/>
    <w:qFormat/>
    <w:rsid w:val="00B541E3"/>
    <w:rPr>
      <w:sz w:val="24"/>
      <w:szCs w:val="20"/>
    </w:rPr>
  </w:style>
  <w:style w:type="paragraph" w:customStyle="1" w:styleId="CharCharCharCharCharCharCharCharCharCharCharCharChar1CharCharCharCharCharCharCharCharCharCharCharCharCharCharCharCharCharChar">
    <w:name w:val="Char Char Char Char Char Char Char Char Char Char Char Char Char1 Char Char Char Char Char Char Char Char Char Char Char Char Char Char Char Char Char Char"/>
    <w:basedOn w:val="a2"/>
    <w:qFormat/>
    <w:rsid w:val="00B541E3"/>
    <w:pPr>
      <w:spacing w:line="360" w:lineRule="auto"/>
      <w:ind w:firstLineChars="200" w:firstLine="200"/>
    </w:pPr>
    <w:rPr>
      <w:rFonts w:ascii="宋体"/>
      <w:sz w:val="24"/>
    </w:rPr>
  </w:style>
  <w:style w:type="paragraph" w:customStyle="1" w:styleId="625">
    <w:name w:val="样式 四号 加粗 段前: 6 磅 行距: 固定值 25 磅"/>
    <w:basedOn w:val="20"/>
    <w:qFormat/>
    <w:rsid w:val="00B541E3"/>
    <w:pPr>
      <w:tabs>
        <w:tab w:val="left" w:pos="3828"/>
      </w:tabs>
      <w:adjustRightInd/>
      <w:snapToGrid/>
      <w:spacing w:before="120" w:after="260" w:line="500" w:lineRule="exact"/>
      <w:jc w:val="both"/>
    </w:pPr>
    <w:rPr>
      <w:rFonts w:ascii="Arial" w:eastAsia="黑体" w:hAnsi="Arial" w:cs="Times New Roman"/>
      <w:b w:val="0"/>
      <w:bCs w:val="0"/>
      <w:szCs w:val="20"/>
    </w:rPr>
  </w:style>
  <w:style w:type="paragraph" w:customStyle="1" w:styleId="affffffffffffffffffff3">
    <w:name w:val="表格文字左对齐"/>
    <w:basedOn w:val="a2"/>
    <w:qFormat/>
    <w:rsid w:val="00B541E3"/>
    <w:pPr>
      <w:adjustRightInd w:val="0"/>
      <w:snapToGrid w:val="0"/>
      <w:spacing w:line="320" w:lineRule="atLeast"/>
      <w:jc w:val="center"/>
    </w:pPr>
    <w:rPr>
      <w:rFonts w:ascii="Arial" w:hAnsi="Arial" w:cs="Arial"/>
      <w:bCs/>
      <w:caps/>
      <w:color w:val="000000"/>
      <w:sz w:val="24"/>
      <w:szCs w:val="21"/>
      <w:lang w:val="en-GB"/>
    </w:rPr>
  </w:style>
  <w:style w:type="paragraph" w:customStyle="1" w:styleId="Char40">
    <w:name w:val="Char4"/>
    <w:basedOn w:val="a2"/>
    <w:qFormat/>
    <w:rsid w:val="00B541E3"/>
  </w:style>
  <w:style w:type="paragraph" w:customStyle="1" w:styleId="Table">
    <w:name w:val="Table"/>
    <w:basedOn w:val="a2"/>
    <w:semiHidden/>
    <w:qFormat/>
    <w:rsid w:val="00B541E3"/>
    <w:pPr>
      <w:widowControl/>
      <w:adjustRightInd w:val="0"/>
      <w:spacing w:line="480" w:lineRule="exact"/>
      <w:jc w:val="left"/>
      <w:textAlignment w:val="baseline"/>
    </w:pPr>
    <w:rPr>
      <w:rFonts w:ascii="Arial" w:hAnsi="Arial" w:cs="宋体"/>
      <w:color w:val="000000"/>
      <w:kern w:val="0"/>
      <w:sz w:val="24"/>
      <w:szCs w:val="20"/>
    </w:rPr>
  </w:style>
  <w:style w:type="paragraph" w:customStyle="1" w:styleId="AAAA">
    <w:name w:val="正文AAAA"/>
    <w:basedOn w:val="a2"/>
    <w:rsid w:val="00B541E3"/>
    <w:pPr>
      <w:spacing w:line="540" w:lineRule="exact"/>
    </w:pPr>
    <w:rPr>
      <w:rFonts w:ascii="宋体" w:hAnsi="宋体" w:cs="宋体"/>
      <w:sz w:val="24"/>
      <w:szCs w:val="20"/>
    </w:rPr>
  </w:style>
  <w:style w:type="paragraph" w:customStyle="1" w:styleId="CM2">
    <w:name w:val="CM2"/>
    <w:basedOn w:val="Default"/>
    <w:next w:val="Default"/>
    <w:qFormat/>
    <w:rsid w:val="00B541E3"/>
    <w:rPr>
      <w:rFonts w:cs="黑体"/>
      <w:color w:val="auto"/>
    </w:rPr>
  </w:style>
  <w:style w:type="paragraph" w:customStyle="1" w:styleId="GB231209822">
    <w:name w:val="样式 (中文) 仿宋_GB2312 四号 首行缩进:  0.98 厘米 行距: 固定值 22 磅"/>
    <w:basedOn w:val="a2"/>
    <w:qFormat/>
    <w:rsid w:val="00B541E3"/>
    <w:pPr>
      <w:spacing w:line="300" w:lineRule="auto"/>
      <w:ind w:firstLine="556"/>
    </w:pPr>
    <w:rPr>
      <w:rFonts w:eastAsia="仿宋_GB2312" w:cs="宋体"/>
      <w:spacing w:val="-2"/>
      <w:sz w:val="28"/>
      <w:szCs w:val="20"/>
    </w:rPr>
  </w:style>
  <w:style w:type="paragraph" w:customStyle="1" w:styleId="HeaderBase">
    <w:name w:val="Header Base"/>
    <w:basedOn w:val="af7"/>
    <w:qFormat/>
    <w:rsid w:val="00B541E3"/>
    <w:pPr>
      <w:keepLines/>
      <w:tabs>
        <w:tab w:val="center" w:pos="4320"/>
        <w:tab w:val="right" w:pos="8640"/>
      </w:tabs>
      <w:spacing w:after="0" w:line="180" w:lineRule="atLeast"/>
      <w:ind w:firstLineChars="200" w:firstLine="200"/>
    </w:pPr>
    <w:rPr>
      <w:rFonts w:ascii="Arial" w:eastAsia="仿宋_GB2312" w:hAnsi="Arial"/>
      <w:color w:val="000000"/>
      <w:sz w:val="24"/>
      <w:szCs w:val="20"/>
      <w:lang w:val="en-US" w:eastAsia="zh-CN"/>
    </w:rPr>
  </w:style>
  <w:style w:type="paragraph" w:customStyle="1" w:styleId="2f7">
    <w:name w:val="标准文本 首行缩进: 2 字符 行距: 单倍"/>
    <w:basedOn w:val="a2"/>
    <w:link w:val="2Char5"/>
    <w:qFormat/>
    <w:rsid w:val="00B541E3"/>
    <w:pPr>
      <w:tabs>
        <w:tab w:val="left" w:pos="885"/>
      </w:tabs>
      <w:adjustRightInd w:val="0"/>
      <w:snapToGrid w:val="0"/>
      <w:spacing w:line="360" w:lineRule="auto"/>
      <w:ind w:firstLineChars="200" w:firstLine="480"/>
      <w:textAlignment w:val="baseline"/>
    </w:pPr>
    <w:rPr>
      <w:rFonts w:asciiTheme="minorHAnsi" w:eastAsia="仿宋_GB2312" w:hAnsiTheme="minorHAnsi" w:cstheme="minorBidi"/>
      <w:color w:val="000000"/>
      <w:sz w:val="24"/>
    </w:rPr>
  </w:style>
  <w:style w:type="paragraph" w:customStyle="1" w:styleId="207">
    <w:name w:val="样式 首行缩进:  2.07 字符"/>
    <w:basedOn w:val="a2"/>
    <w:qFormat/>
    <w:rsid w:val="00B541E3"/>
    <w:pPr>
      <w:ind w:firstLineChars="207" w:firstLine="580"/>
    </w:pPr>
    <w:rPr>
      <w:rFonts w:cs="宋体"/>
      <w:sz w:val="24"/>
    </w:rPr>
  </w:style>
  <w:style w:type="paragraph" w:customStyle="1" w:styleId="xl28">
    <w:name w:val="xl2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2H2H212Char3">
    <w:name w:val="样式 标题 2节标题H2H21标题 2 Char + 段后: 3 磅"/>
    <w:basedOn w:val="20"/>
    <w:qFormat/>
    <w:rsid w:val="00B541E3"/>
    <w:pPr>
      <w:tabs>
        <w:tab w:val="left" w:pos="576"/>
        <w:tab w:val="left" w:pos="3828"/>
      </w:tabs>
      <w:adjustRightInd/>
      <w:snapToGrid/>
      <w:spacing w:before="120" w:after="60"/>
      <w:ind w:left="576" w:hanging="576"/>
      <w:jc w:val="both"/>
    </w:pPr>
    <w:rPr>
      <w:rFonts w:ascii="Arial" w:eastAsia="宋体" w:hAnsi="Arial" w:cs="宋体"/>
      <w:szCs w:val="20"/>
    </w:rPr>
  </w:style>
  <w:style w:type="paragraph" w:customStyle="1" w:styleId="1521">
    <w:name w:val="样式 四号 黑色 行距: 1.5 倍行距 首行缩进:  2 字符"/>
    <w:basedOn w:val="a2"/>
    <w:qFormat/>
    <w:rsid w:val="00B541E3"/>
    <w:pPr>
      <w:spacing w:line="360" w:lineRule="auto"/>
      <w:ind w:firstLineChars="200" w:firstLine="560"/>
    </w:pPr>
    <w:rPr>
      <w:rFonts w:eastAsia="仿宋_GB2312" w:cs="宋体"/>
      <w:color w:val="000000"/>
      <w:sz w:val="28"/>
      <w:szCs w:val="20"/>
    </w:rPr>
  </w:style>
  <w:style w:type="paragraph" w:customStyle="1" w:styleId="2TimesNewRomanChar2">
    <w:name w:val="样式 正文首行缩进 2 + Times New Roman Char"/>
    <w:basedOn w:val="a2"/>
    <w:qFormat/>
    <w:rsid w:val="00B541E3"/>
    <w:pPr>
      <w:tabs>
        <w:tab w:val="left" w:pos="0"/>
        <w:tab w:val="left" w:pos="870"/>
        <w:tab w:val="left" w:pos="3150"/>
      </w:tabs>
      <w:autoSpaceDE w:val="0"/>
      <w:autoSpaceDN w:val="0"/>
      <w:adjustRightInd w:val="0"/>
      <w:spacing w:line="360" w:lineRule="auto"/>
      <w:ind w:firstLine="527"/>
      <w:textAlignment w:val="baseline"/>
    </w:pPr>
    <w:rPr>
      <w:bCs/>
      <w:color w:val="000000"/>
      <w:sz w:val="24"/>
      <w:szCs w:val="28"/>
    </w:rPr>
  </w:style>
  <w:style w:type="paragraph" w:customStyle="1" w:styleId="22322">
    <w:name w:val="样式 样式 洲泉正文 + 左侧:  2 字符 首行缩进:  2 字符 段前: 3 行 + 左侧:  2 字符 首行缩进:  2..."/>
    <w:basedOn w:val="a2"/>
    <w:qFormat/>
    <w:rsid w:val="00B541E3"/>
    <w:pPr>
      <w:spacing w:line="460" w:lineRule="exact"/>
      <w:ind w:firstLineChars="200" w:firstLine="200"/>
    </w:pPr>
    <w:rPr>
      <w:rFonts w:cs="宋体"/>
      <w:bCs/>
      <w:color w:val="000000"/>
      <w:sz w:val="24"/>
      <w:szCs w:val="20"/>
    </w:rPr>
  </w:style>
  <w:style w:type="paragraph" w:customStyle="1" w:styleId="410">
    <w:name w:val="样式 标题 4 + 段前: 自动 段后: 自动1"/>
    <w:basedOn w:val="4"/>
    <w:qFormat/>
    <w:rsid w:val="00B541E3"/>
    <w:pPr>
      <w:keepNext w:val="0"/>
      <w:keepLines w:val="0"/>
      <w:tabs>
        <w:tab w:val="left" w:pos="1944"/>
        <w:tab w:val="left" w:pos="3828"/>
      </w:tabs>
      <w:adjustRightInd w:val="0"/>
      <w:spacing w:line="360" w:lineRule="auto"/>
      <w:jc w:val="left"/>
      <w:textAlignment w:val="baseline"/>
    </w:pPr>
    <w:rPr>
      <w:rFonts w:ascii="Times New Roman" w:eastAsia="宋体" w:hAnsi="Times New Roman" w:cs="宋体"/>
      <w:smallCaps/>
      <w:szCs w:val="20"/>
    </w:rPr>
  </w:style>
  <w:style w:type="paragraph" w:customStyle="1" w:styleId="CharCharCharCharCharChar0">
    <w:name w:val="Char Char Char Char Char Char"/>
    <w:basedOn w:val="a2"/>
    <w:qFormat/>
    <w:rsid w:val="00B541E3"/>
    <w:pPr>
      <w:widowControl/>
      <w:spacing w:line="360" w:lineRule="auto"/>
      <w:jc w:val="left"/>
    </w:pPr>
    <w:rPr>
      <w:rFonts w:eastAsia="黑体"/>
      <w:b/>
      <w:kern w:val="0"/>
      <w:sz w:val="22"/>
      <w:szCs w:val="22"/>
    </w:rPr>
  </w:style>
  <w:style w:type="paragraph" w:customStyle="1" w:styleId="A22">
    <w:name w:val="标题A2"/>
    <w:basedOn w:val="20"/>
    <w:qFormat/>
    <w:rsid w:val="00B541E3"/>
    <w:pPr>
      <w:keepNext w:val="0"/>
      <w:keepLines w:val="0"/>
      <w:tabs>
        <w:tab w:val="left" w:pos="3828"/>
      </w:tabs>
      <w:adjustRightInd/>
      <w:snapToGrid/>
      <w:spacing w:before="360" w:after="360" w:line="240" w:lineRule="auto"/>
      <w:jc w:val="both"/>
    </w:pPr>
    <w:rPr>
      <w:rFonts w:ascii="黑体" w:eastAsia="黑体" w:hAnsi="Arial" w:cs="Times New Roman"/>
      <w:b w:val="0"/>
      <w:snapToGrid w:val="0"/>
      <w:kern w:val="0"/>
      <w:sz w:val="32"/>
    </w:rPr>
  </w:style>
  <w:style w:type="paragraph" w:customStyle="1" w:styleId="ZZ0">
    <w:name w:val="ZZ表格"/>
    <w:basedOn w:val="a2"/>
    <w:qFormat/>
    <w:rsid w:val="00B541E3"/>
    <w:pPr>
      <w:spacing w:line="360" w:lineRule="exact"/>
      <w:jc w:val="center"/>
    </w:pPr>
    <w:rPr>
      <w:rFonts w:eastAsia="仿宋_GB2312"/>
      <w:color w:val="00B050"/>
      <w:kern w:val="0"/>
      <w:sz w:val="24"/>
      <w:lang w:eastAsia="en-US"/>
    </w:rPr>
  </w:style>
  <w:style w:type="paragraph" w:customStyle="1" w:styleId="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w:basedOn w:val="af"/>
    <w:semiHidden/>
    <w:qFormat/>
    <w:rsid w:val="00B541E3"/>
    <w:pPr>
      <w:widowControl/>
      <w:overflowPunct w:val="0"/>
      <w:autoSpaceDE w:val="0"/>
      <w:autoSpaceDN w:val="0"/>
      <w:textAlignment w:val="auto"/>
    </w:pPr>
    <w:rPr>
      <w:rFonts w:ascii="宋体" w:eastAsia="宋体" w:hAnsi="宋体" w:cs="宋体"/>
      <w:color w:val="000000"/>
      <w:kern w:val="0"/>
    </w:rPr>
  </w:style>
  <w:style w:type="paragraph" w:customStyle="1" w:styleId="a51">
    <w:name w:val="a5"/>
    <w:basedOn w:val="a2"/>
    <w:qFormat/>
    <w:rsid w:val="00B541E3"/>
    <w:pPr>
      <w:widowControl/>
      <w:spacing w:before="100" w:beforeAutospacing="1" w:after="100" w:afterAutospacing="1"/>
      <w:jc w:val="left"/>
    </w:pPr>
    <w:rPr>
      <w:rFonts w:ascii="宋体" w:hAnsi="宋体" w:hint="eastAsia"/>
      <w:kern w:val="0"/>
      <w:sz w:val="27"/>
      <w:szCs w:val="27"/>
    </w:rPr>
  </w:style>
  <w:style w:type="paragraph" w:customStyle="1" w:styleId="BodyTextFirstIndent3">
    <w:name w:val="Body Text First Indent3"/>
    <w:basedOn w:val="af7"/>
    <w:qFormat/>
    <w:rsid w:val="00B541E3"/>
    <w:pPr>
      <w:widowControl/>
      <w:tabs>
        <w:tab w:val="left" w:pos="7840"/>
      </w:tabs>
      <w:adjustRightInd w:val="0"/>
      <w:spacing w:before="120" w:line="360" w:lineRule="auto"/>
      <w:ind w:firstLine="567"/>
      <w:jc w:val="left"/>
      <w:textAlignment w:val="baseline"/>
    </w:pPr>
    <w:rPr>
      <w:rFonts w:ascii="宋体" w:hAnsi="宋体" w:cs="宋体"/>
      <w:color w:val="000000"/>
      <w:kern w:val="28"/>
      <w:sz w:val="28"/>
      <w:szCs w:val="20"/>
      <w:lang w:val="en-US" w:eastAsia="zh-CN"/>
    </w:rPr>
  </w:style>
  <w:style w:type="paragraph" w:customStyle="1" w:styleId="acee">
    <w:name w:val="acee正文"/>
    <w:basedOn w:val="a2"/>
    <w:qFormat/>
    <w:rsid w:val="00B541E3"/>
    <w:pPr>
      <w:spacing w:line="480" w:lineRule="exact"/>
      <w:ind w:firstLineChars="200" w:firstLine="640"/>
    </w:pPr>
    <w:rPr>
      <w:rFonts w:ascii="仿宋_GB2312" w:eastAsia="仿宋_GB2312" w:hAnsi="宋体"/>
      <w:sz w:val="32"/>
    </w:rPr>
  </w:style>
  <w:style w:type="paragraph" w:customStyle="1" w:styleId="affffffffffffffffffff4">
    <w:name w:val="图表脚注"/>
    <w:next w:val="4"/>
    <w:qFormat/>
    <w:rsid w:val="00B541E3"/>
    <w:pPr>
      <w:ind w:leftChars="200" w:left="300" w:hangingChars="100" w:hanging="100"/>
      <w:jc w:val="both"/>
    </w:pPr>
    <w:rPr>
      <w:rFonts w:ascii="宋体" w:eastAsia="宋体" w:hAnsi="Times New Roman" w:cs="Times New Roman"/>
      <w:kern w:val="0"/>
      <w:sz w:val="18"/>
      <w:szCs w:val="20"/>
    </w:rPr>
  </w:style>
  <w:style w:type="paragraph" w:customStyle="1" w:styleId="2053">
    <w:name w:val="样式 标题2 + 首行缩进:  0.5 字符3"/>
    <w:basedOn w:val="20"/>
    <w:semiHidden/>
    <w:qFormat/>
    <w:rsid w:val="00B541E3"/>
    <w:pPr>
      <w:keepNext w:val="0"/>
      <w:keepLines w:val="0"/>
      <w:widowControl/>
      <w:tabs>
        <w:tab w:val="left" w:pos="3828"/>
      </w:tabs>
      <w:adjustRightInd/>
      <w:snapToGrid/>
      <w:spacing w:before="120" w:line="500" w:lineRule="atLeast"/>
      <w:ind w:firstLineChars="50" w:firstLine="141"/>
    </w:pPr>
    <w:rPr>
      <w:rFonts w:ascii="Times New Roman" w:eastAsia="宋体" w:hAnsi="Times New Roman" w:cs="宋体"/>
      <w:kern w:val="0"/>
      <w:szCs w:val="28"/>
    </w:rPr>
  </w:style>
  <w:style w:type="paragraph" w:customStyle="1" w:styleId="affffffffffffffffffff5">
    <w:name w:val="编号标题"/>
    <w:basedOn w:val="30"/>
    <w:qFormat/>
    <w:rsid w:val="00B541E3"/>
    <w:pPr>
      <w:adjustRightInd/>
      <w:snapToGrid/>
      <w:spacing w:before="100" w:beforeAutospacing="1" w:after="100" w:afterAutospacing="1" w:line="460" w:lineRule="exact"/>
      <w:ind w:firstLineChars="200" w:firstLine="420"/>
      <w:jc w:val="both"/>
      <w:outlineLvl w:val="9"/>
    </w:pPr>
    <w:rPr>
      <w:rFonts w:ascii="宋体" w:hAnsi="宋体"/>
      <w:b w:val="0"/>
      <w:bCs w:val="0"/>
      <w:sz w:val="21"/>
    </w:rPr>
  </w:style>
  <w:style w:type="paragraph" w:customStyle="1" w:styleId="aCharCharChar">
    <w:name w:val="(a正文 Char Char Char"/>
    <w:basedOn w:val="a2"/>
    <w:qFormat/>
    <w:rsid w:val="00B541E3"/>
    <w:pPr>
      <w:spacing w:line="440" w:lineRule="exact"/>
      <w:ind w:firstLineChars="200" w:firstLine="200"/>
    </w:pPr>
    <w:rPr>
      <w:rFonts w:eastAsia="仿宋_GB2312"/>
      <w:color w:val="000000"/>
      <w:sz w:val="24"/>
    </w:rPr>
  </w:style>
  <w:style w:type="paragraph" w:customStyle="1" w:styleId="xl135">
    <w:name w:val="xl135"/>
    <w:basedOn w:val="a2"/>
    <w:qFormat/>
    <w:rsid w:val="00B541E3"/>
    <w:pPr>
      <w:widowControl/>
      <w:pBdr>
        <w:top w:val="single" w:sz="8" w:space="0" w:color="auto"/>
        <w:left w:val="single" w:sz="4" w:space="0" w:color="auto"/>
        <w:right w:val="single" w:sz="8" w:space="0" w:color="auto"/>
      </w:pBdr>
      <w:spacing w:before="100" w:beforeAutospacing="1" w:after="100" w:afterAutospacing="1"/>
      <w:jc w:val="center"/>
    </w:pPr>
    <w:rPr>
      <w:rFonts w:ascii="宋体" w:hAnsi="宋体" w:cs="宋体"/>
      <w:color w:val="000000"/>
      <w:kern w:val="0"/>
      <w:sz w:val="16"/>
      <w:szCs w:val="16"/>
    </w:rPr>
  </w:style>
  <w:style w:type="paragraph" w:customStyle="1" w:styleId="D0">
    <w:name w:val="D"/>
    <w:basedOn w:val="C3"/>
    <w:next w:val="a2"/>
    <w:qFormat/>
    <w:rsid w:val="00B541E3"/>
    <w:pPr>
      <w:tabs>
        <w:tab w:val="clear" w:pos="1065"/>
        <w:tab w:val="left" w:pos="1275"/>
      </w:tabs>
      <w:ind w:left="1275"/>
      <w:outlineLvl w:val="3"/>
    </w:pPr>
  </w:style>
  <w:style w:type="paragraph" w:customStyle="1" w:styleId="022">
    <w:name w:val="02 二级标题"/>
    <w:next w:val="000"/>
    <w:qFormat/>
    <w:rsid w:val="00B541E3"/>
    <w:pPr>
      <w:spacing w:before="100" w:beforeAutospacing="1" w:after="100" w:afterAutospacing="1"/>
      <w:outlineLvl w:val="1"/>
    </w:pPr>
    <w:rPr>
      <w:rFonts w:ascii="宋体" w:eastAsia="宋体" w:hAnsi="宋体" w:cs="Times New Roman"/>
      <w:b/>
      <w:bCs/>
      <w:sz w:val="32"/>
      <w:szCs w:val="32"/>
    </w:rPr>
  </w:style>
  <w:style w:type="paragraph" w:customStyle="1" w:styleId="1f8">
    <w:name w:val="明显引用1"/>
    <w:basedOn w:val="a2"/>
    <w:next w:val="a2"/>
    <w:link w:val="Char8"/>
    <w:qFormat/>
    <w:rsid w:val="00B541E3"/>
    <w:pPr>
      <w:widowControl/>
      <w:ind w:left="720" w:right="720"/>
      <w:jc w:val="left"/>
    </w:pPr>
    <w:rPr>
      <w:rFonts w:ascii="Calibri" w:eastAsiaTheme="minorEastAsia" w:hAnsi="Calibri" w:cstheme="minorBidi"/>
      <w:b/>
      <w:i/>
      <w:sz w:val="24"/>
      <w:szCs w:val="22"/>
      <w:lang w:eastAsia="en-US" w:bidi="en-US"/>
    </w:rPr>
  </w:style>
  <w:style w:type="paragraph" w:customStyle="1" w:styleId="01-">
    <w:name w:val="正文01-五号"/>
    <w:basedOn w:val="a2"/>
    <w:link w:val="01-Char"/>
    <w:qFormat/>
    <w:rsid w:val="00B541E3"/>
    <w:pPr>
      <w:spacing w:before="60" w:line="360" w:lineRule="exact"/>
      <w:ind w:firstLineChars="200" w:firstLine="200"/>
    </w:pPr>
    <w:rPr>
      <w:rFonts w:asciiTheme="minorHAnsi" w:eastAsiaTheme="minorEastAsia" w:hAnsiTheme="minorHAnsi" w:cstheme="minorBidi"/>
      <w:kern w:val="21"/>
      <w:szCs w:val="21"/>
    </w:rPr>
  </w:style>
  <w:style w:type="paragraph" w:customStyle="1" w:styleId="et36">
    <w:name w:val="et36"/>
    <w:basedOn w:val="a2"/>
    <w:qFormat/>
    <w:rsid w:val="00B541E3"/>
    <w:pPr>
      <w:widowControl/>
      <w:pBdr>
        <w:top w:val="single" w:sz="12" w:space="0" w:color="000000"/>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affffff0">
    <w:name w:val="表格字体"/>
    <w:next w:val="a2"/>
    <w:link w:val="Charff9"/>
    <w:qFormat/>
    <w:rsid w:val="00B541E3"/>
    <w:pPr>
      <w:tabs>
        <w:tab w:val="right" w:leader="dot" w:pos="9061"/>
      </w:tabs>
      <w:jc w:val="center"/>
    </w:pPr>
    <w:rPr>
      <w:bCs/>
    </w:rPr>
  </w:style>
  <w:style w:type="paragraph" w:customStyle="1" w:styleId="CharChar110">
    <w:name w:val="字元 字元 Char Char 字元 字元11"/>
    <w:basedOn w:val="a2"/>
    <w:rsid w:val="00B541E3"/>
    <w:rPr>
      <w:sz w:val="24"/>
    </w:rPr>
  </w:style>
  <w:style w:type="paragraph" w:customStyle="1" w:styleId="CharCharCharCharCharCharChar3">
    <w:name w:val="Char Char Char Char Char Char Char3"/>
    <w:basedOn w:val="a2"/>
    <w:semiHidden/>
    <w:qFormat/>
    <w:rsid w:val="00B541E3"/>
    <w:pPr>
      <w:widowControl/>
      <w:jc w:val="left"/>
    </w:pPr>
    <w:rPr>
      <w:rFonts w:ascii="宋体" w:hAnsi="宋体" w:cs="宋体"/>
      <w:color w:val="000000"/>
      <w:kern w:val="0"/>
      <w:sz w:val="24"/>
    </w:rPr>
  </w:style>
  <w:style w:type="paragraph" w:customStyle="1" w:styleId="headlines">
    <w:name w:val="headlines"/>
    <w:basedOn w:val="a2"/>
    <w:qFormat/>
    <w:rsid w:val="00B541E3"/>
    <w:pPr>
      <w:widowControl/>
      <w:spacing w:before="100" w:beforeAutospacing="1" w:after="100" w:afterAutospacing="1"/>
      <w:jc w:val="center"/>
    </w:pPr>
    <w:rPr>
      <w:rFonts w:ascii="򌘺ڢ,  ڌ墬 ˎ̥" w:eastAsia="򌘺ڢ,  ڌ墬 ˎ̥" w:hAnsi="宋体" w:cs="宋体"/>
      <w:color w:val="554B74"/>
      <w:kern w:val="0"/>
      <w:sz w:val="36"/>
      <w:szCs w:val="36"/>
    </w:rPr>
  </w:style>
  <w:style w:type="paragraph" w:customStyle="1" w:styleId="1fffe">
    <w:name w:val="标题1　黑体　三号"/>
    <w:basedOn w:val="10"/>
    <w:qFormat/>
    <w:rsid w:val="00B541E3"/>
    <w:pPr>
      <w:tabs>
        <w:tab w:val="left" w:pos="3828"/>
      </w:tabs>
      <w:spacing w:before="480" w:line="560" w:lineRule="exact"/>
      <w:jc w:val="left"/>
    </w:pPr>
    <w:rPr>
      <w:rFonts w:ascii="黑体" w:eastAsia="黑体" w:hAnsi="宋体"/>
      <w:sz w:val="32"/>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2"/>
    <w:qFormat/>
    <w:rsid w:val="00B541E3"/>
    <w:pPr>
      <w:widowControl/>
      <w:spacing w:before="60" w:line="360" w:lineRule="auto"/>
      <w:ind w:firstLineChars="200" w:firstLine="200"/>
      <w:jc w:val="left"/>
    </w:pPr>
    <w:rPr>
      <w:rFonts w:ascii="宋体" w:eastAsia="仿宋_GB2312" w:hAnsi="宋体" w:cs="宋体"/>
      <w:bCs/>
      <w:color w:val="000000"/>
      <w:sz w:val="24"/>
    </w:rPr>
  </w:style>
  <w:style w:type="paragraph" w:customStyle="1" w:styleId="2fffc">
    <w:name w:val="样式 宋体 居中 首行缩进:  2 字符"/>
    <w:basedOn w:val="a2"/>
    <w:qFormat/>
    <w:rsid w:val="00B541E3"/>
    <w:pPr>
      <w:jc w:val="center"/>
    </w:pPr>
    <w:rPr>
      <w:rFonts w:ascii="宋体" w:hAnsi="宋体" w:cs="宋体"/>
      <w:sz w:val="24"/>
      <w:szCs w:val="20"/>
    </w:rPr>
  </w:style>
  <w:style w:type="paragraph" w:customStyle="1" w:styleId="1ffff">
    <w:name w:val="正文文字居中1"/>
    <w:basedOn w:val="a2"/>
    <w:qFormat/>
    <w:rsid w:val="00B541E3"/>
    <w:pPr>
      <w:jc w:val="center"/>
    </w:pPr>
    <w:rPr>
      <w:rFonts w:ascii="宋体"/>
      <w:spacing w:val="10"/>
      <w:sz w:val="24"/>
      <w:szCs w:val="20"/>
    </w:rPr>
  </w:style>
  <w:style w:type="paragraph" w:customStyle="1" w:styleId="Style12">
    <w:name w:val="_Style 1"/>
    <w:basedOn w:val="a2"/>
    <w:next w:val="1ffff0"/>
    <w:qFormat/>
    <w:rsid w:val="00B541E3"/>
    <w:pPr>
      <w:widowControl/>
      <w:spacing w:before="100" w:beforeAutospacing="1" w:after="100" w:afterAutospacing="1"/>
      <w:jc w:val="left"/>
    </w:pPr>
    <w:rPr>
      <w:rFonts w:ascii="宋体" w:hAnsi="宋体" w:hint="eastAsia"/>
      <w:color w:val="000000"/>
      <w:sz w:val="20"/>
      <w:szCs w:val="20"/>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2"/>
    <w:qFormat/>
    <w:rsid w:val="00B541E3"/>
    <w:pPr>
      <w:spacing w:line="360" w:lineRule="auto"/>
      <w:ind w:firstLineChars="200" w:firstLine="200"/>
    </w:pPr>
    <w:rPr>
      <w:rFonts w:ascii="宋体" w:hAnsi="宋体" w:cs="宋体"/>
      <w:sz w:val="24"/>
    </w:rPr>
  </w:style>
  <w:style w:type="paragraph" w:customStyle="1" w:styleId="affffffffffffffffffff6">
    <w:name w:val="图名"/>
    <w:basedOn w:val="20250251"/>
    <w:qFormat/>
    <w:rsid w:val="00B541E3"/>
    <w:pPr>
      <w:spacing w:before="25" w:after="25"/>
      <w:ind w:firstLineChars="0" w:firstLine="0"/>
      <w:jc w:val="center"/>
    </w:pPr>
    <w:rPr>
      <w:rFonts w:eastAsia="黑体"/>
      <w:szCs w:val="24"/>
    </w:rPr>
  </w:style>
  <w:style w:type="paragraph" w:customStyle="1" w:styleId="1ffff1">
    <w:name w:val="普通表格1"/>
    <w:basedOn w:val="ac"/>
    <w:qFormat/>
    <w:rsid w:val="00B541E3"/>
    <w:pPr>
      <w:snapToGrid w:val="0"/>
      <w:spacing w:line="380" w:lineRule="exact"/>
    </w:pPr>
    <w:rPr>
      <w:rFonts w:ascii="Times New Roman" w:hAnsi="Times New Roman" w:cs="Times New Roman"/>
      <w:bCs/>
      <w:color w:val="000000"/>
      <w:sz w:val="24"/>
      <w:szCs w:val="20"/>
    </w:rPr>
  </w:style>
  <w:style w:type="paragraph" w:customStyle="1" w:styleId="affffffffffffffffffff7">
    <w:name w:val="标准段落正文"/>
    <w:basedOn w:val="a2"/>
    <w:qFormat/>
    <w:rsid w:val="00B541E3"/>
    <w:pPr>
      <w:spacing w:line="312" w:lineRule="auto"/>
      <w:ind w:firstLine="480"/>
    </w:pPr>
    <w:rPr>
      <w:sz w:val="24"/>
    </w:rPr>
  </w:style>
  <w:style w:type="paragraph" w:customStyle="1" w:styleId="afffffd">
    <w:name w:val="表格文字"/>
    <w:basedOn w:val="a2"/>
    <w:link w:val="Charff6"/>
    <w:qFormat/>
    <w:rsid w:val="00B541E3"/>
    <w:pPr>
      <w:spacing w:line="400" w:lineRule="exact"/>
      <w:jc w:val="center"/>
    </w:pPr>
    <w:rPr>
      <w:rFonts w:asciiTheme="minorHAnsi" w:eastAsiaTheme="minorEastAsia" w:hAnsiTheme="minorHAnsi" w:cstheme="minorBidi"/>
      <w:szCs w:val="22"/>
    </w:rPr>
  </w:style>
  <w:style w:type="paragraph" w:customStyle="1" w:styleId="affffffffffffffffffff8">
    <w:name w:val="报告节标题"/>
    <w:basedOn w:val="20"/>
    <w:next w:val="a2"/>
    <w:qFormat/>
    <w:rsid w:val="00B541E3"/>
    <w:pPr>
      <w:tabs>
        <w:tab w:val="left" w:pos="733"/>
        <w:tab w:val="left" w:pos="3828"/>
      </w:tabs>
      <w:adjustRightInd/>
      <w:snapToGrid/>
      <w:spacing w:before="240" w:after="240" w:line="400" w:lineRule="exact"/>
      <w:ind w:left="733" w:hanging="624"/>
      <w:jc w:val="center"/>
    </w:pPr>
    <w:rPr>
      <w:rFonts w:ascii="Arial" w:eastAsia="黑体" w:hAnsi="Arial" w:cs="Times New Roman"/>
      <w:b w:val="0"/>
      <w:bCs w:val="0"/>
      <w:sz w:val="30"/>
      <w:szCs w:val="20"/>
    </w:rPr>
  </w:style>
  <w:style w:type="paragraph" w:customStyle="1" w:styleId="CharCharChar2CharCharCharCharCharCharCharCharCharCharCharCharCharCharCharCharCharCharCharChar">
    <w:name w:val="Char Char Char2 Char Char Char Char Char Char Char Char Char Char Char Char Char Char Char Char Char Char Char Char"/>
    <w:basedOn w:val="a2"/>
    <w:qFormat/>
    <w:rsid w:val="00B541E3"/>
    <w:pPr>
      <w:spacing w:beforeLines="20" w:line="440" w:lineRule="atLeast"/>
      <w:ind w:firstLineChars="200" w:firstLine="200"/>
    </w:pPr>
    <w:rPr>
      <w:sz w:val="24"/>
    </w:rPr>
  </w:style>
  <w:style w:type="paragraph" w:customStyle="1" w:styleId="CM13">
    <w:name w:val="CM13"/>
    <w:basedOn w:val="Default"/>
    <w:next w:val="Default"/>
    <w:qFormat/>
    <w:rsid w:val="00B541E3"/>
    <w:rPr>
      <w:rFonts w:ascii="Arial Unicode MS" w:eastAsia="Arial Unicode MS"/>
      <w:color w:val="auto"/>
    </w:rPr>
  </w:style>
  <w:style w:type="paragraph" w:customStyle="1" w:styleId="182">
    <w:name w:val="样式 小四 行距: 固定值 18 磅"/>
    <w:basedOn w:val="a2"/>
    <w:qFormat/>
    <w:rsid w:val="00B541E3"/>
    <w:pPr>
      <w:tabs>
        <w:tab w:val="left" w:pos="360"/>
      </w:tabs>
      <w:spacing w:line="360" w:lineRule="exact"/>
    </w:pPr>
    <w:rPr>
      <w:rFonts w:cs="宋体"/>
      <w:sz w:val="24"/>
      <w:szCs w:val="20"/>
    </w:rPr>
  </w:style>
  <w:style w:type="paragraph" w:customStyle="1" w:styleId="et45">
    <w:name w:val="et45"/>
    <w:basedOn w:val="a2"/>
    <w:qFormat/>
    <w:rsid w:val="00B541E3"/>
    <w:pPr>
      <w:widowControl/>
      <w:pBdr>
        <w:top w:val="single" w:sz="12" w:space="0" w:color="000000"/>
        <w:left w:val="single" w:sz="12" w:space="0" w:color="000000"/>
        <w:bottom w:val="single" w:sz="12" w:space="0" w:color="000000"/>
      </w:pBdr>
      <w:spacing w:before="100" w:beforeAutospacing="1" w:after="100" w:afterAutospacing="1"/>
      <w:jc w:val="center"/>
      <w:textAlignment w:val="center"/>
    </w:pPr>
    <w:rPr>
      <w:color w:val="000000"/>
      <w:kern w:val="0"/>
      <w:sz w:val="20"/>
      <w:szCs w:val="20"/>
    </w:rPr>
  </w:style>
  <w:style w:type="paragraph" w:customStyle="1" w:styleId="font18">
    <w:name w:val="font18"/>
    <w:basedOn w:val="a2"/>
    <w:qFormat/>
    <w:rsid w:val="00B541E3"/>
    <w:pPr>
      <w:widowControl/>
      <w:spacing w:before="100" w:beforeAutospacing="1" w:after="100" w:afterAutospacing="1"/>
      <w:jc w:val="left"/>
    </w:pPr>
    <w:rPr>
      <w:rFonts w:ascii="宋体" w:hAnsi="宋体" w:cs="宋体"/>
      <w:kern w:val="0"/>
      <w:szCs w:val="21"/>
    </w:rPr>
  </w:style>
  <w:style w:type="paragraph" w:customStyle="1" w:styleId="affffffffffffffffffff9">
    <w:name w:val="和桥报告正文"/>
    <w:basedOn w:val="a2"/>
    <w:qFormat/>
    <w:rsid w:val="00B541E3"/>
    <w:pPr>
      <w:adjustRightInd w:val="0"/>
      <w:snapToGrid w:val="0"/>
      <w:spacing w:line="360" w:lineRule="auto"/>
      <w:ind w:firstLine="482"/>
      <w:textAlignment w:val="baseline"/>
    </w:pPr>
    <w:rPr>
      <w:rFonts w:cs="宋体"/>
      <w:snapToGrid w:val="0"/>
      <w:kern w:val="24"/>
      <w:sz w:val="24"/>
      <w:szCs w:val="21"/>
    </w:rPr>
  </w:style>
  <w:style w:type="paragraph" w:customStyle="1" w:styleId="WW-c">
    <w:name w:val="WW-目录"/>
    <w:basedOn w:val="a2"/>
    <w:qFormat/>
    <w:rsid w:val="00B541E3"/>
    <w:pPr>
      <w:suppressLineNumbers/>
      <w:suppressAutoHyphens/>
      <w:spacing w:line="360" w:lineRule="auto"/>
      <w:ind w:firstLine="200"/>
    </w:pPr>
    <w:rPr>
      <w:rFonts w:cs="Tahoma"/>
      <w:kern w:val="1"/>
      <w:sz w:val="24"/>
      <w:lang w:eastAsia="ar-SA"/>
    </w:rPr>
  </w:style>
  <w:style w:type="paragraph" w:customStyle="1" w:styleId="afffffb">
    <w:name w:val="表格下文正文"/>
    <w:basedOn w:val="a2"/>
    <w:link w:val="Charff4"/>
    <w:qFormat/>
    <w:rsid w:val="00B541E3"/>
    <w:pPr>
      <w:spacing w:before="260" w:line="460" w:lineRule="exact"/>
      <w:ind w:firstLineChars="200" w:firstLine="200"/>
    </w:pPr>
    <w:rPr>
      <w:rFonts w:asciiTheme="minorHAnsi" w:eastAsia="仿宋_GB2312" w:hAnsiTheme="minorHAnsi" w:cstheme="minorBidi"/>
      <w:color w:val="000000"/>
      <w:sz w:val="24"/>
      <w:szCs w:val="28"/>
    </w:rPr>
  </w:style>
  <w:style w:type="paragraph" w:customStyle="1" w:styleId="affffffffffffffffffffa">
    <w:name w:val="报告图表标题"/>
    <w:basedOn w:val="a2"/>
    <w:qFormat/>
    <w:rsid w:val="00B541E3"/>
    <w:pPr>
      <w:spacing w:before="120" w:after="120"/>
      <w:jc w:val="center"/>
    </w:pPr>
    <w:rPr>
      <w:rFonts w:ascii="黑体" w:eastAsia="黑体" w:hAnsi="华文楷体"/>
      <w:sz w:val="24"/>
      <w:szCs w:val="20"/>
    </w:rPr>
  </w:style>
  <w:style w:type="paragraph" w:customStyle="1" w:styleId="affffffffffffffffffffb">
    <w:name w:val="特殊标题３"/>
    <w:basedOn w:val="a2"/>
    <w:qFormat/>
    <w:rsid w:val="00B541E3"/>
    <w:pPr>
      <w:overflowPunct w:val="0"/>
      <w:autoSpaceDE w:val="0"/>
      <w:autoSpaceDN w:val="0"/>
      <w:adjustRightInd w:val="0"/>
      <w:spacing w:line="360" w:lineRule="auto"/>
    </w:pPr>
    <w:rPr>
      <w:rFonts w:eastAsia="仿宋_GB2312"/>
      <w:kern w:val="0"/>
      <w:sz w:val="28"/>
      <w:szCs w:val="20"/>
    </w:rPr>
  </w:style>
  <w:style w:type="paragraph" w:customStyle="1" w:styleId="affffffffffffffffffffc">
    <w:name w:val="报告条标题"/>
    <w:basedOn w:val="a2"/>
    <w:next w:val="a2"/>
    <w:qFormat/>
    <w:rsid w:val="00B541E3"/>
    <w:pPr>
      <w:spacing w:before="120" w:after="120" w:line="400" w:lineRule="exact"/>
    </w:pPr>
    <w:rPr>
      <w:rFonts w:ascii="黑体" w:eastAsia="黑体"/>
      <w:sz w:val="24"/>
      <w:szCs w:val="20"/>
    </w:rPr>
  </w:style>
  <w:style w:type="paragraph" w:customStyle="1" w:styleId="CharCharChar2CharCharCharCharCharCharCharCharCharCharCharCharChar1">
    <w:name w:val="Char Char Char2 Char Char Char Char Char Char Char Char Char Char Char Char Char1"/>
    <w:basedOn w:val="a2"/>
    <w:qFormat/>
    <w:rsid w:val="00B541E3"/>
    <w:pPr>
      <w:tabs>
        <w:tab w:val="left" w:pos="937"/>
      </w:tabs>
      <w:ind w:left="1"/>
    </w:pPr>
    <w:rPr>
      <w:sz w:val="24"/>
    </w:rPr>
  </w:style>
  <w:style w:type="paragraph" w:customStyle="1" w:styleId="3fd">
    <w:name w:val="页面标题3"/>
    <w:basedOn w:val="2ff0"/>
    <w:qFormat/>
    <w:rsid w:val="00B541E3"/>
    <w:pPr>
      <w:ind w:leftChars="200" w:left="200"/>
    </w:pPr>
    <w:rPr>
      <w:sz w:val="32"/>
    </w:rPr>
  </w:style>
  <w:style w:type="paragraph" w:customStyle="1" w:styleId="3fe">
    <w:name w:val="标题3 新"/>
    <w:basedOn w:val="30"/>
    <w:next w:val="afffffffffffffffffc"/>
    <w:semiHidden/>
    <w:qFormat/>
    <w:rsid w:val="00B541E3"/>
    <w:pPr>
      <w:adjustRightInd/>
      <w:spacing w:beforeLines="50" w:before="260" w:afterLines="50" w:after="260"/>
      <w:ind w:firstLineChars="200" w:firstLine="480"/>
    </w:pPr>
    <w:rPr>
      <w:sz w:val="24"/>
      <w:szCs w:val="28"/>
    </w:rPr>
  </w:style>
  <w:style w:type="paragraph" w:customStyle="1" w:styleId="ZchnZchn">
    <w:name w:val="Zchn Zchn"/>
    <w:basedOn w:val="a2"/>
    <w:qFormat/>
    <w:rsid w:val="00B541E3"/>
  </w:style>
  <w:style w:type="paragraph" w:customStyle="1" w:styleId="1ffff2">
    <w:name w:val="段落1"/>
    <w:basedOn w:val="a2"/>
    <w:qFormat/>
    <w:rsid w:val="00B541E3"/>
    <w:pPr>
      <w:spacing w:line="580" w:lineRule="exact"/>
      <w:ind w:firstLineChars="200" w:firstLine="200"/>
    </w:pPr>
    <w:rPr>
      <w:rFonts w:eastAsia="仿宋_GB2312"/>
      <w:color w:val="000000"/>
      <w:spacing w:val="6"/>
      <w:sz w:val="28"/>
    </w:rPr>
  </w:style>
  <w:style w:type="paragraph" w:customStyle="1" w:styleId="affffffffffffffffffffd">
    <w:name w:val="列表项目"/>
    <w:basedOn w:val="af8"/>
    <w:qFormat/>
    <w:rsid w:val="00B541E3"/>
    <w:pPr>
      <w:widowControl/>
      <w:tabs>
        <w:tab w:val="clear" w:pos="360"/>
      </w:tabs>
      <w:spacing w:before="120" w:line="360" w:lineRule="auto"/>
      <w:ind w:left="0" w:firstLine="210"/>
      <w:jc w:val="center"/>
    </w:pPr>
    <w:rPr>
      <w:rFonts w:ascii="宋体" w:hAnsi="宋体" w:cs="宋体"/>
      <w:b/>
      <w:color w:val="000000"/>
      <w:kern w:val="0"/>
      <w:sz w:val="30"/>
      <w:szCs w:val="20"/>
    </w:rPr>
  </w:style>
  <w:style w:type="paragraph" w:customStyle="1" w:styleId="0860">
    <w:name w:val="样式 表格内容 + 首行缩进:  0.86 厘米"/>
    <w:basedOn w:val="afff2"/>
    <w:qFormat/>
    <w:rsid w:val="00B541E3"/>
    <w:pPr>
      <w:widowControl/>
      <w:overflowPunct w:val="0"/>
      <w:adjustRightInd/>
      <w:jc w:val="left"/>
    </w:pPr>
    <w:rPr>
      <w:rFonts w:ascii="Arial" w:eastAsia="仿宋_GB2312" w:hAnsi="Arial"/>
      <w:color w:val="auto"/>
      <w:kern w:val="0"/>
      <w:sz w:val="22"/>
    </w:rPr>
  </w:style>
  <w:style w:type="paragraph" w:customStyle="1" w:styleId="3GB23120012">
    <w:name w:val="样式 样式 样式 样式 标题 3 + 仿宋_GB2312 小三 + 段前: 0 磅 段后: 0 磅 行距: 多倍行距 1.2 字..."/>
    <w:basedOn w:val="a2"/>
    <w:qFormat/>
    <w:rsid w:val="00B541E3"/>
    <w:pPr>
      <w:keepNext/>
      <w:keepLines/>
      <w:ind w:firstLineChars="100" w:firstLine="280"/>
      <w:outlineLvl w:val="2"/>
    </w:pPr>
    <w:rPr>
      <w:rFonts w:ascii="仿宋_GB2312" w:eastAsia="仿宋_GB2312" w:hAnsi="仿宋_GB2312" w:cs="宋体"/>
      <w:b/>
      <w:color w:val="000000"/>
      <w:sz w:val="28"/>
      <w:szCs w:val="20"/>
    </w:rPr>
  </w:style>
  <w:style w:type="paragraph" w:customStyle="1" w:styleId="affffffffffffffffffffe">
    <w:name w:val="表的内容"/>
    <w:basedOn w:val="a2"/>
    <w:rsid w:val="00B541E3"/>
    <w:pPr>
      <w:jc w:val="center"/>
    </w:pPr>
    <w:rPr>
      <w:rFonts w:cs="宋体"/>
      <w:szCs w:val="20"/>
    </w:rPr>
  </w:style>
  <w:style w:type="paragraph" w:customStyle="1" w:styleId="CharCharCharCharCharChar1Char">
    <w:name w:val="Char Char Char Char Char Char1 Char"/>
    <w:basedOn w:val="a2"/>
    <w:rsid w:val="00B541E3"/>
  </w:style>
  <w:style w:type="paragraph" w:customStyle="1" w:styleId="afffffffffffffffffffff">
    <w:name w:val="尊意如何，请即示知。"/>
    <w:qFormat/>
    <w:rsid w:val="00B541E3"/>
    <w:pPr>
      <w:widowControl w:val="0"/>
      <w:jc w:val="both"/>
    </w:pPr>
    <w:rPr>
      <w:rFonts w:ascii="Times New Roman" w:eastAsia="宋体" w:hAnsi="Times New Roman" w:cs="Times New Roman"/>
      <w:sz w:val="24"/>
      <w:szCs w:val="24"/>
    </w:rPr>
  </w:style>
  <w:style w:type="paragraph" w:customStyle="1" w:styleId="CharCharChar7">
    <w:name w:val="Char Char Char"/>
    <w:basedOn w:val="a2"/>
    <w:rsid w:val="00B541E3"/>
    <w:pPr>
      <w:widowControl/>
      <w:spacing w:after="160" w:line="240" w:lineRule="exact"/>
      <w:jc w:val="left"/>
    </w:pPr>
    <w:rPr>
      <w:rFonts w:ascii="Verdana" w:hAnsi="Verdana"/>
      <w:kern w:val="0"/>
      <w:sz w:val="20"/>
      <w:szCs w:val="20"/>
      <w:lang w:eastAsia="en-US"/>
    </w:rPr>
  </w:style>
  <w:style w:type="paragraph" w:customStyle="1" w:styleId="242">
    <w:name w:val="正文文本缩进 24"/>
    <w:basedOn w:val="a2"/>
    <w:qFormat/>
    <w:rsid w:val="00B541E3"/>
    <w:pPr>
      <w:widowControl/>
      <w:autoSpaceDE w:val="0"/>
      <w:autoSpaceDN w:val="0"/>
      <w:adjustRightInd w:val="0"/>
      <w:spacing w:before="120" w:line="295" w:lineRule="atLeast"/>
      <w:ind w:firstLine="570"/>
      <w:jc w:val="left"/>
      <w:textAlignment w:val="baseline"/>
    </w:pPr>
    <w:rPr>
      <w:rFonts w:ascii="宋体" w:hAnsi="Tms Rmn" w:cs="宋体"/>
      <w:color w:val="000000"/>
      <w:kern w:val="0"/>
      <w:sz w:val="28"/>
      <w:szCs w:val="20"/>
    </w:rPr>
  </w:style>
  <w:style w:type="paragraph" w:customStyle="1" w:styleId="b3-1-1">
    <w:name w:val="b3-1-1"/>
    <w:qFormat/>
    <w:rsid w:val="00B541E3"/>
    <w:pPr>
      <w:tabs>
        <w:tab w:val="left" w:pos="480"/>
      </w:tabs>
      <w:ind w:left="480" w:firstLine="480"/>
    </w:pPr>
    <w:rPr>
      <w:rFonts w:ascii="Times New Roman" w:eastAsia="黑体" w:hAnsi="Times New Roman" w:cs="Times New Roman"/>
      <w:b/>
      <w:bCs/>
      <w:kern w:val="0"/>
      <w:sz w:val="24"/>
      <w:szCs w:val="20"/>
    </w:rPr>
  </w:style>
  <w:style w:type="paragraph" w:customStyle="1" w:styleId="afffffffffffffffffffff0">
    <w:name w:val="表头样式"/>
    <w:basedOn w:val="a2"/>
    <w:qFormat/>
    <w:rsid w:val="00B541E3"/>
    <w:pPr>
      <w:widowControl/>
      <w:snapToGrid w:val="0"/>
      <w:spacing w:line="360" w:lineRule="auto"/>
      <w:ind w:firstLine="570"/>
      <w:jc w:val="left"/>
    </w:pPr>
    <w:rPr>
      <w:rFonts w:ascii="黑体" w:eastAsia="黑体" w:hAnsi="宋体" w:cs="宋体"/>
      <w:color w:val="000000"/>
      <w:kern w:val="0"/>
      <w:sz w:val="28"/>
      <w:szCs w:val="20"/>
    </w:rPr>
  </w:style>
  <w:style w:type="paragraph" w:customStyle="1" w:styleId="CharCharCharCharCharChar2CharCharChar">
    <w:name w:val="Char Char Char Char Char Char2 Char Char Char"/>
    <w:basedOn w:val="a2"/>
    <w:qFormat/>
    <w:rsid w:val="00B541E3"/>
    <w:pPr>
      <w:tabs>
        <w:tab w:val="left" w:pos="1365"/>
      </w:tabs>
      <w:ind w:left="1365" w:hanging="720"/>
    </w:pPr>
    <w:rPr>
      <w:rFonts w:eastAsia="仿宋_GB2312"/>
      <w:sz w:val="24"/>
      <w:szCs w:val="32"/>
    </w:rPr>
  </w:style>
  <w:style w:type="paragraph" w:customStyle="1" w:styleId="20251">
    <w:name w:val="样式 正文首行缩进 2 + 段前: 0.25 行1"/>
    <w:basedOn w:val="23"/>
    <w:qFormat/>
    <w:rsid w:val="00B541E3"/>
    <w:pPr>
      <w:widowControl/>
      <w:tabs>
        <w:tab w:val="left" w:pos="420"/>
        <w:tab w:val="left" w:pos="870"/>
        <w:tab w:val="left" w:pos="3150"/>
      </w:tabs>
      <w:autoSpaceDE w:val="0"/>
      <w:autoSpaceDN w:val="0"/>
      <w:adjustRightInd w:val="0"/>
      <w:spacing w:beforeLines="25" w:after="0" w:line="336" w:lineRule="auto"/>
      <w:ind w:leftChars="0" w:left="0" w:firstLineChars="0" w:firstLine="527"/>
      <w:jc w:val="left"/>
      <w:textAlignment w:val="baseline"/>
    </w:pPr>
    <w:rPr>
      <w:rFonts w:ascii="宋体" w:hAnsi="宋体" w:cs="宋体"/>
      <w:color w:val="000000"/>
      <w:kern w:val="0"/>
      <w:sz w:val="24"/>
      <w:szCs w:val="20"/>
      <w:lang w:val="en-US" w:eastAsia="zh-CN"/>
    </w:rPr>
  </w:style>
  <w:style w:type="paragraph" w:customStyle="1" w:styleId="xl114">
    <w:name w:val="xl114"/>
    <w:basedOn w:val="a2"/>
    <w:qFormat/>
    <w:rsid w:val="00B541E3"/>
    <w:pPr>
      <w:widowControl/>
      <w:pBdr>
        <w:top w:val="single" w:sz="4" w:space="0" w:color="auto"/>
        <w:left w:val="single" w:sz="8"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CharCharCharCharCharCharCharCharCharCharCharCharCharCharChar0">
    <w:name w:val="Char Char Char Char Char Char Char Char Char Char Char Char Char Char Char"/>
    <w:basedOn w:val="a2"/>
    <w:qFormat/>
    <w:rsid w:val="00B541E3"/>
    <w:rPr>
      <w:sz w:val="24"/>
      <w:szCs w:val="20"/>
    </w:rPr>
  </w:style>
  <w:style w:type="paragraph" w:customStyle="1" w:styleId="1ffff3">
    <w:name w:val="样式1."/>
    <w:basedOn w:val="a2"/>
    <w:qFormat/>
    <w:rsid w:val="00B541E3"/>
    <w:pPr>
      <w:adjustRightInd w:val="0"/>
      <w:snapToGrid w:val="0"/>
      <w:spacing w:line="460" w:lineRule="exact"/>
    </w:pPr>
    <w:rPr>
      <w:rFonts w:ascii="黑体" w:eastAsia="黑体"/>
      <w:b/>
      <w:sz w:val="30"/>
    </w:rPr>
  </w:style>
  <w:style w:type="paragraph" w:customStyle="1" w:styleId="afffffffffffffffffffff1">
    <w:name w:val="三级目录"/>
    <w:basedOn w:val="30"/>
    <w:qFormat/>
    <w:rsid w:val="00B541E3"/>
    <w:pPr>
      <w:tabs>
        <w:tab w:val="left" w:pos="0"/>
        <w:tab w:val="left" w:pos="720"/>
      </w:tabs>
      <w:adjustRightInd/>
      <w:snapToGrid/>
      <w:spacing w:before="260" w:after="260"/>
      <w:ind w:left="720" w:hanging="720"/>
      <w:jc w:val="both"/>
    </w:pPr>
    <w:rPr>
      <w:rFonts w:eastAsia="黑体"/>
      <w:sz w:val="24"/>
      <w:szCs w:val="24"/>
    </w:rPr>
  </w:style>
  <w:style w:type="paragraph" w:customStyle="1" w:styleId="Char28">
    <w:name w:val="Char2"/>
    <w:basedOn w:val="a2"/>
    <w:rsid w:val="00B541E3"/>
  </w:style>
  <w:style w:type="paragraph" w:customStyle="1" w:styleId="65">
    <w:name w:val="正文6"/>
    <w:basedOn w:val="01"/>
    <w:qFormat/>
    <w:rsid w:val="00B541E3"/>
    <w:rPr>
      <w:rFonts w:ascii="Times New Roman" w:hAnsi="Times New Roman"/>
      <w:kern w:val="0"/>
    </w:rPr>
  </w:style>
  <w:style w:type="paragraph" w:customStyle="1" w:styleId="xl130">
    <w:name w:val="xl130"/>
    <w:basedOn w:val="a2"/>
    <w:qFormat/>
    <w:rsid w:val="00B541E3"/>
    <w:pPr>
      <w:widowControl/>
      <w:pBdr>
        <w:top w:val="single" w:sz="8"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q1-1-1">
    <w:name w:val="q1-1-1"/>
    <w:basedOn w:val="a-1"/>
    <w:qFormat/>
    <w:rsid w:val="00B541E3"/>
    <w:pPr>
      <w:tabs>
        <w:tab w:val="clear" w:pos="480"/>
        <w:tab w:val="left" w:pos="1320"/>
      </w:tabs>
      <w:ind w:left="1320" w:hanging="420"/>
      <w:jc w:val="both"/>
    </w:pPr>
    <w:rPr>
      <w:rFonts w:ascii="黑体" w:eastAsia="黑体"/>
      <w:sz w:val="24"/>
    </w:rPr>
  </w:style>
  <w:style w:type="paragraph" w:customStyle="1" w:styleId="10015">
    <w:name w:val="样式 标题 1 + 黑体 小二 非加粗 段前: 0 磅 段后: 0 磅 行距: 1.5 倍行距"/>
    <w:basedOn w:val="10"/>
    <w:qFormat/>
    <w:rsid w:val="00B541E3"/>
    <w:pPr>
      <w:tabs>
        <w:tab w:val="left" w:pos="720"/>
        <w:tab w:val="left" w:pos="3828"/>
      </w:tabs>
      <w:spacing w:beforeLines="50"/>
    </w:pPr>
    <w:rPr>
      <w:rFonts w:ascii="黑体" w:eastAsia="黑体" w:hAnsi="宋体" w:cs="宋体"/>
      <w:b w:val="0"/>
      <w:bCs w:val="0"/>
      <w:szCs w:val="30"/>
    </w:rPr>
  </w:style>
  <w:style w:type="paragraph" w:customStyle="1" w:styleId="a-1">
    <w:name w:val="a-1"/>
    <w:basedOn w:val="10"/>
    <w:qFormat/>
    <w:rsid w:val="00B541E3"/>
    <w:pPr>
      <w:keepNext w:val="0"/>
      <w:keepLines w:val="0"/>
      <w:widowControl/>
      <w:tabs>
        <w:tab w:val="left" w:pos="480"/>
        <w:tab w:val="left" w:pos="3828"/>
      </w:tabs>
      <w:overflowPunct w:val="0"/>
      <w:autoSpaceDE w:val="0"/>
      <w:autoSpaceDN w:val="0"/>
      <w:adjustRightInd w:val="0"/>
      <w:spacing w:line="240" w:lineRule="auto"/>
      <w:ind w:left="480" w:firstLine="480"/>
      <w:jc w:val="center"/>
      <w:textAlignment w:val="baseline"/>
    </w:pPr>
    <w:rPr>
      <w:rFonts w:ascii="宋体" w:hAnsi="宋体"/>
      <w:kern w:val="0"/>
      <w:sz w:val="36"/>
      <w:szCs w:val="20"/>
    </w:rPr>
  </w:style>
  <w:style w:type="paragraph" w:customStyle="1" w:styleId="3ff">
    <w:name w:val="题名3"/>
    <w:basedOn w:val="2fff4"/>
    <w:qFormat/>
    <w:rsid w:val="00B541E3"/>
    <w:rPr>
      <w:rFonts w:eastAsia="楷体_GB2312"/>
    </w:rPr>
  </w:style>
  <w:style w:type="paragraph" w:customStyle="1" w:styleId="HTMLCharChar0">
    <w:name w:val="HTML 预设格式 Char Char"/>
    <w:basedOn w:val="a2"/>
    <w:qFormat/>
    <w:rsid w:val="00B541E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ˎ̥" w:hAnsi="ˎ̥"/>
      <w:kern w:val="0"/>
      <w:sz w:val="24"/>
      <w:szCs w:val="20"/>
    </w:rPr>
  </w:style>
  <w:style w:type="paragraph" w:customStyle="1" w:styleId="afffffffffffffffffffff2">
    <w:name w:val="正文段落"/>
    <w:semiHidden/>
    <w:qFormat/>
    <w:rsid w:val="00B541E3"/>
    <w:pPr>
      <w:spacing w:beforeLines="50"/>
      <w:ind w:firstLineChars="200" w:firstLine="505"/>
    </w:pPr>
    <w:rPr>
      <w:rFonts w:ascii="Times New Roman" w:eastAsia="宋体" w:hAnsi="Times New Roman" w:cs="Times New Roman"/>
      <w:bCs/>
      <w:sz w:val="24"/>
      <w:szCs w:val="24"/>
    </w:rPr>
  </w:style>
  <w:style w:type="paragraph" w:customStyle="1" w:styleId="CM9">
    <w:name w:val="CM9"/>
    <w:basedOn w:val="Default"/>
    <w:next w:val="Default"/>
    <w:qFormat/>
    <w:rsid w:val="00B541E3"/>
    <w:pPr>
      <w:spacing w:line="403" w:lineRule="atLeast"/>
    </w:pPr>
    <w:rPr>
      <w:rFonts w:ascii="华文彩云" w:eastAsia="华文彩云" w:cs="华文彩云"/>
      <w:color w:val="auto"/>
    </w:rPr>
  </w:style>
  <w:style w:type="paragraph" w:customStyle="1" w:styleId="zkf">
    <w:name w:val="zkf标题一"/>
    <w:basedOn w:val="10"/>
    <w:next w:val="a2"/>
    <w:qFormat/>
    <w:rsid w:val="00B541E3"/>
    <w:pPr>
      <w:tabs>
        <w:tab w:val="left" w:pos="3828"/>
      </w:tabs>
      <w:spacing w:before="360" w:after="360" w:line="480" w:lineRule="auto"/>
      <w:jc w:val="center"/>
    </w:pPr>
    <w:rPr>
      <w:bCs w:val="0"/>
      <w:color w:val="000000"/>
      <w:sz w:val="36"/>
    </w:rPr>
  </w:style>
  <w:style w:type="paragraph" w:customStyle="1" w:styleId="105050">
    <w:name w:val="样式 样式 标题 1 + 自动设置 + 段前: 0.5 行 段后: 0.5 行"/>
    <w:basedOn w:val="1ffff4"/>
    <w:qFormat/>
    <w:rsid w:val="00B541E3"/>
    <w:pPr>
      <w:spacing w:beforeLines="0"/>
    </w:pPr>
    <w:rPr>
      <w:rFonts w:cs="宋体"/>
      <w:szCs w:val="20"/>
    </w:rPr>
  </w:style>
  <w:style w:type="paragraph" w:customStyle="1" w:styleId="xl116">
    <w:name w:val="xl116"/>
    <w:basedOn w:val="a2"/>
    <w:qFormat/>
    <w:rsid w:val="00B541E3"/>
    <w:pPr>
      <w:widowControl/>
      <w:pBdr>
        <w:top w:val="single" w:sz="4" w:space="0" w:color="auto"/>
        <w:left w:val="single" w:sz="4" w:space="0" w:color="auto"/>
        <w:bottom w:val="single" w:sz="4" w:space="0" w:color="auto"/>
        <w:right w:val="single" w:sz="8"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1ffff4">
    <w:name w:val="样式 标题 1 + 自动设置"/>
    <w:basedOn w:val="10"/>
    <w:qFormat/>
    <w:rsid w:val="00B541E3"/>
    <w:pPr>
      <w:tabs>
        <w:tab w:val="left" w:pos="480"/>
        <w:tab w:val="left" w:pos="2268"/>
        <w:tab w:val="left" w:pos="3828"/>
      </w:tabs>
      <w:adjustRightInd w:val="0"/>
      <w:snapToGrid w:val="0"/>
      <w:spacing w:beforeLines="50" w:before="240" w:afterLines="50" w:after="240"/>
      <w:jc w:val="center"/>
    </w:pPr>
    <w:rPr>
      <w:rFonts w:eastAsia="仿宋_GB2312" w:hAnsi="宋体"/>
      <w:bCs w:val="0"/>
      <w:color w:val="000000"/>
      <w:kern w:val="2"/>
      <w:sz w:val="32"/>
      <w:szCs w:val="32"/>
    </w:rPr>
  </w:style>
  <w:style w:type="paragraph" w:customStyle="1" w:styleId="3ReHead3WSAh33CharCharChar3CharCharChar1">
    <w:name w:val="样式 标题 3ReHead 3 WSAh3标题 3 Char Char Char标题 3 Char Char Char...1"/>
    <w:basedOn w:val="30"/>
    <w:qFormat/>
    <w:rsid w:val="00B541E3"/>
    <w:pPr>
      <w:tabs>
        <w:tab w:val="left" w:pos="909"/>
      </w:tabs>
      <w:adjustRightInd/>
      <w:snapToGrid/>
      <w:spacing w:before="100" w:after="156" w:line="460" w:lineRule="exact"/>
      <w:ind w:left="909" w:hanging="709"/>
      <w:jc w:val="both"/>
    </w:pPr>
    <w:rPr>
      <w:rFonts w:cs="宋体"/>
      <w:sz w:val="24"/>
      <w:szCs w:val="20"/>
    </w:rPr>
  </w:style>
  <w:style w:type="paragraph" w:customStyle="1" w:styleId="CharCharCharCharCharChar1CharCharCharChar">
    <w:name w:val="Char Char Char Char Char Char1 Char Char Char Char"/>
    <w:basedOn w:val="a2"/>
    <w:qFormat/>
    <w:rsid w:val="00B541E3"/>
    <w:rPr>
      <w:sz w:val="24"/>
    </w:rPr>
  </w:style>
  <w:style w:type="paragraph" w:customStyle="1" w:styleId="Char2CharCharCharCharCharChar">
    <w:name w:val="Char2 Char Char Char Char Char Char"/>
    <w:basedOn w:val="a2"/>
    <w:next w:val="affffffc"/>
    <w:qFormat/>
    <w:rsid w:val="00B541E3"/>
    <w:rPr>
      <w:sz w:val="28"/>
      <w:szCs w:val="20"/>
    </w:rPr>
  </w:style>
  <w:style w:type="paragraph" w:customStyle="1" w:styleId="CharChar3CharCharCharChar6">
    <w:name w:val="Char Char3 Char Char Char Char6"/>
    <w:basedOn w:val="a2"/>
    <w:qFormat/>
    <w:rsid w:val="00B541E3"/>
    <w:pPr>
      <w:widowControl/>
      <w:spacing w:after="160" w:line="240" w:lineRule="exact"/>
      <w:jc w:val="left"/>
    </w:pPr>
    <w:rPr>
      <w:rFonts w:ascii="Verdana" w:hAnsi="Verdana"/>
      <w:kern w:val="0"/>
      <w:sz w:val="20"/>
      <w:szCs w:val="20"/>
      <w:lang w:eastAsia="en-US"/>
    </w:rPr>
  </w:style>
  <w:style w:type="paragraph" w:customStyle="1" w:styleId="CharCharChar1">
    <w:name w:val="样式 正文文本 + (中文) 黑体 红色 Char Char Char"/>
    <w:basedOn w:val="a2"/>
    <w:link w:val="CharCharCharChar1"/>
    <w:qFormat/>
    <w:rsid w:val="00B541E3"/>
    <w:pPr>
      <w:adjustRightInd w:val="0"/>
      <w:snapToGrid w:val="0"/>
      <w:spacing w:before="60" w:after="60" w:line="264" w:lineRule="auto"/>
      <w:ind w:firstLineChars="200" w:firstLine="200"/>
      <w:textAlignment w:val="baseline"/>
    </w:pPr>
    <w:rPr>
      <w:rFonts w:asciiTheme="minorHAnsi" w:eastAsia="黑体" w:hAnsiTheme="minorHAnsi" w:cstheme="minorBidi"/>
      <w:color w:val="FF0000"/>
      <w:sz w:val="24"/>
    </w:rPr>
  </w:style>
  <w:style w:type="paragraph" w:customStyle="1" w:styleId="4f6">
    <w:name w:val="4"/>
    <w:basedOn w:val="a2"/>
    <w:next w:val="af2"/>
    <w:qFormat/>
    <w:rsid w:val="00B541E3"/>
    <w:pPr>
      <w:spacing w:after="120"/>
      <w:ind w:left="420"/>
    </w:pPr>
  </w:style>
  <w:style w:type="paragraph" w:customStyle="1" w:styleId="afffffffffffffffffffff3">
    <w:name w:val="报告表注"/>
    <w:next w:val="a2"/>
    <w:qFormat/>
    <w:rsid w:val="00B541E3"/>
    <w:pPr>
      <w:spacing w:line="240" w:lineRule="exact"/>
      <w:ind w:firstLine="425"/>
      <w:jc w:val="both"/>
    </w:pPr>
    <w:rPr>
      <w:rFonts w:ascii="Times New Roman" w:eastAsia="宋体" w:hAnsi="Times New Roman" w:cs="Times New Roman"/>
      <w:kern w:val="0"/>
      <w:sz w:val="15"/>
      <w:szCs w:val="20"/>
    </w:rPr>
  </w:style>
  <w:style w:type="paragraph" w:customStyle="1" w:styleId="xl154">
    <w:name w:val="xl154"/>
    <w:basedOn w:val="a2"/>
    <w:qFormat/>
    <w:rsid w:val="00B541E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0"/>
      <w:szCs w:val="20"/>
    </w:rPr>
  </w:style>
  <w:style w:type="paragraph" w:customStyle="1" w:styleId="xl122">
    <w:name w:val="xl122"/>
    <w:basedOn w:val="a2"/>
    <w:qFormat/>
    <w:rsid w:val="00B541E3"/>
    <w:pPr>
      <w:widowControl/>
      <w:pBdr>
        <w:left w:val="single" w:sz="8" w:space="0" w:color="auto"/>
      </w:pBdr>
      <w:spacing w:before="100" w:beforeAutospacing="1" w:after="100" w:afterAutospacing="1"/>
      <w:jc w:val="center"/>
    </w:pPr>
    <w:rPr>
      <w:rFonts w:ascii="宋体" w:hAnsi="宋体" w:cs="宋体"/>
      <w:color w:val="000000"/>
      <w:kern w:val="0"/>
      <w:sz w:val="16"/>
      <w:szCs w:val="16"/>
    </w:rPr>
  </w:style>
  <w:style w:type="paragraph" w:customStyle="1" w:styleId="333">
    <w:name w:val="正文文本缩进 33"/>
    <w:basedOn w:val="a2"/>
    <w:qFormat/>
    <w:rsid w:val="00B541E3"/>
    <w:pPr>
      <w:adjustRightInd w:val="0"/>
      <w:ind w:firstLine="690"/>
      <w:textAlignment w:val="baseline"/>
    </w:pPr>
    <w:rPr>
      <w:rFonts w:ascii="宋体"/>
      <w:sz w:val="28"/>
      <w:szCs w:val="20"/>
    </w:rPr>
  </w:style>
  <w:style w:type="paragraph" w:customStyle="1" w:styleId="xl96">
    <w:name w:val="xl96"/>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Cs w:val="21"/>
    </w:rPr>
  </w:style>
  <w:style w:type="paragraph" w:customStyle="1" w:styleId="05">
    <w:name w:val="样式 小四 两端对齐 首行缩进:  0 厘米"/>
    <w:basedOn w:val="a2"/>
    <w:qFormat/>
    <w:rsid w:val="00B541E3"/>
    <w:pPr>
      <w:widowControl/>
    </w:pPr>
    <w:rPr>
      <w:rFonts w:ascii="宋体" w:hAnsi="Arial"/>
      <w:kern w:val="0"/>
      <w:sz w:val="24"/>
      <w:szCs w:val="20"/>
    </w:rPr>
  </w:style>
  <w:style w:type="paragraph" w:customStyle="1" w:styleId="2fffd">
    <w:name w:val="表2"/>
    <w:basedOn w:val="a2"/>
    <w:qFormat/>
    <w:rsid w:val="00B541E3"/>
    <w:pPr>
      <w:adjustRightInd w:val="0"/>
      <w:snapToGrid w:val="0"/>
      <w:spacing w:line="0" w:lineRule="atLeast"/>
      <w:jc w:val="center"/>
    </w:pPr>
    <w:rPr>
      <w:sz w:val="24"/>
    </w:rPr>
  </w:style>
  <w:style w:type="paragraph" w:customStyle="1" w:styleId="3025">
    <w:name w:val="样式 3级标题 + 段前: 0 磅 行距: 固定值 25 磅"/>
    <w:basedOn w:val="3d"/>
    <w:qFormat/>
    <w:rsid w:val="00B541E3"/>
    <w:pPr>
      <w:spacing w:before="0" w:line="500" w:lineRule="exact"/>
      <w:outlineLvl w:val="3"/>
    </w:pPr>
    <w:rPr>
      <w:rFonts w:ascii="Times New Roman" w:hAnsi="Times New Roman"/>
      <w:szCs w:val="20"/>
    </w:rPr>
  </w:style>
  <w:style w:type="paragraph" w:customStyle="1" w:styleId="-MHZ-2">
    <w:name w:val="二级文本样式-MHZ-二级标题"/>
    <w:basedOn w:val="a2"/>
    <w:qFormat/>
    <w:rsid w:val="00B541E3"/>
    <w:pPr>
      <w:keepNext/>
      <w:suppressAutoHyphens/>
      <w:adjustRightInd w:val="0"/>
      <w:spacing w:beforeLines="50" w:afterLines="50" w:line="312" w:lineRule="auto"/>
      <w:jc w:val="left"/>
      <w:outlineLvl w:val="1"/>
    </w:pPr>
    <w:rPr>
      <w:rFonts w:eastAsia="黑体" w:cs="宋体"/>
      <w:b/>
      <w:color w:val="000000"/>
      <w:kern w:val="24"/>
      <w:sz w:val="28"/>
      <w:szCs w:val="28"/>
    </w:rPr>
  </w:style>
  <w:style w:type="paragraph" w:customStyle="1" w:styleId="WW-13">
    <w:name w:val="WW-正文缩进1"/>
    <w:basedOn w:val="a2"/>
    <w:qFormat/>
    <w:rsid w:val="00B541E3"/>
    <w:pPr>
      <w:ind w:firstLine="420"/>
    </w:pPr>
    <w:rPr>
      <w:kern w:val="1"/>
      <w:sz w:val="24"/>
      <w:szCs w:val="20"/>
      <w:lang w:eastAsia="ar-SA"/>
    </w:rPr>
  </w:style>
  <w:style w:type="paragraph" w:customStyle="1" w:styleId="1ffff5">
    <w:name w:val="封面标准号1"/>
    <w:qFormat/>
    <w:rsid w:val="00B541E3"/>
    <w:pPr>
      <w:widowControl w:val="0"/>
      <w:kinsoku w:val="0"/>
      <w:overflowPunct w:val="0"/>
      <w:autoSpaceDE w:val="0"/>
      <w:autoSpaceDN w:val="0"/>
      <w:spacing w:before="308" w:line="360" w:lineRule="auto"/>
      <w:jc w:val="right"/>
    </w:pPr>
    <w:rPr>
      <w:rFonts w:ascii="Times New Roman" w:eastAsia="宋体" w:hAnsi="Times New Roman" w:cs="Times New Roman"/>
      <w:kern w:val="0"/>
      <w:sz w:val="28"/>
      <w:szCs w:val="20"/>
    </w:rPr>
  </w:style>
  <w:style w:type="paragraph" w:customStyle="1" w:styleId="WW-d">
    <w:name w:val="WW-正文缩进"/>
    <w:basedOn w:val="a2"/>
    <w:qFormat/>
    <w:rsid w:val="00B541E3"/>
    <w:pPr>
      <w:suppressAutoHyphens/>
      <w:ind w:firstLine="420"/>
      <w:textAlignment w:val="baseline"/>
    </w:pPr>
    <w:rPr>
      <w:kern w:val="1"/>
      <w:sz w:val="24"/>
      <w:szCs w:val="20"/>
      <w:lang w:eastAsia="ar-SA"/>
    </w:rPr>
  </w:style>
  <w:style w:type="paragraph" w:customStyle="1" w:styleId="xl46">
    <w:name w:val="xl46"/>
    <w:basedOn w:val="a2"/>
    <w:qFormat/>
    <w:rsid w:val="00B541E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Cs w:val="21"/>
    </w:rPr>
  </w:style>
  <w:style w:type="paragraph" w:customStyle="1" w:styleId="154">
    <w:name w:val="样式 宋体 小四 行距: 1.5 倍行距"/>
    <w:basedOn w:val="a2"/>
    <w:qFormat/>
    <w:rsid w:val="00B541E3"/>
    <w:pPr>
      <w:widowControl/>
      <w:spacing w:line="360" w:lineRule="auto"/>
      <w:ind w:left="1" w:firstLineChars="199" w:firstLine="478"/>
      <w:jc w:val="left"/>
    </w:pPr>
    <w:rPr>
      <w:rFonts w:ascii="宋体" w:hAnsi="宋体" w:cs="宋体"/>
      <w:color w:val="000000"/>
      <w:kern w:val="0"/>
      <w:sz w:val="24"/>
      <w:szCs w:val="20"/>
    </w:rPr>
  </w:style>
  <w:style w:type="paragraph" w:customStyle="1" w:styleId="afffffffffffffffffffff4">
    <w:name w:val="报告表头"/>
    <w:basedOn w:val="a2"/>
    <w:next w:val="a2"/>
    <w:qFormat/>
    <w:rsid w:val="00B541E3"/>
    <w:pPr>
      <w:widowControl/>
      <w:jc w:val="center"/>
    </w:pPr>
    <w:rPr>
      <w:rFonts w:eastAsia="黑体"/>
      <w:b/>
      <w:sz w:val="18"/>
      <w:szCs w:val="20"/>
    </w:rPr>
  </w:style>
  <w:style w:type="paragraph" w:customStyle="1" w:styleId="400">
    <w:name w:val="标题 4+ 段前: 0 磅"/>
    <w:basedOn w:val="30"/>
    <w:qFormat/>
    <w:rsid w:val="00B541E3"/>
    <w:pPr>
      <w:adjustRightInd/>
      <w:snapToGrid/>
      <w:jc w:val="center"/>
    </w:pPr>
    <w:rPr>
      <w:rFonts w:ascii="黑体" w:eastAsia="黑体" w:hAnsi="宋体"/>
      <w:b w:val="0"/>
      <w:color w:val="000000"/>
      <w:spacing w:val="10"/>
      <w:sz w:val="32"/>
      <w:szCs w:val="28"/>
    </w:rPr>
  </w:style>
  <w:style w:type="paragraph" w:customStyle="1" w:styleId="afffffffffffffffffffff5">
    <w:name w:val="条题"/>
    <w:basedOn w:val="a2"/>
    <w:qFormat/>
    <w:rsid w:val="00B541E3"/>
    <w:pPr>
      <w:tabs>
        <w:tab w:val="left" w:pos="1640"/>
      </w:tabs>
      <w:spacing w:beforeLines="50" w:line="480" w:lineRule="exact"/>
      <w:ind w:firstLine="560"/>
    </w:pPr>
    <w:rPr>
      <w:color w:val="000000"/>
      <w:sz w:val="24"/>
    </w:rPr>
  </w:style>
  <w:style w:type="paragraph" w:customStyle="1" w:styleId="CM35">
    <w:name w:val="CM35"/>
    <w:basedOn w:val="Default"/>
    <w:next w:val="Default"/>
    <w:qFormat/>
    <w:rsid w:val="00B541E3"/>
    <w:pPr>
      <w:spacing w:after="125"/>
    </w:pPr>
    <w:rPr>
      <w:rFonts w:ascii="华文彩云" w:eastAsia="华文彩云" w:cs="华文彩云"/>
      <w:color w:val="auto"/>
    </w:rPr>
  </w:style>
  <w:style w:type="paragraph" w:customStyle="1" w:styleId="afffffffffffffffffffff6">
    <w:name w:val="五号表格"/>
    <w:basedOn w:val="a2"/>
    <w:qFormat/>
    <w:rsid w:val="00B541E3"/>
    <w:pPr>
      <w:spacing w:line="360" w:lineRule="auto"/>
      <w:jc w:val="center"/>
    </w:pPr>
    <w:rPr>
      <w:rFonts w:eastAsia="仿宋_GB2312"/>
      <w:color w:val="000000"/>
      <w:kern w:val="0"/>
      <w:szCs w:val="20"/>
    </w:rPr>
  </w:style>
  <w:style w:type="paragraph" w:customStyle="1" w:styleId="15437">
    <w:name w:val="样式 正文文字缩进 + 行距: 1.5 倍行距 首行缩进:  4.37 字符"/>
    <w:basedOn w:val="af2"/>
    <w:qFormat/>
    <w:rsid w:val="00B541E3"/>
    <w:pPr>
      <w:widowControl/>
      <w:spacing w:after="0" w:line="360" w:lineRule="auto"/>
      <w:ind w:leftChars="0" w:left="0" w:firstLineChars="437" w:firstLine="1224"/>
      <w:jc w:val="left"/>
    </w:pPr>
    <w:rPr>
      <w:rFonts w:ascii="宋体" w:hAnsi="宋体" w:cs="宋体"/>
      <w:color w:val="000000"/>
      <w:kern w:val="0"/>
      <w:sz w:val="24"/>
      <w:szCs w:val="20"/>
    </w:rPr>
  </w:style>
  <w:style w:type="paragraph" w:customStyle="1" w:styleId="1text">
    <w:name w:val="1text"/>
    <w:basedOn w:val="a2"/>
    <w:qFormat/>
    <w:rsid w:val="00B541E3"/>
    <w:pPr>
      <w:widowControl/>
      <w:spacing w:before="100" w:beforeAutospacing="1" w:after="100" w:afterAutospacing="1" w:line="360" w:lineRule="auto"/>
      <w:ind w:firstLine="440"/>
      <w:jc w:val="left"/>
    </w:pPr>
    <w:rPr>
      <w:rFonts w:ascii="Arial Unicode MS" w:hAnsi="Arial Unicode MS"/>
      <w:kern w:val="0"/>
      <w:sz w:val="24"/>
    </w:rPr>
  </w:style>
  <w:style w:type="paragraph" w:customStyle="1" w:styleId="1ffff6">
    <w:name w:val="样式 标题 1"/>
    <w:basedOn w:val="10"/>
    <w:qFormat/>
    <w:rsid w:val="00B541E3"/>
    <w:pPr>
      <w:tabs>
        <w:tab w:val="left" w:pos="3828"/>
      </w:tabs>
      <w:spacing w:line="440" w:lineRule="exact"/>
    </w:pPr>
    <w:rPr>
      <w:rFonts w:eastAsia="黑体" w:cs="宋体"/>
      <w:sz w:val="36"/>
      <w:szCs w:val="20"/>
    </w:rPr>
  </w:style>
  <w:style w:type="paragraph" w:customStyle="1" w:styleId="ZZ1">
    <w:name w:val="ZZ 正文"/>
    <w:basedOn w:val="a2"/>
    <w:qFormat/>
    <w:rsid w:val="00B541E3"/>
    <w:pPr>
      <w:adjustRightInd w:val="0"/>
      <w:snapToGrid w:val="0"/>
      <w:spacing w:line="360" w:lineRule="auto"/>
      <w:ind w:firstLineChars="200" w:firstLine="480"/>
    </w:pPr>
    <w:rPr>
      <w:rFonts w:eastAsia="仿宋_GB2312"/>
      <w:color w:val="FF0000"/>
      <w:sz w:val="24"/>
    </w:rPr>
  </w:style>
  <w:style w:type="paragraph" w:customStyle="1" w:styleId="CharCharCharCharCharCharCharCharCharCharCharCharCharCharCharCharCharCharChar5">
    <w:name w:val="Char Char Char Char Char Char Char Char Char Char Char Char Char Char Char Char Char Char Char5"/>
    <w:basedOn w:val="a2"/>
    <w:rsid w:val="00B541E3"/>
    <w:rPr>
      <w:szCs w:val="20"/>
    </w:rPr>
  </w:style>
  <w:style w:type="paragraph" w:customStyle="1" w:styleId="4L4MinorHeadingTimesNewRoman">
    <w:name w:val="样式 标题 4L4Minor Heading + Times New Roman"/>
    <w:basedOn w:val="4"/>
    <w:next w:val="2a"/>
    <w:qFormat/>
    <w:rsid w:val="00B541E3"/>
    <w:pPr>
      <w:tabs>
        <w:tab w:val="left" w:pos="964"/>
        <w:tab w:val="left" w:pos="3828"/>
      </w:tabs>
      <w:spacing w:beforeLines="25" w:afterLines="50"/>
      <w:ind w:left="964" w:hanging="864"/>
    </w:pPr>
    <w:rPr>
      <w:rFonts w:ascii="Times New Roman" w:eastAsia="宋体" w:hAnsi="Times New Roman" w:cs="Times New Roman"/>
    </w:rPr>
  </w:style>
  <w:style w:type="paragraph" w:customStyle="1" w:styleId="76">
    <w:name w:val="7表格(治)"/>
    <w:semiHidden/>
    <w:qFormat/>
    <w:rsid w:val="00B541E3"/>
    <w:pPr>
      <w:widowControl w:val="0"/>
      <w:spacing w:line="300" w:lineRule="exact"/>
      <w:jc w:val="center"/>
    </w:pPr>
    <w:rPr>
      <w:rFonts w:ascii="仿宋_GB2312" w:eastAsia="MS Mincho" w:hAnsi="仿宋_GB2312" w:cs="仿宋_GB2312"/>
      <w:kern w:val="0"/>
      <w:szCs w:val="21"/>
    </w:rPr>
  </w:style>
  <w:style w:type="paragraph" w:customStyle="1" w:styleId="headin">
    <w:name w:val="headin"/>
    <w:basedOn w:val="a2"/>
    <w:next w:val="af"/>
    <w:qFormat/>
    <w:rsid w:val="00B541E3"/>
    <w:pPr>
      <w:keepNext/>
      <w:keepLines/>
      <w:adjustRightInd w:val="0"/>
      <w:spacing w:before="120" w:line="312" w:lineRule="auto"/>
      <w:outlineLvl w:val="1"/>
    </w:pPr>
    <w:rPr>
      <w:rFonts w:ascii="宋体" w:hAnsi="Arial" w:cs="宋体"/>
      <w:b/>
      <w:bCs/>
      <w:color w:val="000000"/>
      <w:kern w:val="0"/>
      <w:sz w:val="28"/>
      <w:szCs w:val="28"/>
    </w:rPr>
  </w:style>
  <w:style w:type="paragraph" w:customStyle="1" w:styleId="xl117">
    <w:name w:val="xl117"/>
    <w:basedOn w:val="a2"/>
    <w:qFormat/>
    <w:rsid w:val="00B541E3"/>
    <w:pPr>
      <w:widowControl/>
      <w:pBdr>
        <w:top w:val="single" w:sz="4"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38">
    <w:name w:val="xl3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2fffe">
    <w:name w:val="正文2缩进"/>
    <w:basedOn w:val="a2"/>
    <w:qFormat/>
    <w:rsid w:val="00B541E3"/>
    <w:pPr>
      <w:ind w:firstLineChars="200" w:firstLine="200"/>
    </w:pPr>
    <w:rPr>
      <w:sz w:val="28"/>
    </w:rPr>
  </w:style>
  <w:style w:type="paragraph" w:customStyle="1" w:styleId="4f7">
    <w:name w:val="图文4"/>
    <w:basedOn w:val="a2"/>
    <w:qFormat/>
    <w:rsid w:val="00B541E3"/>
    <w:pPr>
      <w:snapToGrid w:val="0"/>
      <w:jc w:val="center"/>
    </w:pPr>
    <w:rPr>
      <w:rFonts w:eastAsia="仿宋_GB2312"/>
      <w:sz w:val="28"/>
    </w:rPr>
  </w:style>
  <w:style w:type="paragraph" w:customStyle="1" w:styleId="2fff8">
    <w:name w:val="表格2"/>
    <w:basedOn w:val="a2"/>
    <w:qFormat/>
    <w:rsid w:val="00B541E3"/>
    <w:pPr>
      <w:spacing w:line="360" w:lineRule="atLeast"/>
      <w:jc w:val="center"/>
    </w:pPr>
    <w:rPr>
      <w:szCs w:val="21"/>
    </w:rPr>
  </w:style>
  <w:style w:type="paragraph" w:customStyle="1" w:styleId="3ff0">
    <w:name w:val="样式 标题3 + (符号) 宋体 黑色"/>
    <w:basedOn w:val="af2"/>
    <w:qFormat/>
    <w:rsid w:val="00B541E3"/>
    <w:pPr>
      <w:snapToGrid w:val="0"/>
      <w:spacing w:after="0" w:line="460" w:lineRule="atLeast"/>
      <w:ind w:leftChars="0" w:left="0"/>
      <w:outlineLvl w:val="2"/>
    </w:pPr>
    <w:rPr>
      <w:rFonts w:cs="宋体"/>
      <w:b/>
      <w:color w:val="000000"/>
      <w:sz w:val="24"/>
      <w:szCs w:val="20"/>
    </w:rPr>
  </w:style>
  <w:style w:type="paragraph" w:customStyle="1" w:styleId="ParaCharChar">
    <w:name w:val="默认段落字体 Para Char Char"/>
    <w:basedOn w:val="a2"/>
    <w:semiHidden/>
    <w:qFormat/>
    <w:rsid w:val="00B541E3"/>
    <w:pPr>
      <w:widowControl/>
      <w:jc w:val="left"/>
    </w:pPr>
    <w:rPr>
      <w:rFonts w:ascii="TimesNewRomanPSMT" w:eastAsia="新宋体" w:hAnsi="TimesNewRomanPSMT" w:cs="TimesNewRomanPSMT"/>
      <w:kern w:val="0"/>
      <w:sz w:val="24"/>
    </w:rPr>
  </w:style>
  <w:style w:type="paragraph" w:customStyle="1" w:styleId="afffffffffffffffffffff7">
    <w:name w:val="图题名"/>
    <w:basedOn w:val="a2"/>
    <w:qFormat/>
    <w:rsid w:val="00B541E3"/>
    <w:pPr>
      <w:spacing w:line="360" w:lineRule="auto"/>
      <w:jc w:val="center"/>
    </w:pPr>
    <w:rPr>
      <w:rFonts w:ascii="Arial" w:eastAsia="黑体" w:hAnsi="Arial"/>
      <w:b/>
      <w:color w:val="000000"/>
      <w:szCs w:val="21"/>
    </w:rPr>
  </w:style>
  <w:style w:type="paragraph" w:customStyle="1" w:styleId="2-10">
    <w:name w:val="标题2-1"/>
    <w:basedOn w:val="20"/>
    <w:qFormat/>
    <w:rsid w:val="00B541E3"/>
    <w:pPr>
      <w:widowControl/>
      <w:tabs>
        <w:tab w:val="left" w:pos="3828"/>
      </w:tabs>
      <w:adjustRightInd/>
      <w:snapToGrid/>
      <w:spacing w:beforeLines="130" w:before="260" w:after="280" w:line="384" w:lineRule="auto"/>
      <w:jc w:val="center"/>
    </w:pPr>
    <w:rPr>
      <w:rFonts w:ascii="Times New Roman" w:eastAsia="华文中宋" w:hAnsi="华文中宋" w:cs="宋体"/>
      <w:b w:val="0"/>
      <w:color w:val="000000"/>
      <w:kern w:val="0"/>
      <w:sz w:val="32"/>
    </w:rPr>
  </w:style>
  <w:style w:type="paragraph" w:customStyle="1" w:styleId="3Char31111CharCharChar">
    <w:name w:val="样式 标题 3小标题小节标题头 Char标题 31小标题1小节标题1小节标题1 Char Char头 Char ..."/>
    <w:basedOn w:val="30"/>
    <w:qFormat/>
    <w:rsid w:val="00B541E3"/>
    <w:pPr>
      <w:widowControl/>
      <w:tabs>
        <w:tab w:val="left" w:pos="720"/>
      </w:tabs>
      <w:snapToGrid/>
      <w:ind w:left="720" w:hanging="720"/>
      <w:textAlignment w:val="baseline"/>
    </w:pPr>
    <w:rPr>
      <w:rFonts w:ascii="宋体" w:hAnsi="宋体" w:cs="宋体"/>
      <w:bCs w:val="0"/>
      <w:color w:val="000000"/>
      <w:kern w:val="0"/>
      <w:sz w:val="24"/>
      <w:szCs w:val="20"/>
    </w:rPr>
  </w:style>
  <w:style w:type="paragraph" w:customStyle="1" w:styleId="CharCharf">
    <w:name w:val="样式 样式 小五 居中 + 宋体 Char Char"/>
    <w:basedOn w:val="CharChar5"/>
    <w:link w:val="CharCharChar5"/>
    <w:qFormat/>
    <w:rsid w:val="00B541E3"/>
    <w:pPr>
      <w:jc w:val="left"/>
    </w:pPr>
    <w:rPr>
      <w:rFonts w:ascii="宋体" w:hAnsi="宋体"/>
    </w:rPr>
  </w:style>
  <w:style w:type="paragraph" w:customStyle="1" w:styleId="195">
    <w:name w:val="样式 正文文本正文文字 + 两端对齐 行距: 固定值 19.5 磅"/>
    <w:basedOn w:val="af7"/>
    <w:qFormat/>
    <w:rsid w:val="00B541E3"/>
    <w:pPr>
      <w:numPr>
        <w:numId w:val="13"/>
      </w:numPr>
      <w:spacing w:after="0" w:line="390" w:lineRule="exact"/>
      <w:ind w:left="0" w:firstLineChars="200" w:firstLine="560"/>
    </w:pPr>
    <w:rPr>
      <w:rFonts w:eastAsia="仿宋_GB2312"/>
      <w:sz w:val="28"/>
      <w:szCs w:val="20"/>
      <w:lang w:val="en-US" w:eastAsia="zh-CN"/>
    </w:rPr>
  </w:style>
  <w:style w:type="paragraph" w:customStyle="1" w:styleId="1ffff7">
    <w:name w:val="正文样式1"/>
    <w:basedOn w:val="a2"/>
    <w:qFormat/>
    <w:rsid w:val="00B541E3"/>
    <w:pPr>
      <w:widowControl/>
      <w:adjustRightInd w:val="0"/>
      <w:spacing w:line="480" w:lineRule="atLeast"/>
      <w:ind w:firstLineChars="200" w:firstLine="567"/>
      <w:jc w:val="left"/>
      <w:textAlignment w:val="baseline"/>
    </w:pPr>
    <w:rPr>
      <w:rFonts w:ascii="宋体" w:eastAsia="仿宋_GB2312" w:hAnsi="宋体" w:cs="宋体"/>
      <w:color w:val="000000"/>
      <w:kern w:val="0"/>
      <w:sz w:val="28"/>
      <w:szCs w:val="20"/>
    </w:rPr>
  </w:style>
  <w:style w:type="paragraph" w:customStyle="1" w:styleId="afffffffffffffffffffff8">
    <w:name w:val="报告章标题"/>
    <w:basedOn w:val="10"/>
    <w:next w:val="a2"/>
    <w:qFormat/>
    <w:rsid w:val="00B541E3"/>
    <w:pPr>
      <w:tabs>
        <w:tab w:val="left" w:pos="3828"/>
      </w:tabs>
      <w:adjustRightInd w:val="0"/>
      <w:spacing w:before="360" w:after="360" w:line="400" w:lineRule="exact"/>
      <w:ind w:left="194" w:hanging="194"/>
      <w:jc w:val="center"/>
    </w:pPr>
    <w:rPr>
      <w:rFonts w:eastAsia="黑体"/>
      <w:b w:val="0"/>
      <w:bCs w:val="0"/>
      <w:sz w:val="32"/>
      <w:szCs w:val="20"/>
    </w:rPr>
  </w:style>
  <w:style w:type="paragraph" w:customStyle="1" w:styleId="2f2">
    <w:name w:val="正文首行缩进2字"/>
    <w:basedOn w:val="a2"/>
    <w:link w:val="2Char1"/>
    <w:qFormat/>
    <w:rsid w:val="00B541E3"/>
    <w:pPr>
      <w:spacing w:line="360" w:lineRule="auto"/>
      <w:ind w:firstLineChars="200" w:firstLine="200"/>
    </w:pPr>
    <w:rPr>
      <w:rFonts w:asciiTheme="minorHAnsi" w:eastAsia="楷体_GB2312" w:hAnsiTheme="minorHAnsi" w:cstheme="minorBidi"/>
      <w:color w:val="000000"/>
      <w:sz w:val="24"/>
    </w:rPr>
  </w:style>
  <w:style w:type="paragraph" w:customStyle="1" w:styleId="GB231210121">
    <w:name w:val="样式 (中文) 仿宋_GB2312 四号 首行缩进:  1.01 厘米 行距: 固定值 21 磅"/>
    <w:basedOn w:val="a2"/>
    <w:qFormat/>
    <w:rsid w:val="00B541E3"/>
    <w:pPr>
      <w:spacing w:line="420" w:lineRule="exact"/>
      <w:ind w:firstLine="570"/>
    </w:pPr>
    <w:rPr>
      <w:rFonts w:eastAsia="仿宋_GB2312"/>
      <w:sz w:val="24"/>
      <w:szCs w:val="20"/>
    </w:rPr>
  </w:style>
  <w:style w:type="paragraph" w:customStyle="1" w:styleId="afffffffffffffffffffff9">
    <w:name w:val="四级（小）标题"/>
    <w:basedOn w:val="a2"/>
    <w:next w:val="a2"/>
    <w:qFormat/>
    <w:rsid w:val="00B541E3"/>
    <w:pPr>
      <w:spacing w:line="360" w:lineRule="auto"/>
      <w:ind w:firstLineChars="100" w:firstLine="100"/>
      <w:outlineLvl w:val="3"/>
    </w:pPr>
    <w:rPr>
      <w:rFonts w:eastAsia="楷体_GB2312"/>
      <w:b/>
      <w:color w:val="000000"/>
      <w:sz w:val="24"/>
    </w:rPr>
  </w:style>
  <w:style w:type="paragraph" w:customStyle="1" w:styleId="font6">
    <w:name w:val="font6"/>
    <w:basedOn w:val="a2"/>
    <w:qFormat/>
    <w:rsid w:val="00B541E3"/>
    <w:pPr>
      <w:widowControl/>
      <w:spacing w:before="100" w:beforeAutospacing="1" w:after="100" w:afterAutospacing="1"/>
      <w:jc w:val="left"/>
    </w:pPr>
    <w:rPr>
      <w:rFonts w:ascii="仿宋_GB2312" w:eastAsia="仿宋_GB2312" w:hAnsi="Arial Unicode MS" w:hint="eastAsia"/>
      <w:kern w:val="0"/>
      <w:sz w:val="24"/>
    </w:rPr>
  </w:style>
  <w:style w:type="paragraph" w:customStyle="1" w:styleId="afffffffffffffffffffffa">
    <w:name w:val="黄小林图"/>
    <w:basedOn w:val="afffffffffffffffffff3"/>
    <w:next w:val="afffffffffffffffffff3"/>
    <w:qFormat/>
    <w:rsid w:val="00B541E3"/>
    <w:pPr>
      <w:ind w:firstLineChars="0" w:firstLine="0"/>
      <w:jc w:val="center"/>
    </w:pPr>
  </w:style>
  <w:style w:type="paragraph" w:customStyle="1" w:styleId="CharCharCharChar5">
    <w:name w:val="Char Char Char Char"/>
    <w:basedOn w:val="a2"/>
    <w:qFormat/>
    <w:rsid w:val="00B541E3"/>
    <w:pPr>
      <w:spacing w:line="360" w:lineRule="auto"/>
      <w:ind w:firstLineChars="200" w:firstLine="200"/>
    </w:pPr>
    <w:rPr>
      <w:rFonts w:ascii="Verdana" w:hAnsi="Verdana"/>
      <w:kern w:val="0"/>
      <w:sz w:val="20"/>
      <w:szCs w:val="20"/>
      <w:lang w:eastAsia="en-US"/>
    </w:rPr>
  </w:style>
  <w:style w:type="paragraph" w:customStyle="1" w:styleId="CharCharCharCharCharCharChar11">
    <w:name w:val="Char Char Char Char Char Char Char11"/>
    <w:basedOn w:val="a2"/>
    <w:qFormat/>
    <w:rsid w:val="00B541E3"/>
    <w:pPr>
      <w:tabs>
        <w:tab w:val="left" w:pos="360"/>
      </w:tabs>
    </w:pPr>
    <w:rPr>
      <w:bCs/>
      <w:color w:val="000000"/>
      <w:sz w:val="24"/>
      <w:szCs w:val="21"/>
    </w:rPr>
  </w:style>
  <w:style w:type="paragraph" w:customStyle="1" w:styleId="095063">
    <w:name w:val="样式 正文文本缩进 + 左侧:  0.95 厘米 首行缩进:  0.63 厘米"/>
    <w:basedOn w:val="af2"/>
    <w:qFormat/>
    <w:rsid w:val="00B541E3"/>
    <w:pPr>
      <w:spacing w:after="0" w:line="480" w:lineRule="exact"/>
      <w:ind w:leftChars="0" w:left="0" w:firstLineChars="200" w:firstLine="460"/>
    </w:pPr>
    <w:rPr>
      <w:rFonts w:cs="宋体"/>
      <w:bCs/>
      <w:color w:val="000000"/>
      <w:sz w:val="24"/>
    </w:rPr>
  </w:style>
  <w:style w:type="paragraph" w:customStyle="1" w:styleId="aChar0">
    <w:name w:val="(a正文 Char"/>
    <w:basedOn w:val="a2"/>
    <w:link w:val="aCharChar"/>
    <w:qFormat/>
    <w:rsid w:val="00B541E3"/>
    <w:pPr>
      <w:spacing w:line="440" w:lineRule="exact"/>
      <w:ind w:firstLineChars="200" w:firstLine="200"/>
    </w:pPr>
    <w:rPr>
      <w:rFonts w:asciiTheme="minorHAnsi" w:eastAsia="仿宋_GB2312" w:hAnsiTheme="minorHAnsi" w:cstheme="minorBidi"/>
      <w:color w:val="000000"/>
      <w:sz w:val="24"/>
    </w:rPr>
  </w:style>
  <w:style w:type="paragraph" w:customStyle="1" w:styleId="afffffffffffffffffffffb">
    <w:name w:val="!正文"/>
    <w:basedOn w:val="a2"/>
    <w:qFormat/>
    <w:rsid w:val="00B541E3"/>
    <w:pPr>
      <w:adjustRightInd w:val="0"/>
      <w:snapToGrid w:val="0"/>
      <w:spacing w:line="500" w:lineRule="atLeast"/>
      <w:ind w:firstLineChars="200" w:firstLine="200"/>
    </w:pPr>
    <w:rPr>
      <w:rFonts w:ascii="宋体" w:hAnsi="宋体"/>
      <w:sz w:val="28"/>
      <w:szCs w:val="20"/>
    </w:rPr>
  </w:style>
  <w:style w:type="paragraph" w:customStyle="1" w:styleId="xl139">
    <w:name w:val="xl139"/>
    <w:basedOn w:val="a2"/>
    <w:qFormat/>
    <w:rsid w:val="00B541E3"/>
    <w:pPr>
      <w:widowControl/>
      <w:pBdr>
        <w:bottom w:val="single" w:sz="8" w:space="0" w:color="auto"/>
      </w:pBdr>
      <w:spacing w:before="100" w:beforeAutospacing="1" w:after="100" w:afterAutospacing="1"/>
      <w:jc w:val="left"/>
    </w:pPr>
    <w:rPr>
      <w:rFonts w:ascii="黑体" w:eastAsia="黑体" w:hAnsi="宋体" w:cs="宋体"/>
      <w:color w:val="000000"/>
      <w:kern w:val="0"/>
      <w:sz w:val="32"/>
      <w:szCs w:val="32"/>
    </w:rPr>
  </w:style>
  <w:style w:type="paragraph" w:customStyle="1" w:styleId="CM14">
    <w:name w:val="CM14"/>
    <w:basedOn w:val="Default"/>
    <w:next w:val="Default"/>
    <w:qFormat/>
    <w:rsid w:val="00B541E3"/>
    <w:rPr>
      <w:rFonts w:ascii="Arial Unicode MS" w:eastAsia="Arial Unicode MS"/>
      <w:color w:val="auto"/>
    </w:rPr>
  </w:style>
  <w:style w:type="paragraph" w:customStyle="1" w:styleId="102">
    <w:name w:val="1.0"/>
    <w:basedOn w:val="aff7"/>
    <w:next w:val="aff7"/>
    <w:qFormat/>
    <w:rsid w:val="00B541E3"/>
    <w:pPr>
      <w:widowControl w:val="0"/>
      <w:tabs>
        <w:tab w:val="clear" w:pos="8640"/>
      </w:tabs>
      <w:spacing w:before="320" w:after="320" w:line="500" w:lineRule="exact"/>
      <w:ind w:firstLineChars="0" w:firstLine="0"/>
      <w:jc w:val="left"/>
      <w:outlineLvl w:val="0"/>
    </w:pPr>
    <w:rPr>
      <w:rFonts w:ascii="Arial" w:eastAsia="仿宋_GB2312" w:hAnsi="Arial" w:cs="宋体"/>
      <w:color w:val="000000"/>
      <w:kern w:val="2"/>
      <w:sz w:val="30"/>
      <w:lang w:eastAsia="zh-CN"/>
    </w:rPr>
  </w:style>
  <w:style w:type="paragraph" w:customStyle="1" w:styleId="025025">
    <w:name w:val="样式 标题三冯 + 段前: 0.25 行 段后: 0.25 行"/>
    <w:basedOn w:val="a2"/>
    <w:semiHidden/>
    <w:qFormat/>
    <w:rsid w:val="00B541E3"/>
    <w:pPr>
      <w:keepNext/>
      <w:keepLines/>
      <w:spacing w:beforeLines="50" w:afterLines="50" w:line="400" w:lineRule="exact"/>
      <w:outlineLvl w:val="2"/>
    </w:pPr>
    <w:rPr>
      <w:rFonts w:eastAsia="黑体" w:cs="宋体"/>
      <w:b/>
      <w:bCs/>
      <w:sz w:val="28"/>
      <w:szCs w:val="20"/>
    </w:rPr>
  </w:style>
  <w:style w:type="paragraph" w:customStyle="1" w:styleId="190">
    <w:name w:val="样式19"/>
    <w:basedOn w:val="150"/>
    <w:qFormat/>
    <w:rsid w:val="00B541E3"/>
    <w:pPr>
      <w:spacing w:line="360" w:lineRule="auto"/>
      <w:ind w:firstLine="0"/>
      <w:jc w:val="left"/>
      <w:outlineLvl w:val="0"/>
    </w:pPr>
    <w:rPr>
      <w:rFonts w:ascii="Times New Roman" w:eastAsia="宋体" w:hAnsi="Times New Roman"/>
      <w:b/>
      <w:color w:val="auto"/>
      <w:spacing w:val="0"/>
      <w:sz w:val="32"/>
    </w:rPr>
  </w:style>
  <w:style w:type="paragraph" w:customStyle="1" w:styleId="afffffffffffffffffffffc">
    <w:name w:val="基准标题"/>
    <w:basedOn w:val="af7"/>
    <w:next w:val="af7"/>
    <w:qFormat/>
    <w:rsid w:val="00B541E3"/>
    <w:pPr>
      <w:widowControl/>
      <w:spacing w:after="0"/>
      <w:jc w:val="left"/>
    </w:pPr>
    <w:rPr>
      <w:rFonts w:ascii="宋体" w:hAnsi="宋体" w:cs="宋体" w:hint="eastAsia"/>
      <w:color w:val="000000"/>
      <w:kern w:val="0"/>
      <w:sz w:val="24"/>
      <w:szCs w:val="20"/>
      <w:lang w:val="en-US" w:eastAsia="zh-CN"/>
    </w:rPr>
  </w:style>
  <w:style w:type="paragraph" w:customStyle="1" w:styleId="wtext">
    <w:name w:val="wtext"/>
    <w:basedOn w:val="a2"/>
    <w:qFormat/>
    <w:rsid w:val="00B541E3"/>
    <w:pPr>
      <w:widowControl/>
      <w:spacing w:before="100" w:beforeAutospacing="1" w:after="100" w:afterAutospacing="1"/>
      <w:ind w:firstLine="480"/>
      <w:jc w:val="left"/>
    </w:pPr>
    <w:rPr>
      <w:color w:val="000000"/>
      <w:kern w:val="0"/>
      <w:sz w:val="22"/>
      <w:szCs w:val="22"/>
    </w:rPr>
  </w:style>
  <w:style w:type="paragraph" w:customStyle="1" w:styleId="2TimesNewRoman20">
    <w:name w:val="样式 正文首行缩进 2 + Times New Roman + 首行缩进:  2 字符"/>
    <w:basedOn w:val="a2"/>
    <w:qFormat/>
    <w:rsid w:val="00B541E3"/>
    <w:pPr>
      <w:tabs>
        <w:tab w:val="left" w:pos="0"/>
        <w:tab w:val="left" w:pos="870"/>
        <w:tab w:val="left" w:pos="3150"/>
      </w:tabs>
      <w:autoSpaceDE w:val="0"/>
      <w:autoSpaceDN w:val="0"/>
      <w:spacing w:line="312" w:lineRule="auto"/>
      <w:ind w:firstLineChars="200" w:firstLine="480"/>
      <w:jc w:val="left"/>
    </w:pPr>
    <w:rPr>
      <w:kern w:val="0"/>
      <w:sz w:val="24"/>
      <w:szCs w:val="20"/>
    </w:rPr>
  </w:style>
  <w:style w:type="paragraph" w:customStyle="1" w:styleId="font3">
    <w:name w:val="font3"/>
    <w:basedOn w:val="a2"/>
    <w:qFormat/>
    <w:rsid w:val="00B541E3"/>
    <w:pPr>
      <w:widowControl/>
      <w:spacing w:before="100" w:beforeAutospacing="1" w:after="100" w:afterAutospacing="1"/>
      <w:jc w:val="left"/>
    </w:pPr>
    <w:rPr>
      <w:rFonts w:ascii="宋体" w:hAnsi="宋体" w:cs="宋体"/>
      <w:color w:val="000000"/>
      <w:kern w:val="0"/>
      <w:sz w:val="20"/>
      <w:szCs w:val="20"/>
    </w:rPr>
  </w:style>
  <w:style w:type="paragraph" w:customStyle="1" w:styleId="Char2CharCharCharCharChar">
    <w:name w:val="Char2 Char Char Char Char Char"/>
    <w:basedOn w:val="a2"/>
    <w:qFormat/>
    <w:rsid w:val="00B541E3"/>
    <w:pPr>
      <w:tabs>
        <w:tab w:val="left" w:pos="432"/>
      </w:tabs>
      <w:spacing w:beforeLines="50" w:afterLines="50"/>
      <w:ind w:left="864" w:hanging="432"/>
    </w:pPr>
    <w:rPr>
      <w:sz w:val="24"/>
    </w:rPr>
  </w:style>
  <w:style w:type="paragraph" w:customStyle="1" w:styleId="4f8">
    <w:name w:val="宏福4"/>
    <w:basedOn w:val="-20"/>
    <w:qFormat/>
    <w:rsid w:val="00B541E3"/>
    <w:pPr>
      <w:spacing w:before="0"/>
    </w:pPr>
  </w:style>
  <w:style w:type="paragraph" w:customStyle="1" w:styleId="ParaCharCharCharCharCharCharCharCharCharCharChar">
    <w:name w:val="默认段落字体 Para Char Char Char Char Char Char Char Char Char Char Char"/>
    <w:basedOn w:val="30"/>
    <w:qFormat/>
    <w:rsid w:val="00B541E3"/>
    <w:pPr>
      <w:keepNext w:val="0"/>
      <w:keepLines w:val="0"/>
      <w:tabs>
        <w:tab w:val="left" w:pos="360"/>
        <w:tab w:val="left" w:pos="900"/>
      </w:tabs>
      <w:adjustRightInd/>
      <w:snapToGrid/>
      <w:spacing w:before="120" w:after="120"/>
      <w:ind w:leftChars="-12" w:left="542" w:firstLineChars="200" w:firstLine="200"/>
      <w:jc w:val="both"/>
      <w:textAlignment w:val="baseline"/>
    </w:pPr>
    <w:rPr>
      <w:rFonts w:ascii="楷体_GB2312" w:eastAsia="黑体"/>
      <w:b w:val="0"/>
      <w:bCs w:val="0"/>
      <w:snapToGrid w:val="0"/>
      <w:sz w:val="24"/>
      <w:szCs w:val="24"/>
    </w:rPr>
  </w:style>
  <w:style w:type="paragraph" w:customStyle="1" w:styleId="afffffffffffffffffffffd">
    <w:name w:val="标题a"/>
    <w:basedOn w:val="a2"/>
    <w:next w:val="a2"/>
    <w:qFormat/>
    <w:rsid w:val="00B541E3"/>
    <w:pPr>
      <w:spacing w:beforeLines="200" w:afterLines="150" w:line="360" w:lineRule="auto"/>
      <w:jc w:val="left"/>
      <w:outlineLvl w:val="0"/>
    </w:pPr>
    <w:rPr>
      <w:rFonts w:ascii="Arial" w:hAnsi="Arial" w:cs="Arial"/>
      <w:sz w:val="32"/>
      <w:szCs w:val="32"/>
    </w:rPr>
  </w:style>
  <w:style w:type="paragraph" w:customStyle="1" w:styleId="-20">
    <w:name w:val="宏福正文-2"/>
    <w:basedOn w:val="af9"/>
    <w:qFormat/>
    <w:rsid w:val="00B541E3"/>
    <w:pPr>
      <w:widowControl/>
      <w:snapToGrid w:val="0"/>
      <w:spacing w:before="240" w:after="0" w:line="400" w:lineRule="atLeast"/>
      <w:ind w:firstLineChars="0" w:firstLine="567"/>
      <w:jc w:val="left"/>
    </w:pPr>
    <w:rPr>
      <w:rFonts w:ascii="宋体" w:hAnsi="宋体" w:cs="宋体"/>
      <w:color w:val="000000"/>
      <w:kern w:val="0"/>
      <w:sz w:val="28"/>
      <w:szCs w:val="28"/>
      <w:lang w:val="en-US" w:eastAsia="zh-CN"/>
    </w:rPr>
  </w:style>
  <w:style w:type="paragraph" w:customStyle="1" w:styleId="CharCharCharCharCharCharCharCharCharCharCharCharCharCharCharChar1">
    <w:name w:val="Char Char Char Char Char Char Char Char Char Char Char Char Char Char Char Char1"/>
    <w:basedOn w:val="a2"/>
    <w:qFormat/>
    <w:rsid w:val="00B541E3"/>
    <w:rPr>
      <w:sz w:val="24"/>
      <w:szCs w:val="20"/>
    </w:rPr>
  </w:style>
  <w:style w:type="paragraph" w:customStyle="1" w:styleId="WW-14">
    <w:name w:val="WW-纯文本1"/>
    <w:basedOn w:val="a2"/>
    <w:qFormat/>
    <w:rsid w:val="00B541E3"/>
    <w:rPr>
      <w:rFonts w:ascii="宋体" w:hAnsi="宋体"/>
      <w:kern w:val="1"/>
      <w:sz w:val="24"/>
      <w:szCs w:val="20"/>
      <w:lang w:eastAsia="ar-SA"/>
    </w:rPr>
  </w:style>
  <w:style w:type="paragraph" w:customStyle="1" w:styleId="CharChar3CharCharCharChar2">
    <w:name w:val="Char Char3 Char Char Char Char2"/>
    <w:basedOn w:val="a2"/>
    <w:qFormat/>
    <w:rsid w:val="00B541E3"/>
    <w:pPr>
      <w:widowControl/>
      <w:spacing w:after="160" w:line="240" w:lineRule="exact"/>
      <w:jc w:val="left"/>
    </w:pPr>
    <w:rPr>
      <w:rFonts w:ascii="Verdana" w:hAnsi="Verdana"/>
      <w:kern w:val="0"/>
      <w:sz w:val="20"/>
      <w:szCs w:val="20"/>
      <w:lang w:eastAsia="en-US"/>
    </w:rPr>
  </w:style>
  <w:style w:type="paragraph" w:customStyle="1" w:styleId="CharChar3Char1">
    <w:name w:val="Char Char3 Char1"/>
    <w:basedOn w:val="a2"/>
    <w:qFormat/>
    <w:rsid w:val="00B541E3"/>
    <w:pPr>
      <w:widowControl/>
      <w:spacing w:line="360" w:lineRule="auto"/>
      <w:ind w:firstLineChars="200" w:firstLine="200"/>
      <w:jc w:val="left"/>
    </w:pPr>
    <w:rPr>
      <w:rFonts w:ascii="宋体" w:eastAsia="仿宋_GB2312" w:hAnsi="宋体" w:cs="宋体"/>
      <w:bCs/>
      <w:color w:val="000000"/>
      <w:sz w:val="24"/>
    </w:rPr>
  </w:style>
  <w:style w:type="paragraph" w:customStyle="1" w:styleId="WW-15">
    <w:name w:val="WW-批注文字1"/>
    <w:basedOn w:val="a2"/>
    <w:qFormat/>
    <w:rsid w:val="00B541E3"/>
    <w:pPr>
      <w:suppressAutoHyphens/>
      <w:spacing w:line="360" w:lineRule="auto"/>
      <w:ind w:firstLine="480"/>
      <w:jc w:val="left"/>
    </w:pPr>
    <w:rPr>
      <w:kern w:val="1"/>
      <w:sz w:val="24"/>
      <w:lang w:eastAsia="ar-SA"/>
    </w:rPr>
  </w:style>
  <w:style w:type="paragraph" w:customStyle="1" w:styleId="afffffffffffffffffffffe">
    <w:name w:val="基准脚注"/>
    <w:basedOn w:val="a2"/>
    <w:qFormat/>
    <w:rsid w:val="00B541E3"/>
    <w:pPr>
      <w:widowControl/>
      <w:jc w:val="left"/>
    </w:pPr>
    <w:rPr>
      <w:rFonts w:ascii="Garamond" w:hAnsi="Garamond"/>
      <w:kern w:val="0"/>
      <w:sz w:val="22"/>
    </w:rPr>
  </w:style>
  <w:style w:type="paragraph" w:customStyle="1" w:styleId="xl110">
    <w:name w:val="xl110"/>
    <w:basedOn w:val="a2"/>
    <w:qFormat/>
    <w:rsid w:val="00B541E3"/>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affffffffffffffffffffff">
    <w:name w:val="冯正文"/>
    <w:basedOn w:val="a2"/>
    <w:qFormat/>
    <w:rsid w:val="00B541E3"/>
    <w:pPr>
      <w:spacing w:beforeLines="25" w:afterLines="25" w:line="400" w:lineRule="exact"/>
      <w:ind w:firstLineChars="200" w:firstLine="200"/>
    </w:pPr>
    <w:rPr>
      <w:rFonts w:cs="宋体"/>
      <w:sz w:val="24"/>
      <w:szCs w:val="20"/>
    </w:rPr>
  </w:style>
  <w:style w:type="paragraph" w:customStyle="1" w:styleId="CharCharCharCharCharCharCharCharCharCharChar">
    <w:name w:val="Char Char Char Char Char Char Char Char Char Char Char"/>
    <w:basedOn w:val="a2"/>
    <w:qFormat/>
    <w:rsid w:val="00B541E3"/>
    <w:rPr>
      <w:sz w:val="24"/>
    </w:rPr>
  </w:style>
  <w:style w:type="paragraph" w:customStyle="1" w:styleId="affffffffffffffffffffff0">
    <w:name w:val="小一 加粗 居中"/>
    <w:basedOn w:val="a2"/>
    <w:qFormat/>
    <w:rsid w:val="00B541E3"/>
    <w:pPr>
      <w:spacing w:line="360" w:lineRule="auto"/>
      <w:ind w:firstLine="420"/>
      <w:jc w:val="center"/>
    </w:pPr>
    <w:rPr>
      <w:rFonts w:cs="宋体"/>
      <w:b/>
      <w:bCs/>
      <w:spacing w:val="40"/>
      <w:sz w:val="48"/>
      <w:szCs w:val="20"/>
    </w:rPr>
  </w:style>
  <w:style w:type="paragraph" w:customStyle="1" w:styleId="reader-word-layerreader-word-s1-5">
    <w:name w:val="reader-word-layer reader-word-s1-5"/>
    <w:basedOn w:val="a2"/>
    <w:qFormat/>
    <w:rsid w:val="00B541E3"/>
    <w:pPr>
      <w:widowControl/>
      <w:spacing w:before="100" w:beforeAutospacing="1" w:after="100" w:afterAutospacing="1"/>
      <w:jc w:val="left"/>
    </w:pPr>
    <w:rPr>
      <w:rFonts w:ascii="宋体" w:hAnsi="宋体" w:cs="宋体"/>
      <w:kern w:val="0"/>
      <w:sz w:val="24"/>
    </w:rPr>
  </w:style>
  <w:style w:type="paragraph" w:customStyle="1" w:styleId="fcolor">
    <w:name w:val="fcolor"/>
    <w:basedOn w:val="a2"/>
    <w:qFormat/>
    <w:rsid w:val="00B541E3"/>
    <w:pPr>
      <w:widowControl/>
      <w:spacing w:before="100" w:beforeAutospacing="1" w:after="100" w:afterAutospacing="1"/>
      <w:jc w:val="left"/>
    </w:pPr>
    <w:rPr>
      <w:rFonts w:ascii="Arial Unicode MS" w:eastAsia="Arial Unicode MS" w:hAnsi="Arial Unicode MS" w:cs="Arial Unicode MS"/>
      <w:color w:val="071785"/>
      <w:kern w:val="0"/>
      <w:sz w:val="24"/>
    </w:rPr>
  </w:style>
  <w:style w:type="paragraph" w:customStyle="1" w:styleId="220">
    <w:name w:val="样式 样式 首行缩进:  2 字符 + 小四 首行缩进:  2 字符"/>
    <w:basedOn w:val="a2"/>
    <w:link w:val="22Char"/>
    <w:qFormat/>
    <w:rsid w:val="00B541E3"/>
    <w:pPr>
      <w:tabs>
        <w:tab w:val="left" w:pos="560"/>
      </w:tabs>
      <w:spacing w:line="360" w:lineRule="auto"/>
      <w:ind w:firstLineChars="200" w:firstLine="480"/>
      <w:jc w:val="left"/>
    </w:pPr>
    <w:rPr>
      <w:rFonts w:asciiTheme="minorHAnsi" w:eastAsiaTheme="minorEastAsia" w:hAnsiTheme="minorHAnsi" w:cstheme="minorBidi"/>
      <w:sz w:val="28"/>
      <w:szCs w:val="22"/>
    </w:rPr>
  </w:style>
  <w:style w:type="paragraph" w:customStyle="1" w:styleId="1ffff8">
    <w:name w:val="(1表格"/>
    <w:basedOn w:val="20"/>
    <w:qFormat/>
    <w:rsid w:val="00B541E3"/>
    <w:pPr>
      <w:keepNext w:val="0"/>
      <w:keepLines w:val="0"/>
      <w:tabs>
        <w:tab w:val="left" w:pos="3828"/>
      </w:tabs>
      <w:adjustRightInd/>
      <w:snapToGrid/>
      <w:spacing w:before="100" w:line="240" w:lineRule="auto"/>
      <w:jc w:val="center"/>
    </w:pPr>
    <w:rPr>
      <w:rFonts w:ascii="Times New Roman" w:eastAsia="仿宋_GB2312" w:hAnsi="Times New Roman" w:cs="Times New Roman"/>
      <w:b w:val="0"/>
      <w:bCs w:val="0"/>
      <w:color w:val="000000"/>
      <w:sz w:val="21"/>
      <w:szCs w:val="30"/>
    </w:rPr>
  </w:style>
  <w:style w:type="paragraph" w:customStyle="1" w:styleId="015">
    <w:name w:val="符号_01"/>
    <w:qFormat/>
    <w:rsid w:val="00B541E3"/>
    <w:pPr>
      <w:tabs>
        <w:tab w:val="left" w:pos="480"/>
        <w:tab w:val="right" w:leader="dot" w:pos="6896"/>
        <w:tab w:val="left" w:pos="7070"/>
      </w:tabs>
      <w:spacing w:afterLines="50" w:line="240" w:lineRule="atLeast"/>
      <w:ind w:left="480" w:rightChars="200" w:right="420" w:hanging="480"/>
      <w:jc w:val="both"/>
    </w:pPr>
    <w:rPr>
      <w:rFonts w:ascii="Garamond" w:eastAsia="楷体_GB2312" w:hAnsi="Garamond" w:cs="Times New Roman"/>
      <w:sz w:val="28"/>
      <w:szCs w:val="28"/>
    </w:rPr>
  </w:style>
  <w:style w:type="paragraph" w:customStyle="1" w:styleId="afffffffd">
    <w:name w:val="居中正文"/>
    <w:basedOn w:val="af9"/>
    <w:link w:val="Charffff1"/>
    <w:qFormat/>
    <w:rsid w:val="00B541E3"/>
    <w:pPr>
      <w:adjustRightInd w:val="0"/>
      <w:spacing w:after="0" w:line="360" w:lineRule="auto"/>
      <w:ind w:firstLineChars="0" w:firstLine="0"/>
      <w:jc w:val="center"/>
      <w:textAlignment w:val="baseline"/>
    </w:pPr>
    <w:rPr>
      <w:rFonts w:ascii="宋体" w:eastAsiaTheme="minorEastAsia" w:hAnsiTheme="minorHAnsi" w:cstheme="minorBidi"/>
      <w:kern w:val="28"/>
      <w:sz w:val="24"/>
      <w:szCs w:val="22"/>
      <w:lang w:val="en-US" w:eastAsia="zh-CN"/>
    </w:rPr>
  </w:style>
  <w:style w:type="paragraph" w:customStyle="1" w:styleId="affffffffffffffffffffff1">
    <w:name w:val="正文正文正文正文"/>
    <w:basedOn w:val="a2"/>
    <w:next w:val="a2"/>
    <w:qFormat/>
    <w:rsid w:val="00B541E3"/>
    <w:pPr>
      <w:keepNext/>
      <w:keepLines/>
      <w:widowControl/>
      <w:adjustRightInd w:val="0"/>
      <w:spacing w:before="40" w:after="40" w:line="360" w:lineRule="auto"/>
      <w:ind w:firstLineChars="200" w:firstLine="200"/>
      <w:jc w:val="left"/>
      <w:textAlignment w:val="baseline"/>
    </w:pPr>
    <w:rPr>
      <w:rFonts w:cs="宋体"/>
      <w:bCs/>
      <w:kern w:val="0"/>
      <w:sz w:val="24"/>
      <w:szCs w:val="28"/>
    </w:rPr>
  </w:style>
  <w:style w:type="paragraph" w:customStyle="1" w:styleId="WW-e">
    <w:name w:val="WW-纯文本"/>
    <w:basedOn w:val="a2"/>
    <w:qFormat/>
    <w:rsid w:val="00B541E3"/>
    <w:pPr>
      <w:suppressAutoHyphens/>
      <w:spacing w:line="360" w:lineRule="auto"/>
      <w:ind w:firstLine="200"/>
    </w:pPr>
    <w:rPr>
      <w:rFonts w:ascii="宋体" w:hAnsi="宋体" w:cs="Courier New"/>
      <w:kern w:val="1"/>
      <w:sz w:val="24"/>
      <w:szCs w:val="21"/>
      <w:lang w:eastAsia="ar-SA"/>
    </w:rPr>
  </w:style>
  <w:style w:type="paragraph" w:customStyle="1" w:styleId="xl144">
    <w:name w:val="xl144"/>
    <w:basedOn w:val="a2"/>
    <w:qFormat/>
    <w:rsid w:val="00B541E3"/>
    <w:pPr>
      <w:widowControl/>
      <w:pBdr>
        <w:top w:val="double" w:sz="6"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000000"/>
      <w:kern w:val="0"/>
      <w:sz w:val="18"/>
      <w:szCs w:val="18"/>
    </w:rPr>
  </w:style>
  <w:style w:type="paragraph" w:customStyle="1" w:styleId="223">
    <w:name w:val="样式 样式 纯文本 + (符号) 宋体 首行缩进:  2 字符 + 首行缩进:  2 字符"/>
    <w:basedOn w:val="a2"/>
    <w:qFormat/>
    <w:rsid w:val="00B541E3"/>
    <w:pPr>
      <w:ind w:firstLineChars="200" w:firstLine="560"/>
    </w:pPr>
    <w:rPr>
      <w:rFonts w:ascii="宋体" w:hAnsi="宋体"/>
      <w:sz w:val="28"/>
      <w:szCs w:val="20"/>
    </w:rPr>
  </w:style>
  <w:style w:type="paragraph" w:customStyle="1" w:styleId="3ff1">
    <w:name w:val="页眉3"/>
    <w:basedOn w:val="a2"/>
    <w:qFormat/>
    <w:rsid w:val="00B541E3"/>
    <w:pPr>
      <w:pBdr>
        <w:bottom w:val="single" w:sz="6" w:space="1" w:color="auto"/>
      </w:pBdr>
      <w:tabs>
        <w:tab w:val="center" w:pos="4153"/>
        <w:tab w:val="right" w:pos="8306"/>
      </w:tabs>
      <w:snapToGrid w:val="0"/>
      <w:spacing w:line="240" w:lineRule="exact"/>
      <w:jc w:val="center"/>
    </w:pPr>
    <w:rPr>
      <w:sz w:val="18"/>
      <w:szCs w:val="20"/>
    </w:rPr>
  </w:style>
  <w:style w:type="paragraph" w:customStyle="1" w:styleId="text10">
    <w:name w:val="text_1"/>
    <w:basedOn w:val="a2"/>
    <w:qFormat/>
    <w:rsid w:val="00B541E3"/>
    <w:pPr>
      <w:widowControl/>
      <w:spacing w:before="100" w:beforeAutospacing="1" w:after="100" w:afterAutospacing="1"/>
      <w:jc w:val="left"/>
    </w:pPr>
    <w:rPr>
      <w:rFonts w:ascii="宋体" w:hAnsi="宋体"/>
      <w:color w:val="000000"/>
      <w:kern w:val="0"/>
      <w:sz w:val="24"/>
    </w:rPr>
  </w:style>
  <w:style w:type="paragraph" w:customStyle="1" w:styleId="ParaCharCharChar">
    <w:name w:val="默认段落字体 Para Char Char Char"/>
    <w:basedOn w:val="a2"/>
    <w:next w:val="a2"/>
    <w:qFormat/>
    <w:rsid w:val="00B541E3"/>
    <w:pPr>
      <w:keepNext/>
      <w:keepLines/>
      <w:widowControl/>
      <w:numPr>
        <w:numId w:val="14"/>
      </w:numPr>
      <w:adjustRightInd w:val="0"/>
      <w:spacing w:before="360" w:after="480" w:line="360" w:lineRule="auto"/>
      <w:ind w:left="0" w:firstLine="0"/>
      <w:jc w:val="left"/>
      <w:outlineLvl w:val="3"/>
    </w:pPr>
    <w:rPr>
      <w:bCs/>
      <w:sz w:val="24"/>
    </w:rPr>
  </w:style>
  <w:style w:type="paragraph" w:customStyle="1" w:styleId="CharCharCharCharCharCharCharCharCharCharCharCharChar1CharCharCharCharCharCharCharCharCharCharCharCharCharCharCharCharChar">
    <w:name w:val="Char Char Char Char Char Char Char Char Char Char Char Char Char1 Char Char Char Char Char Char Char Char Char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A30">
    <w:name w:val="标题A3"/>
    <w:basedOn w:val="30"/>
    <w:qFormat/>
    <w:rsid w:val="00B541E3"/>
    <w:pPr>
      <w:keepNext w:val="0"/>
      <w:keepLines w:val="0"/>
      <w:spacing w:before="240" w:after="240" w:line="240" w:lineRule="auto"/>
      <w:jc w:val="both"/>
    </w:pPr>
    <w:rPr>
      <w:rFonts w:ascii="黑体" w:eastAsia="黑体" w:hAnsi="Arial"/>
      <w:b w:val="0"/>
      <w:kern w:val="0"/>
      <w:szCs w:val="28"/>
    </w:rPr>
  </w:style>
  <w:style w:type="paragraph" w:customStyle="1" w:styleId="CharChar10CharChar">
    <w:name w:val="Char Char10 Char Char"/>
    <w:basedOn w:val="a2"/>
    <w:qFormat/>
    <w:rsid w:val="00B541E3"/>
    <w:pPr>
      <w:widowControl/>
      <w:spacing w:after="160" w:line="240" w:lineRule="exact"/>
      <w:jc w:val="left"/>
    </w:pPr>
    <w:rPr>
      <w:rFonts w:ascii="Verdana" w:hAnsi="Verdana"/>
      <w:kern w:val="0"/>
      <w:sz w:val="20"/>
      <w:szCs w:val="20"/>
      <w:lang w:eastAsia="en-US"/>
    </w:rPr>
  </w:style>
  <w:style w:type="paragraph" w:customStyle="1" w:styleId="217">
    <w:name w:val="样式 正文首行缩进 + 首行缩进:  2 字符1"/>
    <w:basedOn w:val="af9"/>
    <w:qFormat/>
    <w:rsid w:val="00B541E3"/>
    <w:pPr>
      <w:spacing w:after="0" w:line="360" w:lineRule="auto"/>
      <w:ind w:firstLineChars="200" w:firstLine="480"/>
    </w:pPr>
    <w:rPr>
      <w:sz w:val="24"/>
      <w:lang w:val="en-US" w:eastAsia="zh-CN"/>
    </w:rPr>
  </w:style>
  <w:style w:type="paragraph" w:customStyle="1" w:styleId="CharCharChar2CharCharChar">
    <w:name w:val="Char Char Char2 Char Char Char"/>
    <w:basedOn w:val="a2"/>
    <w:qFormat/>
    <w:rsid w:val="00B541E3"/>
    <w:pPr>
      <w:spacing w:beforeLines="20" w:line="440" w:lineRule="atLeast"/>
      <w:ind w:firstLineChars="200" w:firstLine="200"/>
    </w:pPr>
    <w:rPr>
      <w:bCs/>
      <w:color w:val="000000"/>
      <w:sz w:val="24"/>
      <w:szCs w:val="21"/>
    </w:rPr>
  </w:style>
  <w:style w:type="paragraph" w:customStyle="1" w:styleId="afff6">
    <w:name w:val="表内"/>
    <w:basedOn w:val="a2"/>
    <w:link w:val="Char6"/>
    <w:qFormat/>
    <w:rsid w:val="00B541E3"/>
    <w:pPr>
      <w:jc w:val="center"/>
    </w:pPr>
    <w:rPr>
      <w:rFonts w:asciiTheme="minorHAnsi" w:eastAsiaTheme="minorEastAsia" w:hAnsiTheme="minorHAnsi" w:cstheme="minorBidi"/>
    </w:rPr>
  </w:style>
  <w:style w:type="paragraph" w:customStyle="1" w:styleId="LNG2">
    <w:name w:val="LNG－标题2"/>
    <w:basedOn w:val="a2"/>
    <w:semiHidden/>
    <w:qFormat/>
    <w:rsid w:val="00B541E3"/>
    <w:pPr>
      <w:widowControl/>
      <w:tabs>
        <w:tab w:val="left" w:pos="747"/>
      </w:tabs>
      <w:spacing w:line="360" w:lineRule="auto"/>
      <w:ind w:left="747" w:hanging="567"/>
      <w:jc w:val="left"/>
    </w:pPr>
    <w:rPr>
      <w:rFonts w:ascii="宋体" w:hAnsi="宋体" w:cs="宋体"/>
      <w:b/>
      <w:color w:val="000000"/>
      <w:kern w:val="0"/>
      <w:sz w:val="28"/>
      <w:szCs w:val="28"/>
    </w:rPr>
  </w:style>
  <w:style w:type="paragraph" w:customStyle="1" w:styleId="affffffffffffffffffffff2">
    <w:name w:val="样式表头"/>
    <w:basedOn w:val="a2"/>
    <w:qFormat/>
    <w:rsid w:val="00B541E3"/>
    <w:pPr>
      <w:adjustRightInd w:val="0"/>
      <w:snapToGrid w:val="0"/>
      <w:spacing w:line="312" w:lineRule="auto"/>
      <w:jc w:val="center"/>
    </w:pPr>
    <w:rPr>
      <w:rFonts w:ascii="黑体" w:eastAsia="黑体"/>
      <w:b/>
      <w:spacing w:val="6"/>
      <w:sz w:val="32"/>
    </w:rPr>
  </w:style>
  <w:style w:type="paragraph" w:customStyle="1" w:styleId="affffffffffffffffffffff3">
    <w:name w:val="表格文字（居中）"/>
    <w:basedOn w:val="a2"/>
    <w:qFormat/>
    <w:rsid w:val="00B541E3"/>
    <w:pPr>
      <w:jc w:val="center"/>
    </w:pPr>
    <w:rPr>
      <w:sz w:val="24"/>
      <w:szCs w:val="21"/>
    </w:rPr>
  </w:style>
  <w:style w:type="paragraph" w:customStyle="1" w:styleId="314">
    <w:name w:val="正文31"/>
    <w:basedOn w:val="a2"/>
    <w:qFormat/>
    <w:rsid w:val="00B541E3"/>
    <w:pPr>
      <w:keepNext/>
      <w:widowControl/>
      <w:adjustRightInd w:val="0"/>
      <w:jc w:val="center"/>
      <w:textAlignment w:val="baseline"/>
    </w:pPr>
    <w:rPr>
      <w:rFonts w:ascii="宋体" w:hAnsi="宋体" w:cs="宋体"/>
      <w:color w:val="000000"/>
      <w:kern w:val="0"/>
      <w:sz w:val="28"/>
      <w:szCs w:val="20"/>
    </w:rPr>
  </w:style>
  <w:style w:type="paragraph" w:customStyle="1" w:styleId="CharChar3CharCharCharChar4">
    <w:name w:val="Char Char3 Char Char Char Char4"/>
    <w:basedOn w:val="a2"/>
    <w:qFormat/>
    <w:rsid w:val="00B541E3"/>
    <w:pPr>
      <w:widowControl/>
      <w:spacing w:after="160" w:line="240" w:lineRule="exact"/>
      <w:jc w:val="left"/>
    </w:pPr>
    <w:rPr>
      <w:rFonts w:ascii="Verdana" w:hAnsi="Verdana"/>
      <w:kern w:val="0"/>
      <w:sz w:val="20"/>
      <w:szCs w:val="20"/>
      <w:lang w:eastAsia="en-US"/>
    </w:rPr>
  </w:style>
  <w:style w:type="paragraph" w:customStyle="1" w:styleId="2ffff">
    <w:name w:val="小四正文缩进2"/>
    <w:basedOn w:val="a2"/>
    <w:qFormat/>
    <w:rsid w:val="00B541E3"/>
    <w:pPr>
      <w:spacing w:line="360" w:lineRule="auto"/>
      <w:ind w:firstLineChars="200" w:firstLine="200"/>
    </w:pPr>
    <w:rPr>
      <w:bCs/>
      <w:color w:val="000000"/>
      <w:sz w:val="24"/>
      <w:szCs w:val="20"/>
    </w:rPr>
  </w:style>
  <w:style w:type="paragraph" w:customStyle="1" w:styleId="affffffffffffffffffffff4">
    <w:name w:val="基准篇眉"/>
    <w:basedOn w:val="a2"/>
    <w:qFormat/>
    <w:rsid w:val="00B541E3"/>
    <w:pPr>
      <w:keepLines/>
      <w:widowControl/>
      <w:tabs>
        <w:tab w:val="center" w:pos="7200"/>
        <w:tab w:val="right" w:pos="14400"/>
      </w:tabs>
      <w:overflowPunct w:val="0"/>
      <w:autoSpaceDE w:val="0"/>
      <w:autoSpaceDN w:val="0"/>
      <w:adjustRightInd w:val="0"/>
      <w:jc w:val="center"/>
      <w:textAlignment w:val="baseline"/>
    </w:pPr>
    <w:rPr>
      <w:rFonts w:ascii="宋体" w:hAnsi="宋体" w:cs="宋体"/>
      <w:color w:val="000000"/>
      <w:spacing w:val="80"/>
      <w:kern w:val="0"/>
      <w:sz w:val="20"/>
      <w:szCs w:val="20"/>
    </w:rPr>
  </w:style>
  <w:style w:type="paragraph" w:customStyle="1" w:styleId="affffffffffffffffffffff5">
    <w:name w:val="投标文件三级标题"/>
    <w:basedOn w:val="30"/>
    <w:qFormat/>
    <w:rsid w:val="00B541E3"/>
    <w:pPr>
      <w:tabs>
        <w:tab w:val="left" w:pos="1260"/>
      </w:tabs>
      <w:adjustRightInd/>
      <w:snapToGrid/>
      <w:spacing w:before="240" w:after="120" w:line="400" w:lineRule="exact"/>
      <w:ind w:left="1260" w:hanging="420"/>
      <w:jc w:val="both"/>
    </w:pPr>
    <w:rPr>
      <w:rFonts w:eastAsia="黑体"/>
      <w:b w:val="0"/>
      <w:sz w:val="26"/>
      <w:szCs w:val="26"/>
    </w:rPr>
  </w:style>
  <w:style w:type="paragraph" w:customStyle="1" w:styleId="xl137">
    <w:name w:val="xl137"/>
    <w:basedOn w:val="a2"/>
    <w:qFormat/>
    <w:rsid w:val="00B541E3"/>
    <w:pPr>
      <w:widowControl/>
      <w:pBdr>
        <w:top w:val="single" w:sz="8" w:space="0" w:color="auto"/>
        <w:bottom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affffffffffffffffffffff6">
    <w:name w:val="注释"/>
    <w:basedOn w:val="a2"/>
    <w:qFormat/>
    <w:rsid w:val="00B541E3"/>
    <w:pPr>
      <w:adjustRightInd w:val="0"/>
      <w:snapToGrid w:val="0"/>
      <w:spacing w:line="360" w:lineRule="exact"/>
    </w:pPr>
    <w:rPr>
      <w:snapToGrid w:val="0"/>
      <w:color w:val="000000"/>
      <w:kern w:val="0"/>
    </w:rPr>
  </w:style>
  <w:style w:type="paragraph" w:customStyle="1" w:styleId="CharCharCharCharCharCharChar1CharCharCharCharCharCharChar3">
    <w:name w:val="Char Char Char Char Char Char Char1 Char Char Char Char Char Char Char3"/>
    <w:basedOn w:val="a2"/>
    <w:rsid w:val="00B541E3"/>
    <w:pPr>
      <w:tabs>
        <w:tab w:val="left" w:pos="432"/>
      </w:tabs>
      <w:ind w:left="432" w:hanging="432"/>
    </w:pPr>
    <w:rPr>
      <w:rFonts w:ascii="Tahoma" w:hAnsi="Tahoma"/>
      <w:sz w:val="24"/>
      <w:szCs w:val="20"/>
    </w:rPr>
  </w:style>
  <w:style w:type="paragraph" w:customStyle="1" w:styleId="CharCharCharCharCharCharCharCharCharCharCharCharChar1CharCharCharCharCharCharCharCharChar">
    <w:name w:val="Char Char Char Char Char Char Char Char Char Char Char Char Char1 Char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CharCharf7">
    <w:name w:val="报告正文 Char Char"/>
    <w:basedOn w:val="a2"/>
    <w:qFormat/>
    <w:rsid w:val="00B541E3"/>
    <w:pPr>
      <w:widowControl/>
      <w:adjustRightInd w:val="0"/>
      <w:spacing w:beforeLines="25" w:line="360" w:lineRule="auto"/>
      <w:ind w:firstLine="482"/>
      <w:jc w:val="left"/>
      <w:textAlignment w:val="baseline"/>
    </w:pPr>
    <w:rPr>
      <w:rFonts w:ascii="宋体" w:hAnsi="宋体" w:cs="宋体"/>
      <w:snapToGrid w:val="0"/>
      <w:color w:val="000000"/>
      <w:kern w:val="24"/>
      <w:sz w:val="24"/>
      <w:szCs w:val="20"/>
    </w:rPr>
  </w:style>
  <w:style w:type="paragraph" w:customStyle="1" w:styleId="xl44">
    <w:name w:val="xl44"/>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31113h33rdlevelH3l3CT31">
    <w:name w:val="样式 标题 3条标题1.1.13h33rd levelH3l3CT头小标题 + 段后: 3 磅 行距: 1...."/>
    <w:basedOn w:val="30"/>
    <w:qFormat/>
    <w:rsid w:val="00B541E3"/>
    <w:pPr>
      <w:widowControl/>
      <w:tabs>
        <w:tab w:val="left" w:pos="1"/>
      </w:tabs>
      <w:adjustRightInd/>
      <w:snapToGrid/>
      <w:spacing w:before="260" w:after="60"/>
      <w:ind w:left="1"/>
    </w:pPr>
    <w:rPr>
      <w:rFonts w:ascii="宋体" w:hAnsi="宋体" w:cs="宋体"/>
      <w:color w:val="000000"/>
      <w:kern w:val="0"/>
      <w:sz w:val="24"/>
      <w:szCs w:val="20"/>
    </w:rPr>
  </w:style>
  <w:style w:type="paragraph" w:customStyle="1" w:styleId="affffffffffffffffffffff7">
    <w:name w:val="内容"/>
    <w:basedOn w:val="a2"/>
    <w:qFormat/>
    <w:rsid w:val="00B541E3"/>
    <w:pPr>
      <w:jc w:val="center"/>
    </w:pPr>
    <w:rPr>
      <w:bCs/>
      <w:sz w:val="24"/>
    </w:rPr>
  </w:style>
  <w:style w:type="paragraph" w:customStyle="1" w:styleId="1ffff9">
    <w:name w:val="1表格头"/>
    <w:basedOn w:val="1fff2"/>
    <w:qFormat/>
    <w:rsid w:val="00B541E3"/>
    <w:pPr>
      <w:spacing w:line="420" w:lineRule="auto"/>
      <w:outlineLvl w:val="3"/>
    </w:pPr>
    <w:rPr>
      <w:rFonts w:eastAsia="黑体"/>
      <w:b/>
      <w:color w:val="auto"/>
      <w:sz w:val="24"/>
    </w:rPr>
  </w:style>
  <w:style w:type="paragraph" w:customStyle="1" w:styleId="40">
    <w:name w:val="文4"/>
    <w:basedOn w:val="a2"/>
    <w:semiHidden/>
    <w:qFormat/>
    <w:rsid w:val="00B541E3"/>
    <w:pPr>
      <w:widowControl/>
      <w:numPr>
        <w:ilvl w:val="1"/>
        <w:numId w:val="15"/>
      </w:numPr>
      <w:adjustRightInd w:val="0"/>
      <w:spacing w:line="500" w:lineRule="atLeast"/>
      <w:ind w:firstLine="0"/>
      <w:jc w:val="left"/>
      <w:textAlignment w:val="baseline"/>
    </w:pPr>
    <w:rPr>
      <w:rFonts w:ascii="宋体" w:hAnsi="宋体" w:cs="宋体"/>
      <w:color w:val="000000"/>
      <w:kern w:val="0"/>
      <w:sz w:val="28"/>
      <w:szCs w:val="20"/>
    </w:rPr>
  </w:style>
  <w:style w:type="paragraph" w:customStyle="1" w:styleId="xl149">
    <w:name w:val="xl149"/>
    <w:basedOn w:val="a2"/>
    <w:qFormat/>
    <w:rsid w:val="00B541E3"/>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kern w:val="0"/>
      <w:sz w:val="18"/>
      <w:szCs w:val="18"/>
    </w:rPr>
  </w:style>
  <w:style w:type="paragraph" w:customStyle="1" w:styleId="CharCharCharCharCharCharCharCharCharCharCharCharChar1CharCharCharCharCharCharCharCharCharCharCharCharCharChar">
    <w:name w:val="Char Char Char Char Char Char Char Char Char Char Char Char Char1 Char Char Char Char Char Char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ptext">
    <w:name w:val="ptext"/>
    <w:basedOn w:val="a2"/>
    <w:qFormat/>
    <w:rsid w:val="00B541E3"/>
    <w:pPr>
      <w:widowControl/>
      <w:spacing w:before="100" w:beforeAutospacing="1" w:after="100" w:afterAutospacing="1" w:line="360" w:lineRule="auto"/>
      <w:jc w:val="left"/>
    </w:pPr>
    <w:rPr>
      <w:rFonts w:ascii="宋体" w:eastAsia="仿宋_GB2312" w:hAnsi="宋体" w:cs="宋体"/>
      <w:color w:val="000000"/>
      <w:kern w:val="0"/>
      <w:sz w:val="24"/>
    </w:rPr>
  </w:style>
  <w:style w:type="paragraph" w:customStyle="1" w:styleId="bg0">
    <w:name w:val="bg"/>
    <w:basedOn w:val="a2"/>
    <w:qFormat/>
    <w:rsid w:val="00B541E3"/>
    <w:pPr>
      <w:widowControl/>
    </w:pPr>
    <w:rPr>
      <w:kern w:val="0"/>
      <w:sz w:val="24"/>
      <w:szCs w:val="20"/>
    </w:rPr>
  </w:style>
  <w:style w:type="paragraph" w:customStyle="1" w:styleId="affffffffffffffffffffff8">
    <w:name w:val="样式 表格正文 + 自动设置"/>
    <w:basedOn w:val="affff4"/>
    <w:qFormat/>
    <w:rsid w:val="00B541E3"/>
    <w:rPr>
      <w:rFonts w:ascii="Times New Roman" w:hAnsi="Times New Roman"/>
      <w:kern w:val="0"/>
    </w:rPr>
  </w:style>
  <w:style w:type="paragraph" w:customStyle="1" w:styleId="affffffffffffffffffffff9">
    <w:name w:val="南沙表标题"/>
    <w:basedOn w:val="a2"/>
    <w:qFormat/>
    <w:rsid w:val="00B541E3"/>
    <w:pPr>
      <w:spacing w:beforeLines="50" w:line="360" w:lineRule="auto"/>
      <w:ind w:left="425" w:hanging="425"/>
      <w:jc w:val="center"/>
    </w:pPr>
    <w:rPr>
      <w:b/>
      <w:sz w:val="24"/>
    </w:rPr>
  </w:style>
  <w:style w:type="paragraph" w:customStyle="1" w:styleId="CM38">
    <w:name w:val="CM38"/>
    <w:basedOn w:val="Default"/>
    <w:next w:val="Default"/>
    <w:qFormat/>
    <w:rsid w:val="00B541E3"/>
    <w:pPr>
      <w:spacing w:after="243"/>
    </w:pPr>
    <w:rPr>
      <w:rFonts w:ascii="华文彩云" w:eastAsia="华文彩云" w:cs="华文彩云"/>
      <w:color w:val="auto"/>
    </w:rPr>
  </w:style>
  <w:style w:type="paragraph" w:customStyle="1" w:styleId="218">
    <w:name w:val="样式21"/>
    <w:basedOn w:val="170"/>
    <w:qFormat/>
    <w:rsid w:val="00B541E3"/>
    <w:pPr>
      <w:spacing w:before="100" w:line="500" w:lineRule="exact"/>
      <w:ind w:firstLine="482"/>
      <w:outlineLvl w:val="2"/>
    </w:pPr>
    <w:rPr>
      <w:rFonts w:ascii="Times New Roman" w:eastAsia="宋体" w:hAnsi="Times New Roman" w:cs="Times New Roman"/>
      <w:b/>
      <w:color w:val="auto"/>
      <w:sz w:val="21"/>
    </w:rPr>
  </w:style>
  <w:style w:type="paragraph" w:customStyle="1" w:styleId="CharChar3Char2">
    <w:name w:val="Char Char3 Char2"/>
    <w:basedOn w:val="a2"/>
    <w:qFormat/>
    <w:rsid w:val="00B541E3"/>
    <w:pPr>
      <w:spacing w:line="360" w:lineRule="auto"/>
      <w:ind w:firstLineChars="200" w:firstLine="200"/>
    </w:pPr>
    <w:rPr>
      <w:rFonts w:ascii="宋体" w:hAnsi="宋体" w:cs="宋体"/>
      <w:sz w:val="24"/>
    </w:rPr>
  </w:style>
  <w:style w:type="paragraph" w:customStyle="1" w:styleId="font9">
    <w:name w:val="font9"/>
    <w:basedOn w:val="a2"/>
    <w:qFormat/>
    <w:rsid w:val="00B541E3"/>
    <w:pPr>
      <w:widowControl/>
      <w:spacing w:before="100" w:beforeAutospacing="1" w:after="100" w:afterAutospacing="1"/>
      <w:jc w:val="left"/>
    </w:pPr>
    <w:rPr>
      <w:rFonts w:ascii="仿宋_GB2312" w:eastAsia="仿宋_GB2312" w:hAnsi="宋体" w:cs="宋体"/>
      <w:color w:val="000000"/>
      <w:kern w:val="0"/>
      <w:szCs w:val="21"/>
    </w:rPr>
  </w:style>
  <w:style w:type="paragraph" w:customStyle="1" w:styleId="334">
    <w:name w:val="样式33"/>
    <w:basedOn w:val="80"/>
    <w:qFormat/>
    <w:rsid w:val="00B541E3"/>
    <w:pPr>
      <w:spacing w:beforeLines="50" w:line="500" w:lineRule="exact"/>
      <w:ind w:firstLine="0"/>
      <w:jc w:val="left"/>
      <w:outlineLvl w:val="0"/>
    </w:pPr>
    <w:rPr>
      <w:rFonts w:ascii="Times New Roman" w:eastAsia="Times New Roman" w:hAnsi="Times New Roman"/>
      <w:b/>
      <w:color w:val="auto"/>
      <w:sz w:val="32"/>
      <w:szCs w:val="20"/>
    </w:rPr>
  </w:style>
  <w:style w:type="paragraph" w:customStyle="1" w:styleId="041">
    <w:name w:val="04 小标题（仅粗体）"/>
    <w:next w:val="000"/>
    <w:qFormat/>
    <w:rsid w:val="00B541E3"/>
    <w:pPr>
      <w:spacing w:beforeLines="50" w:line="520" w:lineRule="exact"/>
    </w:pPr>
    <w:rPr>
      <w:rFonts w:ascii="Times New Roman" w:eastAsia="宋体" w:hAnsi="Times New Roman" w:cs="Times New Roman"/>
      <w:b/>
      <w:spacing w:val="-2"/>
      <w:sz w:val="24"/>
      <w:szCs w:val="28"/>
    </w:rPr>
  </w:style>
  <w:style w:type="paragraph" w:customStyle="1" w:styleId="affffffffffffffffffffffa">
    <w:name w:val="表格五号"/>
    <w:qFormat/>
    <w:rsid w:val="00B541E3"/>
    <w:pPr>
      <w:jc w:val="center"/>
      <w:textAlignment w:val="center"/>
    </w:pPr>
    <w:rPr>
      <w:rFonts w:ascii="Times New Roman" w:eastAsia="宋体" w:hAnsi="Times New Roman" w:cs="Times New Roman"/>
      <w:kern w:val="0"/>
      <w:sz w:val="24"/>
      <w:szCs w:val="24"/>
    </w:rPr>
  </w:style>
  <w:style w:type="paragraph" w:customStyle="1" w:styleId="affffffffffffffffffffffb">
    <w:name w:val="久不通函，至以为念。"/>
    <w:qFormat/>
    <w:rsid w:val="00B541E3"/>
    <w:pPr>
      <w:widowControl w:val="0"/>
      <w:jc w:val="both"/>
    </w:pPr>
    <w:rPr>
      <w:rFonts w:ascii="Times New Roman" w:eastAsia="宋体" w:hAnsi="Times New Roman" w:cs="Times New Roman"/>
      <w:sz w:val="24"/>
      <w:szCs w:val="24"/>
    </w:rPr>
  </w:style>
  <w:style w:type="paragraph" w:customStyle="1" w:styleId="CharCharCharCharCharCharCharCharCharChar">
    <w:name w:val="Char Char Char Char Char Char Char Char Char Char"/>
    <w:basedOn w:val="10"/>
    <w:next w:val="ac"/>
    <w:qFormat/>
    <w:rsid w:val="00B541E3"/>
    <w:pPr>
      <w:widowControl/>
      <w:snapToGrid w:val="0"/>
      <w:spacing w:before="240" w:after="240" w:line="348" w:lineRule="auto"/>
      <w:jc w:val="left"/>
    </w:pPr>
    <w:rPr>
      <w:rFonts w:ascii="Tahoma" w:eastAsia="仿宋_GB2312" w:hAnsi="Tahoma"/>
      <w:color w:val="000000"/>
      <w:kern w:val="2"/>
      <w:sz w:val="24"/>
      <w:szCs w:val="20"/>
    </w:rPr>
  </w:style>
  <w:style w:type="paragraph" w:customStyle="1" w:styleId="11Char0">
    <w:name w:val="样式 标题 1标题 1 Char + 两端对齐"/>
    <w:basedOn w:val="10"/>
    <w:qFormat/>
    <w:rsid w:val="00B541E3"/>
    <w:pPr>
      <w:keepLines w:val="0"/>
      <w:tabs>
        <w:tab w:val="left" w:pos="3828"/>
      </w:tabs>
      <w:spacing w:line="440" w:lineRule="exact"/>
    </w:pPr>
    <w:rPr>
      <w:rFonts w:eastAsia="黑体" w:cs="宋体"/>
      <w:bCs w:val="0"/>
      <w:color w:val="FF0000"/>
      <w:kern w:val="2"/>
      <w:sz w:val="28"/>
      <w:szCs w:val="28"/>
    </w:rPr>
  </w:style>
  <w:style w:type="paragraph" w:customStyle="1" w:styleId="CharCharCharCharCharCharCharCharCharCharCharChar1Char">
    <w:name w:val="Char Char Char Char Char Char Char Char Char Char Char Char1 Char"/>
    <w:basedOn w:val="a2"/>
    <w:qFormat/>
    <w:rsid w:val="00B541E3"/>
    <w:pPr>
      <w:widowControl/>
      <w:snapToGrid w:val="0"/>
      <w:spacing w:line="360" w:lineRule="auto"/>
      <w:ind w:firstLineChars="200" w:firstLine="200"/>
      <w:jc w:val="left"/>
    </w:pPr>
    <w:rPr>
      <w:rFonts w:ascii="宋体" w:eastAsia="仿宋_GB2312" w:hAnsi="宋体" w:cs="宋体"/>
      <w:kern w:val="0"/>
      <w:sz w:val="24"/>
    </w:rPr>
  </w:style>
  <w:style w:type="paragraph" w:customStyle="1" w:styleId="CharCharCharCharCharChar1CharCharCharCharCharCharChar">
    <w:name w:val="Char Char Char Char Char Char1 Char Char Char Char Char Char Char"/>
    <w:basedOn w:val="a2"/>
    <w:rsid w:val="00B541E3"/>
    <w:rPr>
      <w:rFonts w:ascii="仿宋_GB2312" w:eastAsia="仿宋_GB2312" w:cs="仿宋_GB2312"/>
      <w:b/>
      <w:bCs/>
      <w:sz w:val="32"/>
      <w:szCs w:val="32"/>
    </w:rPr>
  </w:style>
  <w:style w:type="paragraph" w:customStyle="1" w:styleId="line200">
    <w:name w:val="line200"/>
    <w:basedOn w:val="a2"/>
    <w:qFormat/>
    <w:rsid w:val="00B541E3"/>
    <w:pPr>
      <w:widowControl/>
      <w:spacing w:before="100" w:beforeAutospacing="1" w:after="100" w:afterAutospacing="1" w:line="360" w:lineRule="auto"/>
      <w:jc w:val="left"/>
    </w:pPr>
    <w:rPr>
      <w:rFonts w:ascii="宋体" w:eastAsia="仿宋_GB2312" w:hAnsi="宋体" w:cs="宋体"/>
      <w:color w:val="000000"/>
      <w:kern w:val="0"/>
      <w:sz w:val="24"/>
    </w:rPr>
  </w:style>
  <w:style w:type="paragraph" w:customStyle="1" w:styleId="2ffff0">
    <w:name w:val="普通表格2"/>
    <w:basedOn w:val="ac"/>
    <w:qFormat/>
    <w:rsid w:val="00B541E3"/>
    <w:pPr>
      <w:snapToGrid w:val="0"/>
      <w:spacing w:line="380" w:lineRule="exact"/>
    </w:pPr>
    <w:rPr>
      <w:rFonts w:ascii="Times New Roman" w:hAnsi="Times New Roman" w:cs="Times New Roman"/>
      <w:bCs/>
      <w:color w:val="000000"/>
      <w:sz w:val="24"/>
      <w:szCs w:val="20"/>
    </w:rPr>
  </w:style>
  <w:style w:type="paragraph" w:customStyle="1" w:styleId="261">
    <w:name w:val="样式 标题 2 + 段前: 6 磅"/>
    <w:basedOn w:val="20"/>
    <w:qFormat/>
    <w:rsid w:val="00B541E3"/>
    <w:pPr>
      <w:keepNext w:val="0"/>
      <w:keepLines w:val="0"/>
      <w:tabs>
        <w:tab w:val="left" w:pos="450"/>
        <w:tab w:val="left" w:pos="780"/>
        <w:tab w:val="left" w:pos="840"/>
        <w:tab w:val="left" w:pos="3828"/>
      </w:tabs>
      <w:adjustRightInd/>
      <w:snapToGrid/>
      <w:spacing w:beforeLines="100" w:before="100"/>
      <w:ind w:leftChars="200" w:left="567" w:hangingChars="200" w:hanging="567"/>
    </w:pPr>
    <w:rPr>
      <w:rFonts w:ascii="Times New Roman" w:eastAsia="仿宋_GB2312" w:hAnsi="Times New Roman" w:cs="宋体"/>
      <w:b w:val="0"/>
      <w:color w:val="000000"/>
      <w:sz w:val="24"/>
      <w:szCs w:val="20"/>
    </w:rPr>
  </w:style>
  <w:style w:type="paragraph" w:customStyle="1" w:styleId="affffffffffffffffffffffc">
    <w:name w:val="附录五级条标题"/>
    <w:basedOn w:val="afffffffffffffffa"/>
    <w:next w:val="4"/>
    <w:qFormat/>
    <w:rsid w:val="00B541E3"/>
    <w:pPr>
      <w:tabs>
        <w:tab w:val="clear" w:pos="2100"/>
        <w:tab w:val="left" w:pos="435"/>
        <w:tab w:val="left" w:pos="2940"/>
        <w:tab w:val="left" w:pos="3420"/>
      </w:tabs>
      <w:ind w:left="435" w:hanging="165"/>
      <w:outlineLvl w:val="6"/>
    </w:pPr>
  </w:style>
  <w:style w:type="paragraph" w:customStyle="1" w:styleId="1TimesNewRoman2">
    <w:name w:val="样式 标题 1 + Times New Roman"/>
    <w:basedOn w:val="10"/>
    <w:next w:val="2a"/>
    <w:qFormat/>
    <w:rsid w:val="00B541E3"/>
    <w:pPr>
      <w:widowControl/>
      <w:tabs>
        <w:tab w:val="left" w:pos="3828"/>
      </w:tabs>
      <w:spacing w:line="312" w:lineRule="auto"/>
      <w:jc w:val="left"/>
    </w:pPr>
    <w:rPr>
      <w:rFonts w:ascii="宋体" w:hAnsi="宋体" w:cs="宋体"/>
      <w:color w:val="000000"/>
      <w:sz w:val="32"/>
      <w:szCs w:val="21"/>
    </w:rPr>
  </w:style>
  <w:style w:type="paragraph" w:customStyle="1" w:styleId="xl24CharCharChar">
    <w:name w:val="xl24 Char Char Char"/>
    <w:basedOn w:val="a2"/>
    <w:qFormat/>
    <w:rsid w:val="00B541E3"/>
    <w:pPr>
      <w:widowControl/>
      <w:pBdr>
        <w:left w:val="single" w:sz="4" w:space="0" w:color="auto"/>
        <w:right w:val="single" w:sz="4" w:space="0" w:color="auto"/>
      </w:pBdr>
      <w:spacing w:before="100" w:beforeAutospacing="1" w:after="100" w:afterAutospacing="1"/>
      <w:jc w:val="center"/>
    </w:pPr>
    <w:rPr>
      <w:sz w:val="24"/>
      <w:szCs w:val="21"/>
    </w:rPr>
  </w:style>
  <w:style w:type="paragraph" w:customStyle="1" w:styleId="2ffff1">
    <w:name w:val="样式 正文缩进 + 首行缩进:  2 字符"/>
    <w:basedOn w:val="af"/>
    <w:qFormat/>
    <w:rsid w:val="00B541E3"/>
    <w:pPr>
      <w:adjustRightInd/>
      <w:spacing w:before="60" w:after="60" w:line="520" w:lineRule="exact"/>
      <w:ind w:firstLineChars="200" w:firstLine="200"/>
      <w:jc w:val="both"/>
      <w:textAlignment w:val="auto"/>
    </w:pPr>
    <w:rPr>
      <w:rFonts w:ascii="Times New Roman" w:eastAsia="宋体" w:hAnsi="Times New Roman" w:cs="宋体"/>
      <w:sz w:val="28"/>
      <w:szCs w:val="28"/>
    </w:rPr>
  </w:style>
  <w:style w:type="paragraph" w:customStyle="1" w:styleId="CharCharCharCharCharCharCharCharCharCharCharCharChar4">
    <w:name w:val="Char Char Char Char Char Char Char Char Char Char Char Char Char4"/>
    <w:basedOn w:val="a2"/>
    <w:qFormat/>
    <w:rsid w:val="00B541E3"/>
    <w:pPr>
      <w:widowControl/>
      <w:tabs>
        <w:tab w:val="left" w:pos="432"/>
      </w:tabs>
      <w:ind w:left="432" w:hanging="432"/>
      <w:jc w:val="left"/>
    </w:pPr>
    <w:rPr>
      <w:rFonts w:ascii="Tahoma" w:eastAsia="仿宋_GB2312" w:hAnsi="Tahoma"/>
      <w:bCs/>
      <w:color w:val="000000"/>
      <w:sz w:val="24"/>
      <w:szCs w:val="20"/>
    </w:rPr>
  </w:style>
  <w:style w:type="paragraph" w:customStyle="1" w:styleId="GB23125">
    <w:name w:val="样式 (中文) 仿宋_GB2312 四号 黑色"/>
    <w:basedOn w:val="a2"/>
    <w:qFormat/>
    <w:rsid w:val="00B541E3"/>
    <w:pPr>
      <w:spacing w:line="360" w:lineRule="auto"/>
      <w:jc w:val="center"/>
    </w:pPr>
    <w:rPr>
      <w:rFonts w:eastAsia="仿宋_GB2312"/>
      <w:color w:val="000000"/>
      <w:sz w:val="24"/>
    </w:rPr>
  </w:style>
  <w:style w:type="paragraph" w:customStyle="1" w:styleId="155">
    <w:name w:val="正文1.5行距"/>
    <w:basedOn w:val="a2"/>
    <w:qFormat/>
    <w:rsid w:val="00B541E3"/>
    <w:pPr>
      <w:spacing w:line="360" w:lineRule="auto"/>
      <w:ind w:firstLineChars="200" w:firstLine="200"/>
      <w:jc w:val="left"/>
    </w:pPr>
    <w:rPr>
      <w:sz w:val="24"/>
    </w:rPr>
  </w:style>
  <w:style w:type="paragraph" w:customStyle="1" w:styleId="affffffffffffffffffffffd">
    <w:name w:val="涪陵表格"/>
    <w:basedOn w:val="af3"/>
    <w:qFormat/>
    <w:rsid w:val="00B541E3"/>
    <w:pPr>
      <w:adjustRightInd w:val="0"/>
      <w:ind w:left="0" w:firstLineChars="0" w:firstLine="0"/>
      <w:jc w:val="center"/>
    </w:pPr>
    <w:rPr>
      <w:rFonts w:ascii="宋体" w:hAnsi="宋体" w:cs="Arial"/>
      <w:color w:val="000000"/>
      <w:sz w:val="24"/>
    </w:rPr>
  </w:style>
  <w:style w:type="paragraph" w:customStyle="1" w:styleId="TimesNewRoman">
    <w:name w:val="样式 表格正文 + Times New Roman 五号"/>
    <w:basedOn w:val="affff4"/>
    <w:link w:val="TimesNewRomanChar"/>
    <w:semiHidden/>
    <w:qFormat/>
    <w:rsid w:val="00B541E3"/>
    <w:pPr>
      <w:widowControl/>
    </w:pPr>
    <w:rPr>
      <w:rFonts w:asciiTheme="minorHAnsi" w:eastAsiaTheme="minorEastAsia" w:hAnsiTheme="minorHAnsi" w:cs="宋体"/>
      <w:color w:val="000000"/>
      <w:sz w:val="24"/>
      <w:szCs w:val="21"/>
    </w:rPr>
  </w:style>
  <w:style w:type="paragraph" w:customStyle="1" w:styleId="292">
    <w:name w:val="样式29"/>
    <w:basedOn w:val="241"/>
    <w:qFormat/>
    <w:rsid w:val="00B541E3"/>
  </w:style>
  <w:style w:type="paragraph" w:customStyle="1" w:styleId="affffffffffffffffffffffe">
    <w:name w:val="完成日期"/>
    <w:basedOn w:val="a2"/>
    <w:qFormat/>
    <w:rsid w:val="00B541E3"/>
    <w:pPr>
      <w:adjustRightInd w:val="0"/>
      <w:spacing w:line="360" w:lineRule="auto"/>
      <w:jc w:val="center"/>
      <w:textAlignment w:val="baseline"/>
    </w:pPr>
    <w:rPr>
      <w:rFonts w:ascii="楷体_GB2312" w:eastAsia="楷体_GB2312"/>
      <w:kern w:val="0"/>
      <w:sz w:val="30"/>
      <w:szCs w:val="20"/>
    </w:rPr>
  </w:style>
  <w:style w:type="paragraph" w:customStyle="1" w:styleId="1ffffa">
    <w:name w:val="样式 标题 1 + 黑体"/>
    <w:basedOn w:val="10"/>
    <w:qFormat/>
    <w:rsid w:val="00B541E3"/>
    <w:pPr>
      <w:tabs>
        <w:tab w:val="left" w:pos="360"/>
        <w:tab w:val="left" w:pos="3828"/>
      </w:tabs>
      <w:spacing w:before="360" w:after="360"/>
      <w:ind w:left="360" w:hanging="360"/>
    </w:pPr>
    <w:rPr>
      <w:rFonts w:ascii="黑体" w:eastAsia="黑体" w:hAnsi="黑体"/>
      <w:b w:val="0"/>
      <w:bCs w:val="0"/>
      <w:sz w:val="48"/>
      <w:szCs w:val="48"/>
    </w:rPr>
  </w:style>
  <w:style w:type="paragraph" w:customStyle="1" w:styleId="0251">
    <w:name w:val="样式 和桥报告正文 + 段前: 0.25 行1"/>
    <w:basedOn w:val="a2"/>
    <w:qFormat/>
    <w:rsid w:val="00B541E3"/>
    <w:pPr>
      <w:adjustRightInd w:val="0"/>
      <w:snapToGrid w:val="0"/>
      <w:spacing w:line="360" w:lineRule="auto"/>
      <w:ind w:firstLine="482"/>
      <w:textAlignment w:val="baseline"/>
    </w:pPr>
    <w:rPr>
      <w:rFonts w:cs="宋体"/>
      <w:snapToGrid w:val="0"/>
      <w:kern w:val="24"/>
      <w:sz w:val="24"/>
      <w:szCs w:val="20"/>
    </w:rPr>
  </w:style>
  <w:style w:type="paragraph" w:customStyle="1" w:styleId="ZZ">
    <w:name w:val="ZZ正文"/>
    <w:basedOn w:val="a2"/>
    <w:link w:val="ZZChar"/>
    <w:qFormat/>
    <w:rsid w:val="00B541E3"/>
    <w:pPr>
      <w:autoSpaceDE w:val="0"/>
      <w:autoSpaceDN w:val="0"/>
      <w:adjustRightInd w:val="0"/>
      <w:ind w:firstLine="560"/>
      <w:jc w:val="left"/>
    </w:pPr>
    <w:rPr>
      <w:rFonts w:ascii="微软雅黑" w:eastAsia="微软雅黑" w:hAnsiTheme="minorHAnsi" w:cstheme="minorBidi"/>
      <w:sz w:val="28"/>
      <w:szCs w:val="28"/>
    </w:rPr>
  </w:style>
  <w:style w:type="paragraph" w:customStyle="1" w:styleId="InTable">
    <w:name w:val="In Table"/>
    <w:basedOn w:val="a2"/>
    <w:qFormat/>
    <w:rsid w:val="00B541E3"/>
    <w:pPr>
      <w:widowControl/>
      <w:tabs>
        <w:tab w:val="left" w:pos="2200"/>
        <w:tab w:val="left" w:pos="3960"/>
        <w:tab w:val="left" w:pos="5280"/>
      </w:tabs>
      <w:spacing w:before="96" w:after="96" w:line="0" w:lineRule="atLeast"/>
      <w:jc w:val="center"/>
    </w:pPr>
    <w:rPr>
      <w:rFonts w:ascii="Tahoma" w:eastAsia="华文中宋" w:hAnsi="Tahoma" w:cs="宋体"/>
      <w:color w:val="000000"/>
      <w:kern w:val="0"/>
      <w:sz w:val="24"/>
      <w:szCs w:val="20"/>
    </w:rPr>
  </w:style>
  <w:style w:type="paragraph" w:customStyle="1" w:styleId="xl159">
    <w:name w:val="xl159"/>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0"/>
      <w:szCs w:val="20"/>
    </w:rPr>
  </w:style>
  <w:style w:type="paragraph" w:customStyle="1" w:styleId="affff0">
    <w:name w:val="样式 表格正文 +"/>
    <w:basedOn w:val="a2"/>
    <w:link w:val="Charf"/>
    <w:qFormat/>
    <w:rsid w:val="00B541E3"/>
    <w:pPr>
      <w:spacing w:line="360" w:lineRule="exact"/>
      <w:jc w:val="center"/>
    </w:pPr>
    <w:rPr>
      <w:rFonts w:asciiTheme="minorHAnsi" w:eastAsiaTheme="minorEastAsia" w:hAnsiTheme="minorHAnsi" w:cstheme="minorBidi"/>
      <w:szCs w:val="21"/>
    </w:rPr>
  </w:style>
  <w:style w:type="paragraph" w:customStyle="1" w:styleId="xl56">
    <w:name w:val="xl56"/>
    <w:basedOn w:val="a2"/>
    <w:qFormat/>
    <w:rsid w:val="00B541E3"/>
    <w:pPr>
      <w:widowControl/>
      <w:pBdr>
        <w:bottom w:val="single" w:sz="4" w:space="0" w:color="auto"/>
        <w:right w:val="single" w:sz="4" w:space="0" w:color="auto"/>
      </w:pBdr>
      <w:spacing w:before="100" w:beforeAutospacing="1" w:after="100" w:afterAutospacing="1"/>
      <w:jc w:val="right"/>
    </w:pPr>
    <w:rPr>
      <w:rFonts w:ascii="Arial Unicode MS" w:eastAsia="Arial Unicode MS" w:hAnsi="宋体" w:cs="宋体"/>
      <w:color w:val="000000"/>
      <w:kern w:val="0"/>
      <w:sz w:val="24"/>
      <w:szCs w:val="21"/>
    </w:rPr>
  </w:style>
  <w:style w:type="paragraph" w:customStyle="1" w:styleId="CharCharCharCharCharCharChar1">
    <w:name w:val="Char Char Char Char Char Char Char1"/>
    <w:basedOn w:val="a2"/>
    <w:qFormat/>
    <w:rsid w:val="00B541E3"/>
    <w:pPr>
      <w:tabs>
        <w:tab w:val="left" w:pos="360"/>
      </w:tabs>
      <w:spacing w:line="360" w:lineRule="auto"/>
    </w:pPr>
    <w:rPr>
      <w:rFonts w:eastAsia="仿宋_GB2312"/>
      <w:color w:val="000000"/>
    </w:rPr>
  </w:style>
  <w:style w:type="paragraph" w:customStyle="1" w:styleId="reader-word-layerreader-word-s5-30">
    <w:name w:val="reader-word-layer reader-word-s5-30"/>
    <w:basedOn w:val="a2"/>
    <w:qFormat/>
    <w:rsid w:val="00B541E3"/>
    <w:pPr>
      <w:widowControl/>
      <w:spacing w:before="100" w:beforeAutospacing="1" w:after="100" w:afterAutospacing="1"/>
      <w:jc w:val="left"/>
    </w:pPr>
    <w:rPr>
      <w:rFonts w:ascii="宋体" w:hAnsi="宋体" w:cs="宋体"/>
      <w:kern w:val="0"/>
      <w:sz w:val="24"/>
    </w:rPr>
  </w:style>
  <w:style w:type="paragraph" w:customStyle="1" w:styleId="114">
    <w:name w:val="11"/>
    <w:basedOn w:val="a2"/>
    <w:next w:val="af2"/>
    <w:qFormat/>
    <w:rsid w:val="00B541E3"/>
    <w:pPr>
      <w:spacing w:after="120"/>
      <w:ind w:left="420"/>
    </w:pPr>
  </w:style>
  <w:style w:type="paragraph" w:customStyle="1" w:styleId="afffffffffffffffffffffff">
    <w:name w:val="表格小五号正文"/>
    <w:basedOn w:val="affff4"/>
    <w:qFormat/>
    <w:rsid w:val="00B541E3"/>
    <w:pPr>
      <w:spacing w:line="320" w:lineRule="exact"/>
    </w:pPr>
    <w:rPr>
      <w:rFonts w:ascii="Times New Roman" w:hAnsi="Times New Roman"/>
      <w:snapToGrid w:val="0"/>
      <w:kern w:val="0"/>
      <w:sz w:val="18"/>
    </w:rPr>
  </w:style>
  <w:style w:type="paragraph" w:customStyle="1" w:styleId="5-1">
    <w:name w:val="表5-1"/>
    <w:basedOn w:val="affffffffff4"/>
    <w:qFormat/>
    <w:rsid w:val="00B541E3"/>
    <w:pPr>
      <w:tabs>
        <w:tab w:val="left" w:pos="510"/>
        <w:tab w:val="center" w:pos="992"/>
      </w:tabs>
      <w:adjustRightInd w:val="0"/>
      <w:spacing w:beforeLines="50" w:before="120" w:afterLines="50" w:after="120"/>
      <w:ind w:leftChars="0" w:left="510" w:firstLineChars="0" w:hanging="510"/>
      <w:jc w:val="center"/>
      <w:textAlignment w:val="baseline"/>
    </w:pPr>
    <w:rPr>
      <w:sz w:val="24"/>
      <w:szCs w:val="20"/>
    </w:rPr>
  </w:style>
  <w:style w:type="paragraph" w:customStyle="1" w:styleId="1ffffb">
    <w:name w:val="文档结构图1"/>
    <w:basedOn w:val="a2"/>
    <w:qFormat/>
    <w:rsid w:val="00B541E3"/>
    <w:pPr>
      <w:shd w:val="clear" w:color="auto" w:fill="000080"/>
    </w:pPr>
    <w:rPr>
      <w:sz w:val="24"/>
      <w:szCs w:val="20"/>
    </w:rPr>
  </w:style>
  <w:style w:type="paragraph" w:customStyle="1" w:styleId="afffffffffffffffffffffff0">
    <w:name w:val="(a空格行"/>
    <w:qFormat/>
    <w:rsid w:val="00B541E3"/>
    <w:pPr>
      <w:ind w:right="210"/>
      <w:jc w:val="both"/>
    </w:pPr>
    <w:rPr>
      <w:rFonts w:ascii="Times New Roman" w:eastAsia="仿宋_GB2312" w:hAnsi="Times New Roman" w:cs="Times New Roman"/>
      <w:b/>
      <w:sz w:val="10"/>
      <w:szCs w:val="24"/>
    </w:rPr>
  </w:style>
  <w:style w:type="paragraph" w:customStyle="1" w:styleId="afffffffffffffffffffffff1">
    <w:name w:val="字母编号列项（一级）"/>
    <w:semiHidden/>
    <w:qFormat/>
    <w:rsid w:val="00B541E3"/>
    <w:pPr>
      <w:spacing w:line="360" w:lineRule="auto"/>
      <w:ind w:leftChars="200" w:left="840" w:hangingChars="200" w:hanging="420"/>
      <w:jc w:val="both"/>
    </w:pPr>
    <w:rPr>
      <w:rFonts w:ascii="宋体" w:eastAsia="宋体" w:hAnsi="Times New Roman" w:cs="Times New Roman"/>
      <w:kern w:val="0"/>
      <w:sz w:val="24"/>
      <w:szCs w:val="20"/>
    </w:rPr>
  </w:style>
  <w:style w:type="paragraph" w:customStyle="1" w:styleId="161">
    <w:name w:val="16"/>
    <w:basedOn w:val="a2"/>
    <w:next w:val="af"/>
    <w:qFormat/>
    <w:rsid w:val="00B541E3"/>
    <w:pPr>
      <w:ind w:firstLineChars="200" w:firstLine="420"/>
    </w:pPr>
  </w:style>
  <w:style w:type="paragraph" w:customStyle="1" w:styleId="CharChar1CharCharCharCharCharCharCharCharCharCharCharCharCharCharCharCharCharCharChar">
    <w:name w:val="Char Char1 Char Char Char Char Char Char Char Char Char Char Char Char Char Char Char Char Char Char Char"/>
    <w:basedOn w:val="a2"/>
    <w:qFormat/>
    <w:rsid w:val="00B541E3"/>
    <w:pPr>
      <w:widowControl/>
      <w:spacing w:after="160" w:line="240" w:lineRule="exact"/>
      <w:jc w:val="left"/>
    </w:pPr>
    <w:rPr>
      <w:rFonts w:ascii="Verdana" w:eastAsia="仿宋_GB2312" w:hAnsi="Verdana"/>
      <w:kern w:val="0"/>
      <w:sz w:val="20"/>
      <w:szCs w:val="20"/>
      <w:lang w:eastAsia="en-US"/>
    </w:rPr>
  </w:style>
  <w:style w:type="paragraph" w:customStyle="1" w:styleId="5f0">
    <w:name w:val="表内5中"/>
    <w:basedOn w:val="a2"/>
    <w:qFormat/>
    <w:rsid w:val="00B541E3"/>
    <w:pPr>
      <w:autoSpaceDE w:val="0"/>
      <w:snapToGrid w:val="0"/>
      <w:jc w:val="center"/>
    </w:pPr>
    <w:rPr>
      <w:rFonts w:ascii="宋体" w:hAnsi="宋体"/>
      <w:color w:val="000000"/>
      <w:kern w:val="1"/>
      <w:sz w:val="24"/>
      <w:lang w:eastAsia="ar-SA"/>
    </w:rPr>
  </w:style>
  <w:style w:type="paragraph" w:customStyle="1" w:styleId="xl79">
    <w:name w:val="xl79"/>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color w:val="333333"/>
      <w:kern w:val="0"/>
      <w:sz w:val="18"/>
      <w:szCs w:val="18"/>
    </w:rPr>
  </w:style>
  <w:style w:type="paragraph" w:customStyle="1" w:styleId="1ffffc">
    <w:name w:val="日期1"/>
    <w:basedOn w:val="a2"/>
    <w:next w:val="a2"/>
    <w:qFormat/>
    <w:rsid w:val="00B541E3"/>
    <w:pPr>
      <w:adjustRightInd w:val="0"/>
      <w:spacing w:line="360" w:lineRule="auto"/>
      <w:textAlignment w:val="baseline"/>
    </w:pPr>
    <w:rPr>
      <w:rFonts w:eastAsia="仿宋_GB2312"/>
      <w:color w:val="000000"/>
      <w:szCs w:val="20"/>
    </w:rPr>
  </w:style>
  <w:style w:type="paragraph" w:customStyle="1" w:styleId="016">
    <w:name w:val="01"/>
    <w:basedOn w:val="a2"/>
    <w:qFormat/>
    <w:rsid w:val="00B541E3"/>
    <w:pPr>
      <w:widowControl/>
      <w:spacing w:before="100" w:beforeAutospacing="1" w:after="100" w:afterAutospacing="1"/>
      <w:jc w:val="left"/>
    </w:pPr>
    <w:rPr>
      <w:rFonts w:ascii="宋体" w:hAnsi="宋体" w:cs="宋体"/>
      <w:kern w:val="0"/>
      <w:sz w:val="24"/>
    </w:rPr>
  </w:style>
  <w:style w:type="paragraph" w:customStyle="1" w:styleId="afffffffffffffffffffffff2">
    <w:name w:val="单位样式"/>
    <w:basedOn w:val="af7"/>
    <w:qFormat/>
    <w:rsid w:val="00B541E3"/>
    <w:pPr>
      <w:spacing w:after="0" w:line="480" w:lineRule="exact"/>
    </w:pPr>
    <w:rPr>
      <w:rFonts w:ascii="仿宋_GB2312" w:eastAsia="仿宋_GB2312"/>
      <w:sz w:val="28"/>
      <w:lang w:val="en-US" w:eastAsia="zh-CN"/>
    </w:rPr>
  </w:style>
  <w:style w:type="paragraph" w:customStyle="1" w:styleId="xl129">
    <w:name w:val="xl129"/>
    <w:basedOn w:val="a2"/>
    <w:qFormat/>
    <w:rsid w:val="00B541E3"/>
    <w:pPr>
      <w:widowControl/>
      <w:pBdr>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brdrw15brsp20tqctx4153t">
    <w:name w:val="brdrw15brsp20 tqctx4153t"/>
    <w:qFormat/>
    <w:rsid w:val="00B541E3"/>
    <w:pPr>
      <w:widowControl w:val="0"/>
      <w:pBdr>
        <w:bottom w:val="single" w:sz="6" w:space="0" w:color="auto"/>
      </w:pBdr>
      <w:adjustRightInd w:val="0"/>
      <w:spacing w:line="312" w:lineRule="atLeast"/>
      <w:jc w:val="center"/>
      <w:textAlignment w:val="baseline"/>
    </w:pPr>
    <w:rPr>
      <w:rFonts w:ascii="Times New Roman" w:eastAsia="宋体" w:hAnsi="Times New Roman" w:cs="Times New Roman"/>
      <w:kern w:val="0"/>
      <w:sz w:val="24"/>
      <w:szCs w:val="20"/>
    </w:rPr>
  </w:style>
  <w:style w:type="paragraph" w:customStyle="1" w:styleId="CharCharCharCharCharCharCharCharCharCharCharCharCharCharCharCharCharCharChar3">
    <w:name w:val="Char Char Char Char Char Char Char Char Char Char Char Char Char Char Char Char Char Char Char3"/>
    <w:basedOn w:val="a2"/>
    <w:qFormat/>
    <w:rsid w:val="00B541E3"/>
    <w:rPr>
      <w:szCs w:val="20"/>
    </w:rPr>
  </w:style>
  <w:style w:type="paragraph" w:customStyle="1" w:styleId="CharCharChar1CharCharCharCharCharCharCharCharCharCharCharCharChar">
    <w:name w:val="Char Char Char1 Char Char Char Char Char Char Char Char Char Char Char Char Char"/>
    <w:basedOn w:val="a2"/>
    <w:qFormat/>
    <w:rsid w:val="00B541E3"/>
    <w:rPr>
      <w:sz w:val="24"/>
    </w:rPr>
  </w:style>
  <w:style w:type="paragraph" w:customStyle="1" w:styleId="00110">
    <w:name w:val="样式 题注 + 居中 段前: 0 磅 段后: 0 磅 行距: 固定值 11 磅"/>
    <w:basedOn w:val="af6"/>
    <w:next w:val="a2"/>
    <w:qFormat/>
    <w:rsid w:val="00B541E3"/>
    <w:pPr>
      <w:jc w:val="center"/>
    </w:pPr>
    <w:rPr>
      <w:rFonts w:ascii="Times New Roman" w:eastAsia="宋体" w:hAnsi="Times New Roman" w:cs="Times New Roman"/>
      <w:sz w:val="24"/>
      <w:szCs w:val="24"/>
    </w:rPr>
  </w:style>
  <w:style w:type="paragraph" w:customStyle="1" w:styleId="2085">
    <w:name w:val="样式 2级标题 + 首行缩进:  0.85 厘米"/>
    <w:basedOn w:val="2ff"/>
    <w:qFormat/>
    <w:rsid w:val="00B541E3"/>
    <w:rPr>
      <w:rFonts w:cs="宋体"/>
      <w:color w:val="000000"/>
      <w:szCs w:val="20"/>
    </w:rPr>
  </w:style>
  <w:style w:type="paragraph" w:customStyle="1" w:styleId="CharChar1CharCharCharCharCharCharCharCharCharCharCharCharCharCharCharCharCharChar1">
    <w:name w:val="Char Char1 Char Char Char Char Char Char Char Char Char Char Char Char Char Char Char Char Char Char1"/>
    <w:basedOn w:val="a2"/>
    <w:qFormat/>
    <w:rsid w:val="00B541E3"/>
    <w:pPr>
      <w:widowControl/>
      <w:spacing w:line="360" w:lineRule="auto"/>
      <w:ind w:firstLineChars="200" w:firstLine="200"/>
      <w:jc w:val="left"/>
    </w:pPr>
    <w:rPr>
      <w:rFonts w:ascii="宋体" w:eastAsia="仿宋_GB2312" w:hAnsi="宋体" w:cs="宋体"/>
      <w:bCs/>
      <w:color w:val="000000"/>
      <w:sz w:val="24"/>
    </w:rPr>
  </w:style>
  <w:style w:type="paragraph" w:customStyle="1" w:styleId="afffffff2">
    <w:name w:val="！正文"/>
    <w:basedOn w:val="a2"/>
    <w:link w:val="Charfff8"/>
    <w:uiPriority w:val="99"/>
    <w:qFormat/>
    <w:rsid w:val="00B541E3"/>
    <w:pPr>
      <w:spacing w:line="360" w:lineRule="auto"/>
      <w:ind w:firstLineChars="200" w:firstLine="200"/>
    </w:pPr>
    <w:rPr>
      <w:rFonts w:asciiTheme="minorHAnsi" w:eastAsiaTheme="minorEastAsia" w:hAnsiTheme="minorHAnsi" w:cstheme="minorBidi"/>
      <w:sz w:val="24"/>
    </w:rPr>
  </w:style>
  <w:style w:type="paragraph" w:customStyle="1" w:styleId="1ffffd">
    <w:name w:val="样式 正文1 + (符号) 宋体"/>
    <w:basedOn w:val="a2"/>
    <w:qFormat/>
    <w:rsid w:val="00B541E3"/>
    <w:pPr>
      <w:widowControl/>
      <w:spacing w:line="500" w:lineRule="exact"/>
      <w:ind w:firstLineChars="200" w:firstLine="480"/>
      <w:textAlignment w:val="baseline"/>
    </w:pPr>
    <w:rPr>
      <w:rFonts w:hAnsi="宋体" w:cs="宋体"/>
      <w:color w:val="000000"/>
      <w:kern w:val="0"/>
      <w:sz w:val="24"/>
      <w:szCs w:val="20"/>
    </w:rPr>
  </w:style>
  <w:style w:type="paragraph" w:customStyle="1" w:styleId="280">
    <w:name w:val="样式28"/>
    <w:basedOn w:val="3d"/>
    <w:qFormat/>
    <w:rsid w:val="00B541E3"/>
    <w:pPr>
      <w:spacing w:beforeLines="50" w:line="500" w:lineRule="exact"/>
      <w:ind w:leftChars="200" w:left="420"/>
    </w:pPr>
    <w:rPr>
      <w:rFonts w:ascii="Times New Roman" w:eastAsia="Times New Roman" w:hAnsi="Times New Roman"/>
      <w:bCs w:val="0"/>
      <w:szCs w:val="24"/>
    </w:rPr>
  </w:style>
  <w:style w:type="paragraph" w:customStyle="1" w:styleId="xl59">
    <w:name w:val="xl59"/>
    <w:basedOn w:val="a2"/>
    <w:qFormat/>
    <w:rsid w:val="00B541E3"/>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afffffffffffffffffffffff3">
    <w:name w:val="图标题注"/>
    <w:basedOn w:val="af6"/>
    <w:qFormat/>
    <w:rsid w:val="00B541E3"/>
    <w:pPr>
      <w:spacing w:line="500" w:lineRule="exact"/>
      <w:jc w:val="center"/>
    </w:pPr>
    <w:rPr>
      <w:rFonts w:ascii="Times New Roman" w:hAnsi="Times New Roman" w:cs="Times New Roman"/>
      <w:sz w:val="24"/>
      <w:szCs w:val="24"/>
    </w:rPr>
  </w:style>
  <w:style w:type="paragraph" w:customStyle="1" w:styleId="zxz5">
    <w:name w:val="zxz5"/>
    <w:next w:val="a2"/>
    <w:qFormat/>
    <w:rsid w:val="00B541E3"/>
    <w:pPr>
      <w:tabs>
        <w:tab w:val="left" w:pos="0"/>
      </w:tabs>
      <w:jc w:val="center"/>
    </w:pPr>
    <w:rPr>
      <w:rFonts w:ascii="宋体" w:eastAsia="Times New Roman" w:hAnsi="宋体" w:cs="宋体"/>
      <w:bCs/>
      <w:sz w:val="18"/>
      <w:szCs w:val="18"/>
    </w:rPr>
  </w:style>
  <w:style w:type="paragraph" w:customStyle="1" w:styleId="afffffffffffffffffffffff4">
    <w:name w:val="列项·"/>
    <w:qFormat/>
    <w:rsid w:val="00B541E3"/>
    <w:pPr>
      <w:tabs>
        <w:tab w:val="left" w:pos="840"/>
      </w:tabs>
      <w:ind w:leftChars="200" w:left="840" w:hangingChars="200" w:hanging="420"/>
      <w:jc w:val="both"/>
    </w:pPr>
    <w:rPr>
      <w:rFonts w:ascii="宋体" w:eastAsia="宋体" w:hAnsi="Times New Roman" w:cs="Times New Roman"/>
      <w:kern w:val="0"/>
      <w:sz w:val="24"/>
      <w:szCs w:val="20"/>
    </w:rPr>
  </w:style>
  <w:style w:type="paragraph" w:customStyle="1" w:styleId="BG1">
    <w:name w:val="BG1"/>
    <w:basedOn w:val="a2"/>
    <w:qFormat/>
    <w:rsid w:val="00B541E3"/>
    <w:pPr>
      <w:autoSpaceDE w:val="0"/>
      <w:autoSpaceDN w:val="0"/>
    </w:pPr>
    <w:rPr>
      <w:kern w:val="0"/>
      <w:sz w:val="24"/>
    </w:rPr>
  </w:style>
  <w:style w:type="paragraph" w:customStyle="1" w:styleId="BodyTextIndent21">
    <w:name w:val="Body Text Indent 21"/>
    <w:basedOn w:val="a2"/>
    <w:qFormat/>
    <w:rsid w:val="00B541E3"/>
    <w:pPr>
      <w:adjustRightInd w:val="0"/>
      <w:ind w:firstLine="700"/>
      <w:textAlignment w:val="baseline"/>
    </w:pPr>
    <w:rPr>
      <w:rFonts w:ascii="Plotter" w:hAnsi="Plotter"/>
      <w:color w:val="000000"/>
      <w:sz w:val="28"/>
      <w:szCs w:val="20"/>
    </w:rPr>
  </w:style>
  <w:style w:type="paragraph" w:customStyle="1" w:styleId="243">
    <w:name w:val="样式 四号 行距: 固定值 24 磅"/>
    <w:basedOn w:val="a2"/>
    <w:qFormat/>
    <w:rsid w:val="00B541E3"/>
    <w:pPr>
      <w:spacing w:line="480" w:lineRule="exact"/>
      <w:ind w:firstLineChars="200" w:firstLine="560"/>
    </w:pPr>
    <w:rPr>
      <w:rFonts w:cs="宋体"/>
      <w:sz w:val="24"/>
      <w:szCs w:val="20"/>
    </w:rPr>
  </w:style>
  <w:style w:type="paragraph" w:customStyle="1" w:styleId="GB231212">
    <w:name w:val="样式 样式 (中文) 仿宋_GB2312 四号1 + 首行缩进:  2 字符"/>
    <w:basedOn w:val="a2"/>
    <w:qFormat/>
    <w:rsid w:val="00B541E3"/>
    <w:pPr>
      <w:tabs>
        <w:tab w:val="left" w:pos="1800"/>
      </w:tabs>
      <w:spacing w:line="460" w:lineRule="exact"/>
      <w:ind w:firstLineChars="200" w:firstLine="560"/>
      <w:jc w:val="center"/>
    </w:pPr>
    <w:rPr>
      <w:rFonts w:eastAsia="仿宋_GB2312" w:cs="宋体"/>
      <w:sz w:val="28"/>
      <w:szCs w:val="20"/>
    </w:rPr>
  </w:style>
  <w:style w:type="paragraph" w:customStyle="1" w:styleId="ParaCharCharCharCharCharCharCharCharCharChar">
    <w:name w:val="默认段落字体 Para Char Char Char Char Char Char Char Char Char Char"/>
    <w:basedOn w:val="30"/>
    <w:qFormat/>
    <w:rsid w:val="00B541E3"/>
    <w:pPr>
      <w:tabs>
        <w:tab w:val="left" w:pos="360"/>
        <w:tab w:val="left" w:pos="709"/>
        <w:tab w:val="left" w:pos="900"/>
      </w:tabs>
      <w:adjustRightInd/>
      <w:spacing w:before="120" w:after="120"/>
      <w:ind w:leftChars="-12" w:left="542" w:firstLineChars="200" w:firstLine="200"/>
    </w:pPr>
    <w:rPr>
      <w:rFonts w:eastAsia="黑体"/>
      <w:b w:val="0"/>
      <w:bCs w:val="0"/>
      <w:sz w:val="24"/>
      <w:szCs w:val="24"/>
    </w:rPr>
  </w:style>
  <w:style w:type="paragraph" w:customStyle="1" w:styleId="WW-f">
    <w:name w:val="WW-表格"/>
    <w:basedOn w:val="a2"/>
    <w:qFormat/>
    <w:rsid w:val="00B541E3"/>
    <w:pPr>
      <w:suppressAutoHyphens/>
      <w:snapToGrid w:val="0"/>
      <w:spacing w:before="20" w:after="20"/>
      <w:jc w:val="center"/>
    </w:pPr>
    <w:rPr>
      <w:kern w:val="1"/>
      <w:sz w:val="24"/>
      <w:szCs w:val="20"/>
      <w:lang w:eastAsia="ar-SA"/>
    </w:rPr>
  </w:style>
  <w:style w:type="paragraph" w:customStyle="1" w:styleId="2ffff2">
    <w:name w:val="样式 样式 行距: 单倍行距 + 首行缩进:  2 字符"/>
    <w:basedOn w:val="a2"/>
    <w:qFormat/>
    <w:rsid w:val="00B541E3"/>
    <w:pPr>
      <w:spacing w:before="60" w:line="360" w:lineRule="auto"/>
      <w:ind w:firstLineChars="200" w:firstLine="200"/>
    </w:pPr>
    <w:rPr>
      <w:rFonts w:cs="宋体"/>
      <w:sz w:val="24"/>
      <w:szCs w:val="20"/>
    </w:rPr>
  </w:style>
  <w:style w:type="paragraph" w:customStyle="1" w:styleId="1ffffe">
    <w:name w:val="表格文字1"/>
    <w:basedOn w:val="a2"/>
    <w:qFormat/>
    <w:rsid w:val="00B541E3"/>
    <w:pPr>
      <w:widowControl/>
      <w:tabs>
        <w:tab w:val="left" w:pos="0"/>
        <w:tab w:val="left" w:pos="1322"/>
      </w:tabs>
      <w:autoSpaceDE w:val="0"/>
      <w:autoSpaceDN w:val="0"/>
      <w:adjustRightInd w:val="0"/>
      <w:spacing w:line="360" w:lineRule="auto"/>
      <w:ind w:left="1322" w:hanging="420"/>
      <w:jc w:val="left"/>
      <w:textAlignment w:val="baseline"/>
    </w:pPr>
    <w:rPr>
      <w:rFonts w:ascii="宋体" w:hAnsi="宋体" w:cs="宋体"/>
      <w:color w:val="000000"/>
      <w:kern w:val="0"/>
      <w:sz w:val="24"/>
    </w:rPr>
  </w:style>
  <w:style w:type="paragraph" w:customStyle="1" w:styleId="afffffffffffffffffffffff5">
    <w:name w:val="附录三级条标题"/>
    <w:basedOn w:val="a2"/>
    <w:next w:val="a2"/>
    <w:qFormat/>
    <w:rsid w:val="00B541E3"/>
    <w:pPr>
      <w:widowControl/>
      <w:tabs>
        <w:tab w:val="left" w:pos="1068"/>
        <w:tab w:val="left" w:pos="1740"/>
        <w:tab w:val="left" w:pos="2100"/>
        <w:tab w:val="left" w:pos="2160"/>
        <w:tab w:val="left" w:pos="2580"/>
      </w:tabs>
      <w:wordWrap w:val="0"/>
      <w:overflowPunct w:val="0"/>
      <w:autoSpaceDE w:val="0"/>
      <w:autoSpaceDN w:val="0"/>
      <w:ind w:left="1068" w:hanging="360"/>
      <w:textAlignment w:val="baseline"/>
      <w:outlineLvl w:val="4"/>
    </w:pPr>
    <w:rPr>
      <w:rFonts w:ascii="黑体" w:eastAsia="黑体"/>
      <w:kern w:val="21"/>
      <w:sz w:val="24"/>
      <w:szCs w:val="20"/>
    </w:rPr>
  </w:style>
  <w:style w:type="paragraph" w:customStyle="1" w:styleId="xl152">
    <w:name w:val="xl152"/>
    <w:basedOn w:val="a2"/>
    <w:qFormat/>
    <w:rsid w:val="00B541E3"/>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b/>
      <w:bCs/>
      <w:color w:val="000000"/>
      <w:kern w:val="0"/>
      <w:sz w:val="18"/>
      <w:szCs w:val="18"/>
    </w:rPr>
  </w:style>
  <w:style w:type="paragraph" w:customStyle="1" w:styleId="afffffffffffffffffffffff6">
    <w:name w:val="新表格"/>
    <w:basedOn w:val="a2"/>
    <w:qFormat/>
    <w:rsid w:val="00B541E3"/>
    <w:pPr>
      <w:widowControl/>
      <w:ind w:left="420"/>
      <w:jc w:val="center"/>
    </w:pPr>
    <w:rPr>
      <w:rFonts w:ascii="宋体" w:hAnsi="宋体" w:cs="宋体"/>
      <w:b/>
      <w:bCs/>
      <w:color w:val="000000"/>
      <w:kern w:val="0"/>
      <w:sz w:val="24"/>
    </w:rPr>
  </w:style>
  <w:style w:type="paragraph" w:customStyle="1" w:styleId="z-10">
    <w:name w:val="z-窗体底端1"/>
    <w:basedOn w:val="a2"/>
    <w:next w:val="a2"/>
    <w:link w:val="z-Char0"/>
    <w:qFormat/>
    <w:rsid w:val="00B541E3"/>
    <w:pPr>
      <w:widowControl/>
      <w:pBdr>
        <w:top w:val="single" w:sz="6" w:space="1" w:color="auto"/>
      </w:pBdr>
      <w:jc w:val="center"/>
    </w:pPr>
    <w:rPr>
      <w:rFonts w:ascii="Arial" w:eastAsiaTheme="minorEastAsia" w:hAnsi="Arial" w:cs="Arial"/>
      <w:vanish/>
      <w:color w:val="000000"/>
      <w:sz w:val="16"/>
      <w:szCs w:val="16"/>
    </w:rPr>
  </w:style>
  <w:style w:type="paragraph" w:styleId="afffffffffffffffffffffff7">
    <w:name w:val="Revision"/>
    <w:uiPriority w:val="99"/>
    <w:semiHidden/>
    <w:rsid w:val="00B541E3"/>
    <w:rPr>
      <w:rFonts w:ascii="Times New Roman" w:eastAsia="宋体" w:hAnsi="Times New Roman" w:cs="Times New Roman"/>
      <w:szCs w:val="24"/>
    </w:rPr>
  </w:style>
  <w:style w:type="paragraph" w:customStyle="1" w:styleId="Char230">
    <w:name w:val="Char23"/>
    <w:basedOn w:val="a2"/>
    <w:qFormat/>
    <w:rsid w:val="00B541E3"/>
  </w:style>
  <w:style w:type="paragraph" w:customStyle="1" w:styleId="2-1">
    <w:name w:val="标题 2-1"/>
    <w:basedOn w:val="20"/>
    <w:link w:val="2-1Char"/>
    <w:qFormat/>
    <w:rsid w:val="00B541E3"/>
    <w:pPr>
      <w:tabs>
        <w:tab w:val="left" w:pos="3828"/>
      </w:tabs>
      <w:adjustRightInd/>
      <w:snapToGrid/>
      <w:spacing w:before="120" w:after="120" w:line="500" w:lineRule="exact"/>
      <w:ind w:firstLineChars="200" w:firstLine="200"/>
      <w:jc w:val="both"/>
    </w:pPr>
    <w:rPr>
      <w:rFonts w:asciiTheme="minorHAnsi" w:eastAsia="黑体" w:hAnsiTheme="minorHAnsi" w:cstheme="minorBidi"/>
      <w:b w:val="0"/>
      <w:color w:val="000000"/>
      <w:sz w:val="24"/>
      <w:szCs w:val="22"/>
    </w:rPr>
  </w:style>
  <w:style w:type="paragraph" w:customStyle="1" w:styleId="afffffffffffffffffffffff8">
    <w:name w:val="样式 题注 + 右"/>
    <w:basedOn w:val="af6"/>
    <w:qFormat/>
    <w:rsid w:val="00B541E3"/>
    <w:pPr>
      <w:jc w:val="right"/>
    </w:pPr>
    <w:rPr>
      <w:rFonts w:cs="宋体"/>
    </w:rPr>
  </w:style>
  <w:style w:type="paragraph" w:customStyle="1" w:styleId="GB231210122">
    <w:name w:val="样式 (中文) 仿宋_GB2312 四号 首行缩进:  1.01 厘米 行距: 固定值 22 磅"/>
    <w:basedOn w:val="a2"/>
    <w:qFormat/>
    <w:rsid w:val="00B541E3"/>
    <w:pPr>
      <w:spacing w:line="440" w:lineRule="exact"/>
      <w:ind w:firstLine="570"/>
    </w:pPr>
    <w:rPr>
      <w:rFonts w:eastAsia="仿宋_GB2312"/>
      <w:sz w:val="24"/>
      <w:szCs w:val="20"/>
    </w:rPr>
  </w:style>
  <w:style w:type="paragraph" w:customStyle="1" w:styleId="CharChar3CharCharCharChar3">
    <w:name w:val="Char Char3 Char Char Char Char3"/>
    <w:basedOn w:val="a2"/>
    <w:qFormat/>
    <w:rsid w:val="00B541E3"/>
    <w:pPr>
      <w:widowControl/>
      <w:spacing w:after="160" w:line="240" w:lineRule="exact"/>
      <w:jc w:val="left"/>
    </w:pPr>
    <w:rPr>
      <w:rFonts w:ascii="Verdana" w:hAnsi="Verdana"/>
      <w:kern w:val="0"/>
      <w:sz w:val="20"/>
      <w:szCs w:val="20"/>
      <w:lang w:eastAsia="en-US"/>
    </w:rPr>
  </w:style>
  <w:style w:type="paragraph" w:customStyle="1" w:styleId="-3">
    <w:name w:val="李-表"/>
    <w:basedOn w:val="a2"/>
    <w:qFormat/>
    <w:rsid w:val="00B541E3"/>
    <w:pPr>
      <w:spacing w:beforeLines="50" w:afterLines="50" w:line="360" w:lineRule="auto"/>
      <w:jc w:val="center"/>
    </w:pPr>
    <w:rPr>
      <w:rFonts w:eastAsia="黑体" w:cs="宋体"/>
      <w:b/>
      <w:sz w:val="24"/>
      <w:szCs w:val="20"/>
    </w:rPr>
  </w:style>
  <w:style w:type="paragraph" w:customStyle="1" w:styleId="262">
    <w:name w:val="26"/>
    <w:basedOn w:val="a2"/>
    <w:next w:val="af"/>
    <w:qFormat/>
    <w:rsid w:val="00B541E3"/>
    <w:pPr>
      <w:ind w:firstLineChars="200" w:firstLine="420"/>
    </w:pPr>
  </w:style>
  <w:style w:type="paragraph" w:customStyle="1" w:styleId="afffffffffffffffffffffff9">
    <w:name w:val="兰博正文样式"/>
    <w:basedOn w:val="a2"/>
    <w:qFormat/>
    <w:rsid w:val="00B541E3"/>
    <w:pPr>
      <w:spacing w:before="60" w:line="480" w:lineRule="exact"/>
      <w:ind w:firstLineChars="200" w:firstLine="200"/>
    </w:pPr>
    <w:rPr>
      <w:rFonts w:cs="宋体"/>
      <w:sz w:val="24"/>
    </w:rPr>
  </w:style>
  <w:style w:type="paragraph" w:customStyle="1" w:styleId="1fffff">
    <w:name w:val="样式 标题 1 + 小四"/>
    <w:basedOn w:val="10"/>
    <w:semiHidden/>
    <w:qFormat/>
    <w:rsid w:val="00B541E3"/>
    <w:pPr>
      <w:tabs>
        <w:tab w:val="left" w:pos="420"/>
        <w:tab w:val="left" w:pos="3828"/>
      </w:tabs>
      <w:spacing w:before="120" w:after="240" w:line="0" w:lineRule="atLeast"/>
      <w:ind w:left="420" w:hanging="420"/>
      <w:jc w:val="center"/>
    </w:pPr>
    <w:rPr>
      <w:szCs w:val="20"/>
    </w:rPr>
  </w:style>
  <w:style w:type="paragraph" w:customStyle="1" w:styleId="2ffff3">
    <w:name w:val="样式 标题 2 + 黑色"/>
    <w:basedOn w:val="20"/>
    <w:qFormat/>
    <w:rsid w:val="00B541E3"/>
    <w:pPr>
      <w:tabs>
        <w:tab w:val="left" w:pos="3828"/>
      </w:tabs>
      <w:adjustRightInd/>
      <w:snapToGrid/>
      <w:spacing w:beforeLines="20" w:before="260" w:line="440" w:lineRule="exact"/>
      <w:jc w:val="both"/>
    </w:pPr>
    <w:rPr>
      <w:rFonts w:ascii="Times New Roman" w:eastAsia="黑体" w:hAnsi="Times New Roman" w:cs="Times New Roman"/>
      <w:bCs w:val="0"/>
      <w:color w:val="000000"/>
      <w:sz w:val="24"/>
    </w:rPr>
  </w:style>
  <w:style w:type="paragraph" w:customStyle="1" w:styleId="-4">
    <w:name w:val="表格正文-小五号"/>
    <w:basedOn w:val="a2"/>
    <w:qFormat/>
    <w:rsid w:val="00B541E3"/>
    <w:pPr>
      <w:spacing w:line="320" w:lineRule="exact"/>
      <w:jc w:val="center"/>
    </w:pPr>
    <w:rPr>
      <w:snapToGrid w:val="0"/>
      <w:kern w:val="0"/>
      <w:sz w:val="18"/>
      <w:szCs w:val="18"/>
    </w:rPr>
  </w:style>
  <w:style w:type="paragraph" w:customStyle="1" w:styleId="my0">
    <w:name w:val="正文my"/>
    <w:basedOn w:val="af2"/>
    <w:qFormat/>
    <w:rsid w:val="00B541E3"/>
    <w:pPr>
      <w:spacing w:before="60" w:after="0" w:line="460" w:lineRule="exact"/>
      <w:ind w:leftChars="0" w:left="0" w:firstLineChars="200" w:firstLine="200"/>
    </w:pPr>
    <w:rPr>
      <w:rFonts w:eastAsia="仿宋_GB2312"/>
      <w:color w:val="000000"/>
      <w:sz w:val="24"/>
    </w:rPr>
  </w:style>
  <w:style w:type="paragraph" w:customStyle="1" w:styleId="CharChar1Char">
    <w:name w:val="Char Char1 Char"/>
    <w:basedOn w:val="a2"/>
    <w:qFormat/>
    <w:rsid w:val="00B541E3"/>
    <w:rPr>
      <w:bCs/>
      <w:color w:val="000000"/>
      <w:sz w:val="24"/>
      <w:szCs w:val="21"/>
    </w:rPr>
  </w:style>
  <w:style w:type="paragraph" w:customStyle="1" w:styleId="WW-16">
    <w:name w:val="WW-日期1"/>
    <w:basedOn w:val="a2"/>
    <w:next w:val="a2"/>
    <w:qFormat/>
    <w:rsid w:val="00B541E3"/>
    <w:pPr>
      <w:spacing w:line="360" w:lineRule="auto"/>
      <w:ind w:left="100" w:firstLine="200"/>
    </w:pPr>
    <w:rPr>
      <w:kern w:val="1"/>
      <w:sz w:val="24"/>
      <w:lang w:eastAsia="ar-SA"/>
    </w:rPr>
  </w:style>
  <w:style w:type="paragraph" w:customStyle="1" w:styleId="00120">
    <w:name w:val="样式 样式 正文001 + 首行缩进:  2 字符 + 黑色"/>
    <w:basedOn w:val="0012"/>
    <w:qFormat/>
    <w:rsid w:val="00B541E3"/>
    <w:rPr>
      <w:color w:val="000000"/>
      <w:szCs w:val="20"/>
    </w:rPr>
  </w:style>
  <w:style w:type="paragraph" w:customStyle="1" w:styleId="afffffffffffffffffffffffa">
    <w:name w:val="程序"/>
    <w:basedOn w:val="a2"/>
    <w:qFormat/>
    <w:rsid w:val="00B541E3"/>
    <w:pPr>
      <w:autoSpaceDE w:val="0"/>
      <w:autoSpaceDN w:val="0"/>
      <w:adjustRightInd w:val="0"/>
      <w:spacing w:line="240" w:lineRule="atLeast"/>
      <w:ind w:firstLine="567"/>
      <w:textAlignment w:val="baseline"/>
    </w:pPr>
    <w:rPr>
      <w:rFonts w:ascii="Courier New" w:hAnsi="Courier New"/>
      <w:kern w:val="0"/>
      <w:sz w:val="24"/>
      <w:szCs w:val="20"/>
    </w:rPr>
  </w:style>
  <w:style w:type="paragraph" w:customStyle="1" w:styleId="affffd">
    <w:name w:val="表格五号下方正文"/>
    <w:basedOn w:val="01"/>
    <w:link w:val="Charf8"/>
    <w:qFormat/>
    <w:rsid w:val="00B541E3"/>
    <w:pPr>
      <w:spacing w:before="200" w:line="400" w:lineRule="exact"/>
    </w:pPr>
    <w:rPr>
      <w:rFonts w:asciiTheme="minorHAnsi" w:eastAsiaTheme="minorEastAsia" w:hAnsiTheme="minorHAnsi"/>
      <w:sz w:val="21"/>
      <w:szCs w:val="21"/>
    </w:rPr>
  </w:style>
  <w:style w:type="paragraph" w:customStyle="1" w:styleId="WW-23">
    <w:name w:val="WW-正文文本 2"/>
    <w:basedOn w:val="a2"/>
    <w:qFormat/>
    <w:rsid w:val="00B541E3"/>
    <w:pPr>
      <w:suppressAutoHyphens/>
      <w:spacing w:line="360" w:lineRule="auto"/>
    </w:pPr>
    <w:rPr>
      <w:kern w:val="1"/>
      <w:sz w:val="24"/>
      <w:lang w:eastAsia="ar-SA"/>
    </w:rPr>
  </w:style>
  <w:style w:type="paragraph" w:customStyle="1" w:styleId="xl163">
    <w:name w:val="xl163"/>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0"/>
      <w:szCs w:val="20"/>
    </w:rPr>
  </w:style>
  <w:style w:type="paragraph" w:customStyle="1" w:styleId="002">
    <w:name w:val="标题002"/>
    <w:basedOn w:val="a2"/>
    <w:link w:val="002Char"/>
    <w:qFormat/>
    <w:rsid w:val="00B541E3"/>
    <w:pPr>
      <w:spacing w:before="60" w:line="460" w:lineRule="exact"/>
      <w:outlineLvl w:val="1"/>
    </w:pPr>
    <w:rPr>
      <w:rFonts w:asciiTheme="minorHAnsi" w:eastAsiaTheme="minorEastAsia" w:hAnsiTheme="minorHAnsi" w:cstheme="minorBidi"/>
      <w:b/>
      <w:sz w:val="28"/>
      <w:szCs w:val="22"/>
    </w:rPr>
  </w:style>
  <w:style w:type="paragraph" w:customStyle="1" w:styleId="08515">
    <w:name w:val="样式 首行缩进:  0.85 厘米 行距: 1.5 倍行距"/>
    <w:basedOn w:val="a2"/>
    <w:qFormat/>
    <w:rsid w:val="00B541E3"/>
    <w:pPr>
      <w:spacing w:line="360" w:lineRule="auto"/>
      <w:ind w:firstLine="482"/>
    </w:pPr>
    <w:rPr>
      <w:rFonts w:cs="宋体"/>
      <w:sz w:val="24"/>
      <w:szCs w:val="20"/>
    </w:rPr>
  </w:style>
  <w:style w:type="paragraph" w:customStyle="1" w:styleId="afffffffffffffffffffffffb">
    <w:name w:val="缩进"/>
    <w:basedOn w:val="a2"/>
    <w:qFormat/>
    <w:rsid w:val="00B541E3"/>
    <w:pPr>
      <w:spacing w:line="480" w:lineRule="exact"/>
      <w:ind w:firstLineChars="200" w:firstLine="480"/>
      <w:jc w:val="left"/>
    </w:pPr>
    <w:rPr>
      <w:rFonts w:ascii="宋体" w:eastAsia="仿宋_GB2312" w:hAnsi="宋体"/>
      <w:bCs/>
      <w:color w:val="000000"/>
      <w:kern w:val="0"/>
      <w:sz w:val="24"/>
    </w:rPr>
  </w:style>
  <w:style w:type="paragraph" w:customStyle="1" w:styleId="00122">
    <w:name w:val="样式 样式 正文001 + 首行缩进:  2 字符 + (符号) 宋体 黑色"/>
    <w:basedOn w:val="0012"/>
    <w:qFormat/>
    <w:rsid w:val="00B541E3"/>
    <w:pPr>
      <w:spacing w:line="460" w:lineRule="atLeast"/>
      <w:jc w:val="center"/>
    </w:pPr>
    <w:rPr>
      <w:rFonts w:ascii="宋体" w:hAnsi="宋体"/>
      <w:color w:val="000000"/>
      <w:kern w:val="0"/>
      <w:szCs w:val="20"/>
    </w:rPr>
  </w:style>
  <w:style w:type="paragraph" w:customStyle="1" w:styleId="322">
    <w:name w:val="正文文本缩进 32"/>
    <w:basedOn w:val="a2"/>
    <w:semiHidden/>
    <w:qFormat/>
    <w:rsid w:val="00B541E3"/>
    <w:pPr>
      <w:widowControl/>
      <w:overflowPunct w:val="0"/>
      <w:autoSpaceDE w:val="0"/>
      <w:autoSpaceDN w:val="0"/>
      <w:adjustRightInd w:val="0"/>
      <w:ind w:firstLine="720"/>
      <w:jc w:val="left"/>
      <w:textAlignment w:val="baseline"/>
    </w:pPr>
    <w:rPr>
      <w:rFonts w:ascii="宋体" w:hAnsi="宋体" w:cs="宋体"/>
      <w:color w:val="000000"/>
      <w:kern w:val="0"/>
      <w:sz w:val="28"/>
      <w:szCs w:val="20"/>
    </w:rPr>
  </w:style>
  <w:style w:type="paragraph" w:customStyle="1" w:styleId="4f9">
    <w:name w:val="样式 标题 4 + 段前: 自动 段后: 自动"/>
    <w:basedOn w:val="4"/>
    <w:qFormat/>
    <w:rsid w:val="00B541E3"/>
    <w:pPr>
      <w:keepNext w:val="0"/>
      <w:keepLines w:val="0"/>
      <w:tabs>
        <w:tab w:val="left" w:pos="0"/>
        <w:tab w:val="left" w:pos="1944"/>
        <w:tab w:val="left" w:pos="3828"/>
      </w:tabs>
      <w:adjustRightInd w:val="0"/>
      <w:spacing w:line="360" w:lineRule="auto"/>
      <w:jc w:val="left"/>
      <w:textAlignment w:val="baseline"/>
    </w:pPr>
    <w:rPr>
      <w:rFonts w:ascii="Times New Roman" w:eastAsia="宋体" w:hAnsi="Times New Roman" w:cs="宋体"/>
      <w:bCs w:val="0"/>
      <w:smallCaps/>
      <w:szCs w:val="20"/>
    </w:rPr>
  </w:style>
  <w:style w:type="paragraph" w:customStyle="1" w:styleId="085612">
    <w:name w:val="样式 首行缩进:  0.85 厘米 段前: 6 磅 行距: 多倍行距 1.2 字行"/>
    <w:basedOn w:val="a2"/>
    <w:qFormat/>
    <w:rsid w:val="00B541E3"/>
    <w:pPr>
      <w:spacing w:before="60" w:line="288" w:lineRule="auto"/>
      <w:ind w:firstLineChars="200" w:firstLine="200"/>
    </w:pPr>
    <w:rPr>
      <w:rFonts w:cs="宋体"/>
      <w:bCs/>
      <w:color w:val="000000"/>
      <w:sz w:val="24"/>
      <w:szCs w:val="20"/>
    </w:rPr>
  </w:style>
  <w:style w:type="paragraph" w:customStyle="1" w:styleId="css">
    <w:name w:val="css"/>
    <w:basedOn w:val="a2"/>
    <w:qFormat/>
    <w:rsid w:val="00B541E3"/>
    <w:pPr>
      <w:widowControl/>
      <w:spacing w:before="100" w:beforeAutospacing="1" w:after="100" w:afterAutospacing="1" w:line="272" w:lineRule="atLeast"/>
      <w:jc w:val="left"/>
    </w:pPr>
    <w:rPr>
      <w:rFonts w:ascii="ˎ̥" w:eastAsia="仿宋_GB2312" w:hAnsi="ˎ̥" w:cs="宋体"/>
      <w:color w:val="000000"/>
      <w:kern w:val="0"/>
      <w:sz w:val="16"/>
      <w:szCs w:val="16"/>
    </w:rPr>
  </w:style>
  <w:style w:type="paragraph" w:customStyle="1" w:styleId="101Char0123">
    <w:name w:val="样式 样式 正文1 + 段前: 0.1 行 Char + 段前: 0.1 行 行距: 最小值 23 磅"/>
    <w:basedOn w:val="a2"/>
    <w:link w:val="101Char0123Char"/>
    <w:qFormat/>
    <w:rsid w:val="00B541E3"/>
    <w:pPr>
      <w:snapToGrid w:val="0"/>
      <w:spacing w:beforeLines="10" w:line="460" w:lineRule="atLeast"/>
      <w:ind w:firstLine="624"/>
    </w:pPr>
    <w:rPr>
      <w:rFonts w:asciiTheme="minorHAnsi" w:eastAsiaTheme="minorEastAsia" w:hAnsiTheme="minorHAnsi" w:cs="宋体"/>
      <w:sz w:val="24"/>
      <w:szCs w:val="22"/>
    </w:rPr>
  </w:style>
  <w:style w:type="paragraph" w:customStyle="1" w:styleId="CharCharChar2CharCharCharCharCharCharCharCharCharCharChar">
    <w:name w:val="Char Char Char2 Char Char Char Char Char Char Char Char Char Char Char"/>
    <w:basedOn w:val="a2"/>
    <w:qFormat/>
    <w:rsid w:val="00B541E3"/>
    <w:pPr>
      <w:spacing w:beforeLines="20" w:line="440" w:lineRule="atLeast"/>
      <w:ind w:firstLineChars="200" w:firstLine="200"/>
    </w:pPr>
    <w:rPr>
      <w:rFonts w:eastAsia="仿宋_GB2312"/>
      <w:color w:val="000000"/>
      <w:sz w:val="24"/>
    </w:rPr>
  </w:style>
  <w:style w:type="paragraph" w:customStyle="1" w:styleId="2f8">
    <w:name w:val="正文首行缩进2个字"/>
    <w:basedOn w:val="a2"/>
    <w:link w:val="2Char7"/>
    <w:qFormat/>
    <w:rsid w:val="00B541E3"/>
    <w:pPr>
      <w:spacing w:line="360" w:lineRule="auto"/>
      <w:ind w:firstLineChars="200" w:firstLine="480"/>
    </w:pPr>
    <w:rPr>
      <w:rFonts w:asciiTheme="minorHAnsi" w:eastAsia="仿宋_GB2312" w:hAnsiTheme="minorHAnsi" w:cstheme="minorBidi"/>
      <w:color w:val="000000"/>
      <w:sz w:val="24"/>
    </w:rPr>
  </w:style>
  <w:style w:type="paragraph" w:customStyle="1" w:styleId="5f1">
    <w:name w:val="表格字体居中5号"/>
    <w:qFormat/>
    <w:rsid w:val="00B541E3"/>
    <w:pPr>
      <w:spacing w:beforeLines="50" w:afterLines="50"/>
      <w:jc w:val="center"/>
    </w:pPr>
    <w:rPr>
      <w:rFonts w:ascii="Times New Roman" w:eastAsia="宋体" w:hAnsi="Times New Roman" w:cs="Times New Roman"/>
      <w:color w:val="000000"/>
      <w:kern w:val="0"/>
      <w:sz w:val="24"/>
      <w:szCs w:val="21"/>
    </w:rPr>
  </w:style>
  <w:style w:type="paragraph" w:customStyle="1" w:styleId="CharChar1CharCharCharCharCharCharCharCharCharCharCharCharCharCharCharCharCharCharCharChar1Char6">
    <w:name w:val="Char Char1 Char Char Char Char Char Char Char Char Char Char Char Char Char Char Char Char Char Char Char Char1 Char6"/>
    <w:basedOn w:val="a2"/>
    <w:qFormat/>
    <w:rsid w:val="00B541E3"/>
    <w:pPr>
      <w:spacing w:before="60" w:line="360" w:lineRule="auto"/>
      <w:ind w:firstLineChars="200" w:firstLine="200"/>
    </w:pPr>
    <w:rPr>
      <w:rFonts w:ascii="宋体" w:hAnsi="宋体" w:cs="宋体"/>
      <w:sz w:val="24"/>
    </w:rPr>
  </w:style>
  <w:style w:type="paragraph" w:customStyle="1" w:styleId="CM86">
    <w:name w:val="CM86"/>
    <w:basedOn w:val="Default"/>
    <w:next w:val="Default"/>
    <w:qFormat/>
    <w:rsid w:val="00B541E3"/>
    <w:pPr>
      <w:spacing w:after="193"/>
    </w:pPr>
    <w:rPr>
      <w:rFonts w:ascii="宋体" w:eastAsia="宋体"/>
      <w:color w:val="auto"/>
    </w:rPr>
  </w:style>
  <w:style w:type="paragraph" w:customStyle="1" w:styleId="335">
    <w:name w:val="样式 3级标题 + 段前: 3 磅"/>
    <w:basedOn w:val="3d"/>
    <w:qFormat/>
    <w:rsid w:val="00B541E3"/>
    <w:pPr>
      <w:spacing w:before="60"/>
    </w:pPr>
    <w:rPr>
      <w:rFonts w:cs="宋体"/>
      <w:bCs w:val="0"/>
      <w:color w:val="000000"/>
      <w:szCs w:val="20"/>
    </w:rPr>
  </w:style>
  <w:style w:type="paragraph" w:customStyle="1" w:styleId="afffffffffffffffffffffffc">
    <w:name w:val="公式及插图"/>
    <w:qFormat/>
    <w:rsid w:val="00B541E3"/>
    <w:pPr>
      <w:spacing w:line="360" w:lineRule="auto"/>
      <w:jc w:val="center"/>
    </w:pPr>
    <w:rPr>
      <w:rFonts w:ascii="Times New Roman" w:eastAsia="宋体" w:hAnsi="Times New Roman" w:cs="宋体"/>
      <w:sz w:val="24"/>
      <w:szCs w:val="20"/>
    </w:rPr>
  </w:style>
  <w:style w:type="paragraph" w:customStyle="1" w:styleId="224">
    <w:name w:val="样式 样式 正文首行缩进 + 首行缩进:  2 字符 + 首行缩进:  2 字符"/>
    <w:basedOn w:val="a2"/>
    <w:qFormat/>
    <w:rsid w:val="00B541E3"/>
    <w:pPr>
      <w:topLinePunct/>
      <w:adjustRightInd w:val="0"/>
      <w:snapToGrid w:val="0"/>
      <w:spacing w:line="360" w:lineRule="auto"/>
      <w:ind w:firstLine="480"/>
      <w:textAlignment w:val="baseline"/>
    </w:pPr>
    <w:rPr>
      <w:rFonts w:eastAsia="Times New Roman" w:hAnsi="宋体"/>
      <w:color w:val="000000"/>
      <w:kern w:val="0"/>
      <w:sz w:val="24"/>
      <w:szCs w:val="20"/>
    </w:rPr>
  </w:style>
  <w:style w:type="paragraph" w:customStyle="1" w:styleId="MSGENFONTSTYLENAMETEMPLATEROLENUMBERMSGENFONTSTYLENAMEBYROLETEXT230">
    <w:name w:val="MSG_EN_FONT_STYLE_NAME_TEMPLATE_ROLE_NUMBER MSG_EN_FONT_STYLE_NAME_BY_ROLE_TEXT 23"/>
    <w:basedOn w:val="a2"/>
    <w:link w:val="MSGENFONTSTYLENAMETEMPLATEROLENUMBERMSGENFONTSTYLENAMEBYROLETEXT23"/>
    <w:qFormat/>
    <w:rsid w:val="00B541E3"/>
    <w:pPr>
      <w:shd w:val="clear" w:color="auto" w:fill="FFFFFF"/>
      <w:spacing w:line="0" w:lineRule="atLeast"/>
      <w:jc w:val="left"/>
    </w:pPr>
    <w:rPr>
      <w:rFonts w:ascii="Calibri" w:eastAsiaTheme="minorEastAsia" w:hAnsi="Calibri" w:cstheme="minorBidi"/>
      <w:sz w:val="19"/>
      <w:szCs w:val="19"/>
    </w:rPr>
  </w:style>
  <w:style w:type="paragraph" w:customStyle="1" w:styleId="2ffff4">
    <w:name w:val="样式 2级标题 + 小四 非加粗"/>
    <w:basedOn w:val="2ff"/>
    <w:qFormat/>
    <w:rsid w:val="00B541E3"/>
    <w:rPr>
      <w:rFonts w:cs="宋体"/>
      <w:b w:val="0"/>
      <w:bCs/>
      <w:color w:val="000000"/>
      <w:sz w:val="24"/>
      <w:szCs w:val="20"/>
    </w:rPr>
  </w:style>
  <w:style w:type="paragraph" w:customStyle="1" w:styleId="HB-1">
    <w:name w:val="HB-1级标题"/>
    <w:basedOn w:val="a2"/>
    <w:qFormat/>
    <w:rsid w:val="00B541E3"/>
    <w:pPr>
      <w:tabs>
        <w:tab w:val="left" w:pos="432"/>
      </w:tabs>
      <w:spacing w:line="360" w:lineRule="auto"/>
      <w:ind w:left="432" w:hanging="432"/>
    </w:pPr>
    <w:rPr>
      <w:rFonts w:ascii="黑体" w:eastAsia="黑体"/>
      <w:sz w:val="28"/>
      <w:szCs w:val="28"/>
    </w:rPr>
  </w:style>
  <w:style w:type="paragraph" w:customStyle="1" w:styleId="203">
    <w:name w:val="20"/>
    <w:basedOn w:val="a2"/>
    <w:next w:val="af"/>
    <w:qFormat/>
    <w:rsid w:val="00B541E3"/>
    <w:pPr>
      <w:ind w:firstLineChars="200" w:firstLine="420"/>
    </w:pPr>
  </w:style>
  <w:style w:type="paragraph" w:customStyle="1" w:styleId="et85">
    <w:name w:val="et85"/>
    <w:basedOn w:val="a2"/>
    <w:qFormat/>
    <w:rsid w:val="00B541E3"/>
    <w:pPr>
      <w:widowControl/>
      <w:pBdr>
        <w:left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2-0">
    <w:name w:val="2级标题-"/>
    <w:basedOn w:val="afffffffb"/>
    <w:qFormat/>
    <w:rsid w:val="00B541E3"/>
    <w:rPr>
      <w:color w:val="auto"/>
    </w:rPr>
  </w:style>
  <w:style w:type="paragraph" w:customStyle="1" w:styleId="afffffffffffffffffffffffd">
    <w:name w:val="保留正文"/>
    <w:basedOn w:val="a2"/>
    <w:qFormat/>
    <w:rsid w:val="00B541E3"/>
    <w:pPr>
      <w:keepNext/>
      <w:widowControl/>
      <w:adjustRightInd w:val="0"/>
      <w:spacing w:after="160" w:line="480" w:lineRule="auto"/>
      <w:jc w:val="left"/>
      <w:textAlignment w:val="baseline"/>
    </w:pPr>
    <w:rPr>
      <w:rFonts w:ascii="宋体" w:hAnsi="宋体" w:cs="宋体"/>
      <w:color w:val="000000"/>
      <w:kern w:val="0"/>
      <w:sz w:val="24"/>
      <w:szCs w:val="20"/>
    </w:rPr>
  </w:style>
  <w:style w:type="paragraph" w:customStyle="1" w:styleId="WW-31">
    <w:name w:val="WW-正文文本 3"/>
    <w:basedOn w:val="a2"/>
    <w:qFormat/>
    <w:rsid w:val="00B541E3"/>
    <w:pPr>
      <w:suppressAutoHyphens/>
      <w:spacing w:line="200" w:lineRule="exact"/>
    </w:pPr>
    <w:rPr>
      <w:kern w:val="1"/>
      <w:sz w:val="10"/>
      <w:lang w:eastAsia="ar-SA"/>
    </w:rPr>
  </w:style>
  <w:style w:type="paragraph" w:customStyle="1" w:styleId="CharCharCharCharCharCharCharCharCharCharCharCharCharChar0">
    <w:name w:val="样式 Char Char Char Char Char Char Char Char Char Char Char Char Char Char"/>
    <w:basedOn w:val="af"/>
    <w:semiHidden/>
    <w:qFormat/>
    <w:rsid w:val="00B541E3"/>
    <w:pPr>
      <w:widowControl/>
      <w:overflowPunct w:val="0"/>
      <w:autoSpaceDE w:val="0"/>
      <w:autoSpaceDN w:val="0"/>
      <w:ind w:firstLineChars="200" w:firstLine="491"/>
    </w:pPr>
    <w:rPr>
      <w:rFonts w:ascii="宋体" w:eastAsia="宋体" w:hAnsi="宋体" w:cs="宋体"/>
      <w:color w:val="000000"/>
      <w:kern w:val="0"/>
    </w:rPr>
  </w:style>
  <w:style w:type="paragraph" w:customStyle="1" w:styleId="xingzhi">
    <w:name w:val="xingzhi"/>
    <w:basedOn w:val="a2"/>
    <w:qFormat/>
    <w:rsid w:val="00B541E3"/>
    <w:pPr>
      <w:widowControl/>
      <w:spacing w:line="300" w:lineRule="atLeast"/>
      <w:jc w:val="left"/>
    </w:pPr>
    <w:rPr>
      <w:rFonts w:ascii="宋体" w:hAnsi="宋体" w:cs="宋体"/>
      <w:kern w:val="0"/>
      <w:sz w:val="24"/>
    </w:rPr>
  </w:style>
  <w:style w:type="paragraph" w:customStyle="1" w:styleId="xl105">
    <w:name w:val="xl105"/>
    <w:basedOn w:val="a2"/>
    <w:qFormat/>
    <w:rsid w:val="00B541E3"/>
    <w:pPr>
      <w:widowControl/>
      <w:pBdr>
        <w:top w:val="single" w:sz="8"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244">
    <w:name w:val="24"/>
    <w:basedOn w:val="a2"/>
    <w:qFormat/>
    <w:rsid w:val="00B541E3"/>
    <w:pPr>
      <w:widowControl/>
      <w:spacing w:after="160" w:line="240" w:lineRule="exact"/>
      <w:jc w:val="left"/>
    </w:pPr>
  </w:style>
  <w:style w:type="paragraph" w:customStyle="1" w:styleId="0852">
    <w:name w:val="样式 样式 普通文字 + 首行缩进:  0.85 厘米 + 首行缩进:  2 字符"/>
    <w:basedOn w:val="a2"/>
    <w:qFormat/>
    <w:rsid w:val="00B541E3"/>
    <w:pPr>
      <w:spacing w:line="400" w:lineRule="exact"/>
      <w:ind w:firstLineChars="200" w:firstLine="200"/>
    </w:pPr>
    <w:rPr>
      <w:rFonts w:ascii="宋体" w:hAnsi="Courier New"/>
      <w:sz w:val="24"/>
    </w:rPr>
  </w:style>
  <w:style w:type="paragraph" w:customStyle="1" w:styleId="afffffffffffffffffffffffe">
    <w:name w:val="??"/>
    <w:basedOn w:val="a2"/>
    <w:semiHidden/>
    <w:qFormat/>
    <w:rsid w:val="00B541E3"/>
    <w:pPr>
      <w:widowControl/>
      <w:autoSpaceDE w:val="0"/>
      <w:autoSpaceDN w:val="0"/>
      <w:adjustRightInd w:val="0"/>
      <w:spacing w:line="312" w:lineRule="atLeast"/>
      <w:ind w:firstLine="425"/>
      <w:jc w:val="left"/>
      <w:textAlignment w:val="baseline"/>
    </w:pPr>
    <w:rPr>
      <w:rFonts w:ascii="楷体" w:eastAsia="楷体" w:hAnsi="宋体" w:cs="宋体"/>
      <w:color w:val="000000"/>
      <w:kern w:val="30"/>
      <w:sz w:val="30"/>
      <w:szCs w:val="20"/>
    </w:rPr>
  </w:style>
  <w:style w:type="paragraph" w:customStyle="1" w:styleId="2ChapterTitle112151">
    <w:name w:val="样式 样式 标题 2Chapter Title节标题 1.1 + 首行缩进:  2 字符 + 段前: 1.5 行 段后: 1...."/>
    <w:basedOn w:val="2ChapterTitle112"/>
    <w:semiHidden/>
    <w:qFormat/>
    <w:rsid w:val="00B541E3"/>
    <w:pPr>
      <w:tabs>
        <w:tab w:val="left" w:pos="992"/>
      </w:tabs>
      <w:spacing w:beforeLines="0" w:afterLines="0"/>
      <w:ind w:left="992" w:hanging="567"/>
    </w:pPr>
    <w:rPr>
      <w:bCs/>
      <w:szCs w:val="20"/>
    </w:rPr>
  </w:style>
  <w:style w:type="paragraph" w:customStyle="1" w:styleId="2ffff5">
    <w:name w:val="首行缩进2字符"/>
    <w:basedOn w:val="a2"/>
    <w:qFormat/>
    <w:rsid w:val="00B541E3"/>
    <w:pPr>
      <w:spacing w:line="400" w:lineRule="exact"/>
      <w:ind w:firstLineChars="200" w:firstLine="200"/>
    </w:pPr>
    <w:rPr>
      <w:sz w:val="24"/>
    </w:rPr>
  </w:style>
  <w:style w:type="paragraph" w:customStyle="1" w:styleId="xl51">
    <w:name w:val="xl51"/>
    <w:basedOn w:val="a2"/>
    <w:qFormat/>
    <w:rsid w:val="00B541E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宋体"/>
      <w:color w:val="000000"/>
      <w:kern w:val="0"/>
      <w:sz w:val="20"/>
      <w:szCs w:val="20"/>
    </w:rPr>
  </w:style>
  <w:style w:type="paragraph" w:customStyle="1" w:styleId="105052">
    <w:name w:val="样式 表格样式1 + 段前: 0.5 行 段后: 0.5 行"/>
    <w:basedOn w:val="a2"/>
    <w:qFormat/>
    <w:rsid w:val="00B541E3"/>
    <w:pPr>
      <w:tabs>
        <w:tab w:val="left" w:pos="645"/>
      </w:tabs>
      <w:spacing w:beforeLines="50" w:afterLines="50"/>
      <w:ind w:left="645" w:hanging="645"/>
      <w:jc w:val="center"/>
    </w:pPr>
    <w:rPr>
      <w:bCs/>
      <w:color w:val="000000"/>
      <w:sz w:val="24"/>
      <w:szCs w:val="20"/>
    </w:rPr>
  </w:style>
  <w:style w:type="paragraph" w:customStyle="1" w:styleId="affffffffffffffffffffffff">
    <w:name w:val="图形"/>
    <w:basedOn w:val="a2"/>
    <w:qFormat/>
    <w:rsid w:val="00B541E3"/>
    <w:pPr>
      <w:widowControl/>
      <w:adjustRightInd w:val="0"/>
      <w:snapToGrid w:val="0"/>
      <w:spacing w:line="360" w:lineRule="auto"/>
      <w:jc w:val="center"/>
    </w:pPr>
    <w:rPr>
      <w:rFonts w:eastAsia="仿宋_GB2312"/>
      <w:color w:val="000000"/>
      <w:kern w:val="24"/>
      <w:szCs w:val="21"/>
    </w:rPr>
  </w:style>
  <w:style w:type="paragraph" w:customStyle="1" w:styleId="ParaCharCharCharCharCharCharCharCharCharCharCharCharChar1Char">
    <w:name w:val="默认段落字体 Para Char Char Char Char Char Char Char Char Char Char Char Char Char1 Char"/>
    <w:basedOn w:val="aff"/>
    <w:qFormat/>
    <w:rsid w:val="00B541E3"/>
    <w:pPr>
      <w:shd w:val="clear" w:color="auto" w:fill="000080"/>
      <w:adjustRightInd w:val="0"/>
      <w:snapToGrid w:val="0"/>
      <w:spacing w:line="360" w:lineRule="auto"/>
    </w:pPr>
    <w:rPr>
      <w:rFonts w:ascii="Times New Roman" w:eastAsia="仿宋_GB2312" w:hAnsi="Times New Roman"/>
      <w:kern w:val="2"/>
      <w:sz w:val="21"/>
      <w:szCs w:val="21"/>
    </w:rPr>
  </w:style>
  <w:style w:type="paragraph" w:customStyle="1" w:styleId="WW-f0">
    <w:name w:val="WW-正文首行缩进"/>
    <w:basedOn w:val="af7"/>
    <w:qFormat/>
    <w:rsid w:val="00B541E3"/>
    <w:pPr>
      <w:spacing w:line="360" w:lineRule="auto"/>
      <w:ind w:firstLine="420"/>
    </w:pPr>
    <w:rPr>
      <w:kern w:val="1"/>
      <w:sz w:val="24"/>
      <w:lang w:val="en-US" w:eastAsia="ar-SA"/>
    </w:rPr>
  </w:style>
  <w:style w:type="paragraph" w:customStyle="1" w:styleId="charfffff0">
    <w:name w:val="char"/>
    <w:basedOn w:val="a2"/>
    <w:qFormat/>
    <w:rsid w:val="00B541E3"/>
    <w:pPr>
      <w:widowControl/>
      <w:spacing w:after="160" w:line="240" w:lineRule="exact"/>
      <w:jc w:val="left"/>
    </w:pPr>
    <w:rPr>
      <w:rFonts w:ascii="Verdana" w:eastAsia="仿宋_GB2312" w:hAnsi="Verdana" w:cs="”“Times New Roman”“"/>
      <w:kern w:val="0"/>
      <w:sz w:val="24"/>
      <w:szCs w:val="20"/>
      <w:lang w:eastAsia="en-US"/>
    </w:rPr>
  </w:style>
  <w:style w:type="paragraph" w:customStyle="1" w:styleId="001-">
    <w:name w:val="正文001-"/>
    <w:basedOn w:val="a2"/>
    <w:qFormat/>
    <w:rsid w:val="00B541E3"/>
    <w:pPr>
      <w:adjustRightInd w:val="0"/>
      <w:snapToGrid w:val="0"/>
      <w:spacing w:before="60" w:line="460" w:lineRule="exact"/>
      <w:ind w:firstLineChars="200" w:firstLine="480"/>
    </w:pPr>
    <w:rPr>
      <w:bCs/>
      <w:sz w:val="24"/>
    </w:rPr>
  </w:style>
  <w:style w:type="paragraph" w:customStyle="1" w:styleId="10111">
    <w:name w:val="样式 宋体 小四 首行缩进:  1.01 厘米 行距: 多倍行距 1.1 字行"/>
    <w:basedOn w:val="a2"/>
    <w:qFormat/>
    <w:rsid w:val="00B541E3"/>
    <w:pPr>
      <w:widowControl/>
      <w:snapToGrid w:val="0"/>
      <w:spacing w:line="360" w:lineRule="auto"/>
      <w:ind w:firstLineChars="219" w:firstLine="545"/>
      <w:jc w:val="left"/>
    </w:pPr>
    <w:rPr>
      <w:rFonts w:ascii="宋体" w:hAnsi="宋体" w:cs="宋体"/>
      <w:color w:val="000000"/>
      <w:kern w:val="0"/>
      <w:sz w:val="24"/>
    </w:rPr>
  </w:style>
  <w:style w:type="paragraph" w:customStyle="1" w:styleId="Style16">
    <w:name w:val="Style16"/>
    <w:basedOn w:val="a2"/>
    <w:qFormat/>
    <w:rsid w:val="00B541E3"/>
    <w:pPr>
      <w:adjustRightInd w:val="0"/>
      <w:jc w:val="left"/>
    </w:pPr>
    <w:rPr>
      <w:rFonts w:ascii="宋体" w:hAnsi="Calibri"/>
      <w:kern w:val="0"/>
      <w:sz w:val="24"/>
    </w:rPr>
  </w:style>
  <w:style w:type="paragraph" w:customStyle="1" w:styleId="afffe">
    <w:name w:val="表格五号标题"/>
    <w:basedOn w:val="a2"/>
    <w:link w:val="Charc"/>
    <w:qFormat/>
    <w:rsid w:val="00B541E3"/>
    <w:pPr>
      <w:spacing w:line="400" w:lineRule="exact"/>
      <w:jc w:val="center"/>
    </w:pPr>
    <w:rPr>
      <w:rFonts w:asciiTheme="minorHAnsi" w:eastAsiaTheme="minorEastAsia" w:hAnsiTheme="minorHAnsi" w:cstheme="minorBidi"/>
    </w:rPr>
  </w:style>
  <w:style w:type="paragraph" w:customStyle="1" w:styleId="2ffff6">
    <w:name w:val="表标题2"/>
    <w:basedOn w:val="a2"/>
    <w:next w:val="a2"/>
    <w:qFormat/>
    <w:rsid w:val="00B541E3"/>
    <w:pPr>
      <w:suppressAutoHyphens/>
      <w:spacing w:before="120" w:after="120" w:line="312" w:lineRule="auto"/>
      <w:jc w:val="center"/>
    </w:pPr>
    <w:rPr>
      <w:kern w:val="1"/>
      <w:sz w:val="24"/>
      <w:lang w:eastAsia="ar-SA"/>
    </w:rPr>
  </w:style>
  <w:style w:type="paragraph" w:customStyle="1" w:styleId="3ff2">
    <w:name w:val="样式 标题3 +"/>
    <w:basedOn w:val="af2"/>
    <w:qFormat/>
    <w:rsid w:val="00B541E3"/>
    <w:pPr>
      <w:snapToGrid w:val="0"/>
      <w:spacing w:after="0" w:line="440" w:lineRule="atLeast"/>
      <w:ind w:leftChars="0" w:left="0" w:firstLine="567"/>
      <w:outlineLvl w:val="2"/>
    </w:pPr>
    <w:rPr>
      <w:rFonts w:cs="宋体"/>
      <w:b/>
      <w:bCs/>
      <w:color w:val="000000"/>
      <w:sz w:val="24"/>
      <w:szCs w:val="20"/>
    </w:rPr>
  </w:style>
  <w:style w:type="paragraph" w:customStyle="1" w:styleId="affffffffffffffffffffffff0">
    <w:name w:val="附录标识"/>
    <w:basedOn w:val="affffffffffffffffff8"/>
    <w:qFormat/>
    <w:rsid w:val="00B541E3"/>
    <w:pPr>
      <w:tabs>
        <w:tab w:val="left" w:pos="360"/>
        <w:tab w:val="left" w:pos="6405"/>
      </w:tabs>
      <w:spacing w:after="200"/>
      <w:ind w:left="360" w:hanging="360"/>
    </w:pPr>
    <w:rPr>
      <w:sz w:val="21"/>
    </w:rPr>
  </w:style>
  <w:style w:type="paragraph" w:customStyle="1" w:styleId="xl76">
    <w:name w:val="xl76"/>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3ff3">
    <w:name w:val="标准标题3"/>
    <w:basedOn w:val="a2"/>
    <w:qFormat/>
    <w:rsid w:val="00B541E3"/>
    <w:pPr>
      <w:spacing w:before="240" w:line="460" w:lineRule="exact"/>
      <w:outlineLvl w:val="2"/>
    </w:pPr>
    <w:rPr>
      <w:b/>
      <w:sz w:val="24"/>
    </w:rPr>
  </w:style>
  <w:style w:type="paragraph" w:customStyle="1" w:styleId="xl161">
    <w:name w:val="xl161"/>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FF0000"/>
      <w:kern w:val="0"/>
      <w:sz w:val="20"/>
      <w:szCs w:val="20"/>
    </w:rPr>
  </w:style>
  <w:style w:type="paragraph" w:customStyle="1" w:styleId="3-">
    <w:name w:val="标题3-节"/>
    <w:basedOn w:val="30"/>
    <w:qFormat/>
    <w:rsid w:val="00B541E3"/>
    <w:pPr>
      <w:tabs>
        <w:tab w:val="left" w:pos="1820"/>
      </w:tabs>
      <w:adjustRightInd/>
      <w:snapToGrid/>
      <w:spacing w:before="120"/>
      <w:jc w:val="both"/>
    </w:pPr>
    <w:rPr>
      <w:rFonts w:ascii="黑体" w:eastAsia="黑体" w:hAnsi="宋体" w:cs="宋体"/>
      <w:b w:val="0"/>
      <w:bCs w:val="0"/>
      <w:kern w:val="0"/>
      <w:sz w:val="24"/>
      <w:szCs w:val="20"/>
    </w:rPr>
  </w:style>
  <w:style w:type="paragraph" w:customStyle="1" w:styleId="4fa">
    <w:name w:val="标题4 新"/>
    <w:basedOn w:val="4"/>
    <w:next w:val="afffffffffffffffffc"/>
    <w:semiHidden/>
    <w:qFormat/>
    <w:rsid w:val="00B541E3"/>
    <w:pPr>
      <w:tabs>
        <w:tab w:val="left" w:pos="3828"/>
      </w:tabs>
      <w:spacing w:line="360" w:lineRule="auto"/>
      <w:ind w:firstLineChars="200" w:firstLine="482"/>
    </w:pPr>
    <w:rPr>
      <w:rFonts w:ascii="Times New Roman" w:eastAsia="宋体" w:hAnsi="Times New Roman" w:cs="Times New Roman"/>
      <w:szCs w:val="24"/>
    </w:rPr>
  </w:style>
  <w:style w:type="paragraph" w:customStyle="1" w:styleId="affffffffffffffffffffffff1">
    <w:name w:val="我的样式（正文）"/>
    <w:basedOn w:val="a2"/>
    <w:qFormat/>
    <w:rsid w:val="00B541E3"/>
    <w:pPr>
      <w:spacing w:line="440" w:lineRule="exact"/>
    </w:pPr>
    <w:rPr>
      <w:rFonts w:ascii="宋体"/>
      <w:bCs/>
      <w:color w:val="000000"/>
      <w:sz w:val="28"/>
      <w:szCs w:val="20"/>
    </w:rPr>
  </w:style>
  <w:style w:type="paragraph" w:customStyle="1" w:styleId="TABLE2">
    <w:name w:val="TABLE2"/>
    <w:basedOn w:val="table1"/>
    <w:qFormat/>
    <w:rsid w:val="00B541E3"/>
    <w:pPr>
      <w:widowControl/>
    </w:pPr>
    <w:rPr>
      <w:rFonts w:ascii="宋体" w:eastAsia="宋体" w:hAnsi="宋体" w:cs="宋体"/>
    </w:rPr>
  </w:style>
  <w:style w:type="paragraph" w:customStyle="1" w:styleId="Char1Char1CharCharCha">
    <w:name w:val="样式 正文缩进正文缩进 Char正文缩进1 Char正文缩进1正文（首行缩进两字） Char正文缩进 Char Cha..."/>
    <w:basedOn w:val="af"/>
    <w:qFormat/>
    <w:rsid w:val="00B541E3"/>
    <w:pPr>
      <w:adjustRightInd/>
      <w:spacing w:beforeLines="50" w:line="360" w:lineRule="auto"/>
      <w:ind w:firstLine="567"/>
      <w:textAlignment w:val="auto"/>
    </w:pPr>
    <w:rPr>
      <w:rFonts w:ascii="Times New Roman" w:eastAsia="宋体" w:hAnsi="Times New Roman" w:cs="Times New Roman"/>
      <w:szCs w:val="20"/>
    </w:rPr>
  </w:style>
  <w:style w:type="paragraph" w:customStyle="1" w:styleId="2Heading111">
    <w:name w:val="标题 2_Heading 111"/>
    <w:basedOn w:val="20"/>
    <w:qFormat/>
    <w:rsid w:val="00B541E3"/>
    <w:pPr>
      <w:keepNext w:val="0"/>
      <w:keepLines w:val="0"/>
      <w:tabs>
        <w:tab w:val="left" w:pos="540"/>
        <w:tab w:val="left" w:pos="600"/>
        <w:tab w:val="left" w:pos="720"/>
        <w:tab w:val="left" w:pos="1200"/>
        <w:tab w:val="left" w:pos="1340"/>
        <w:tab w:val="left" w:pos="1440"/>
        <w:tab w:val="left" w:pos="2448"/>
        <w:tab w:val="left" w:pos="3828"/>
        <w:tab w:val="left" w:pos="3888"/>
        <w:tab w:val="left" w:pos="4800"/>
        <w:tab w:val="left" w:pos="6480"/>
        <w:tab w:val="left" w:pos="7353"/>
        <w:tab w:val="left" w:pos="8613"/>
      </w:tabs>
      <w:autoSpaceDE w:val="0"/>
      <w:autoSpaceDN w:val="0"/>
      <w:adjustRightInd/>
      <w:snapToGrid/>
      <w:spacing w:before="100" w:line="300" w:lineRule="auto"/>
      <w:textAlignment w:val="baseline"/>
    </w:pPr>
    <w:rPr>
      <w:rFonts w:ascii="Times New Roman" w:eastAsia="黑体" w:hAnsi="Times New Roman" w:cs="Times New Roman"/>
      <w:b w:val="0"/>
      <w:snapToGrid w:val="0"/>
      <w:color w:val="000000"/>
      <w:kern w:val="0"/>
      <w:szCs w:val="30"/>
    </w:rPr>
  </w:style>
  <w:style w:type="paragraph" w:customStyle="1" w:styleId="1fffff0">
    <w:name w:val="表格1"/>
    <w:basedOn w:val="a2"/>
    <w:rsid w:val="00B541E3"/>
    <w:pPr>
      <w:adjustRightInd w:val="0"/>
      <w:spacing w:line="20" w:lineRule="atLeast"/>
      <w:ind w:firstLine="482"/>
      <w:jc w:val="center"/>
      <w:textAlignment w:val="baseline"/>
    </w:pPr>
    <w:rPr>
      <w:rFonts w:ascii="仿宋体"/>
      <w:kern w:val="0"/>
      <w:sz w:val="24"/>
      <w:szCs w:val="20"/>
    </w:rPr>
  </w:style>
  <w:style w:type="paragraph" w:customStyle="1" w:styleId="affffffffffffffffffffffff2">
    <w:name w:val="表字"/>
    <w:basedOn w:val="a2"/>
    <w:qFormat/>
    <w:rsid w:val="00B541E3"/>
    <w:pPr>
      <w:spacing w:line="300" w:lineRule="auto"/>
      <w:jc w:val="center"/>
    </w:pPr>
    <w:rPr>
      <w:rFonts w:ascii="宋体"/>
      <w:bCs/>
      <w:color w:val="000000"/>
      <w:sz w:val="24"/>
      <w:szCs w:val="20"/>
    </w:rPr>
  </w:style>
  <w:style w:type="paragraph" w:customStyle="1" w:styleId="xl60">
    <w:name w:val="xl60"/>
    <w:basedOn w:val="a2"/>
    <w:qFormat/>
    <w:rsid w:val="00B541E3"/>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023">
    <w:name w:val="标题02"/>
    <w:basedOn w:val="a2"/>
    <w:next w:val="a2"/>
    <w:qFormat/>
    <w:rsid w:val="00B541E3"/>
    <w:pPr>
      <w:snapToGrid w:val="0"/>
      <w:spacing w:line="440" w:lineRule="atLeast"/>
      <w:outlineLvl w:val="1"/>
    </w:pPr>
    <w:rPr>
      <w:b/>
      <w:bCs/>
      <w:color w:val="000000"/>
      <w:sz w:val="24"/>
      <w:szCs w:val="20"/>
    </w:rPr>
  </w:style>
  <w:style w:type="paragraph" w:customStyle="1" w:styleId="CharCharCharCharCharCharCharCharCharCharCharChar1CharCharCharChar">
    <w:name w:val="Char Char Char Char Char Char Char Char Char Char Char Char1 Char Char Char Char"/>
    <w:basedOn w:val="a2"/>
    <w:rsid w:val="00B541E3"/>
    <w:pPr>
      <w:spacing w:line="360" w:lineRule="auto"/>
      <w:ind w:firstLineChars="200" w:firstLine="200"/>
    </w:pPr>
    <w:rPr>
      <w:rFonts w:ascii="宋体" w:hAnsi="宋体" w:cs="宋体"/>
      <w:sz w:val="24"/>
    </w:rPr>
  </w:style>
  <w:style w:type="paragraph" w:customStyle="1" w:styleId="GB231221">
    <w:name w:val="样式 (中文) 仿宋_GB2312 四号 行距: 固定值 21 磅"/>
    <w:basedOn w:val="a2"/>
    <w:qFormat/>
    <w:rsid w:val="00B541E3"/>
    <w:pPr>
      <w:spacing w:line="420" w:lineRule="exact"/>
      <w:ind w:firstLineChars="200" w:firstLine="560"/>
    </w:pPr>
    <w:rPr>
      <w:rFonts w:eastAsia="仿宋_GB2312"/>
      <w:sz w:val="24"/>
      <w:szCs w:val="20"/>
    </w:rPr>
  </w:style>
  <w:style w:type="paragraph" w:customStyle="1" w:styleId="A40">
    <w:name w:val="标题A4"/>
    <w:basedOn w:val="4"/>
    <w:qFormat/>
    <w:rsid w:val="00B541E3"/>
    <w:pPr>
      <w:keepNext w:val="0"/>
      <w:keepLines w:val="0"/>
      <w:tabs>
        <w:tab w:val="left" w:pos="3828"/>
      </w:tabs>
      <w:adjustRightInd w:val="0"/>
      <w:snapToGrid w:val="0"/>
      <w:spacing w:line="360" w:lineRule="auto"/>
    </w:pPr>
    <w:rPr>
      <w:rFonts w:ascii="仿宋_GB2312" w:eastAsia="仿宋_GB2312" w:hAnsi="华文仿宋" w:cs="Times New Roman"/>
    </w:rPr>
  </w:style>
  <w:style w:type="paragraph" w:customStyle="1" w:styleId="1012">
    <w:name w:val="样式 四号 首行缩进:  1.01 厘米"/>
    <w:basedOn w:val="a2"/>
    <w:qFormat/>
    <w:rsid w:val="00B541E3"/>
    <w:pPr>
      <w:autoSpaceDE w:val="0"/>
      <w:autoSpaceDN w:val="0"/>
      <w:adjustRightInd w:val="0"/>
      <w:spacing w:line="360" w:lineRule="auto"/>
      <w:ind w:firstLine="573"/>
      <w:textAlignment w:val="baseline"/>
    </w:pPr>
    <w:rPr>
      <w:rFonts w:cs="宋体"/>
      <w:kern w:val="0"/>
      <w:sz w:val="24"/>
      <w:szCs w:val="20"/>
    </w:rPr>
  </w:style>
  <w:style w:type="paragraph" w:customStyle="1" w:styleId="5TimesNewRoman">
    <w:name w:val="样式 样式5 + Times New Roman"/>
    <w:basedOn w:val="5e"/>
    <w:qFormat/>
    <w:rsid w:val="00B541E3"/>
    <w:pPr>
      <w:spacing w:beforeLines="0" w:afterLines="0" w:line="500" w:lineRule="exact"/>
      <w:ind w:firstLineChars="0" w:firstLine="480"/>
    </w:pPr>
    <w:rPr>
      <w:b w:val="0"/>
      <w:bCs w:val="0"/>
      <w:color w:val="000000"/>
      <w:sz w:val="21"/>
      <w:szCs w:val="24"/>
    </w:rPr>
  </w:style>
  <w:style w:type="paragraph" w:customStyle="1" w:styleId="xl126">
    <w:name w:val="xl126"/>
    <w:basedOn w:val="a2"/>
    <w:qFormat/>
    <w:rsid w:val="00B541E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Arial085324">
    <w:name w:val="样式 纯文本 + Arial 小四 黑色 首行缩进:  0.85 厘米 段前: 3 磅 行距: 固定值 24 磅"/>
    <w:basedOn w:val="ac"/>
    <w:qFormat/>
    <w:rsid w:val="00B541E3"/>
    <w:pPr>
      <w:spacing w:before="60" w:line="480" w:lineRule="exact"/>
      <w:ind w:firstLine="482"/>
    </w:pPr>
    <w:rPr>
      <w:rFonts w:ascii="Arial" w:hAnsi="Arial" w:cs="宋体"/>
      <w:color w:val="000000"/>
      <w:sz w:val="24"/>
      <w:szCs w:val="20"/>
    </w:rPr>
  </w:style>
  <w:style w:type="paragraph" w:customStyle="1" w:styleId="3-0">
    <w:name w:val="3级标题-"/>
    <w:basedOn w:val="afffffff6"/>
    <w:qFormat/>
    <w:rsid w:val="00B541E3"/>
    <w:rPr>
      <w:color w:val="auto"/>
    </w:rPr>
  </w:style>
  <w:style w:type="paragraph" w:customStyle="1" w:styleId="11Char4">
    <w:name w:val="样式 标题 1标题 1 Char + 非加粗"/>
    <w:basedOn w:val="10"/>
    <w:qFormat/>
    <w:rsid w:val="00B541E3"/>
    <w:pPr>
      <w:tabs>
        <w:tab w:val="left" w:pos="3828"/>
      </w:tabs>
      <w:spacing w:before="480" w:line="560" w:lineRule="exact"/>
      <w:jc w:val="left"/>
    </w:pPr>
    <w:rPr>
      <w:rFonts w:ascii="黑体" w:eastAsia="黑体" w:hAnsi="宋体"/>
      <w:bCs w:val="0"/>
      <w:sz w:val="32"/>
    </w:rPr>
  </w:style>
  <w:style w:type="paragraph" w:customStyle="1" w:styleId="CharCharCharCharCharCharCharCharCharCharCharCharCharCharCharChar2">
    <w:name w:val="Char Char Char Char Char Char Char Char Char Char Char Char Char Char Char Char"/>
    <w:basedOn w:val="a2"/>
    <w:qFormat/>
    <w:rsid w:val="00B541E3"/>
    <w:rPr>
      <w:szCs w:val="20"/>
    </w:rPr>
  </w:style>
  <w:style w:type="paragraph" w:customStyle="1" w:styleId="Char1CharCharCharCharChar">
    <w:name w:val="Char1 Char Char Char Char Char"/>
    <w:basedOn w:val="a2"/>
    <w:qFormat/>
    <w:rsid w:val="00B541E3"/>
    <w:rPr>
      <w:bCs/>
      <w:color w:val="000000"/>
      <w:sz w:val="24"/>
      <w:szCs w:val="21"/>
    </w:rPr>
  </w:style>
  <w:style w:type="paragraph" w:customStyle="1" w:styleId="affffffffffffffffffffffff3">
    <w:name w:val="标准书眉_偶数页"/>
    <w:basedOn w:val="a2"/>
    <w:next w:val="a2"/>
    <w:qFormat/>
    <w:rsid w:val="00B541E3"/>
    <w:pPr>
      <w:widowControl/>
      <w:tabs>
        <w:tab w:val="center" w:pos="4154"/>
        <w:tab w:val="right" w:pos="8306"/>
      </w:tabs>
      <w:spacing w:after="120" w:line="360" w:lineRule="auto"/>
      <w:jc w:val="left"/>
    </w:pPr>
    <w:rPr>
      <w:rFonts w:eastAsia="仿宋_GB2312"/>
      <w:color w:val="000000"/>
      <w:kern w:val="0"/>
      <w:szCs w:val="20"/>
    </w:rPr>
  </w:style>
  <w:style w:type="paragraph" w:customStyle="1" w:styleId="Style130">
    <w:name w:val="Style13"/>
    <w:basedOn w:val="a2"/>
    <w:qFormat/>
    <w:rsid w:val="00B541E3"/>
    <w:pPr>
      <w:adjustRightInd w:val="0"/>
      <w:spacing w:line="173" w:lineRule="exact"/>
      <w:jc w:val="center"/>
    </w:pPr>
    <w:rPr>
      <w:rFonts w:ascii="宋体" w:hAnsi="Calibri"/>
      <w:kern w:val="0"/>
      <w:sz w:val="24"/>
    </w:rPr>
  </w:style>
  <w:style w:type="paragraph" w:customStyle="1" w:styleId="CharCharCharCharCharCharCharCharCharCharCharCharCharChar4">
    <w:name w:val="Char Char Char Char Char Char Char Char Char Char Char Char Char Char4"/>
    <w:basedOn w:val="a2"/>
    <w:qFormat/>
    <w:rsid w:val="00B541E3"/>
    <w:pPr>
      <w:spacing w:line="360" w:lineRule="auto"/>
      <w:ind w:firstLineChars="200" w:firstLine="200"/>
    </w:pPr>
    <w:rPr>
      <w:rFonts w:ascii="宋体" w:hAnsi="宋体" w:cs="宋体"/>
      <w:sz w:val="24"/>
    </w:rPr>
  </w:style>
  <w:style w:type="paragraph" w:customStyle="1" w:styleId="affffff">
    <w:name w:val="表格下方正文"/>
    <w:basedOn w:val="a2"/>
    <w:link w:val="Charff7"/>
    <w:qFormat/>
    <w:rsid w:val="00B541E3"/>
    <w:pPr>
      <w:spacing w:before="300" w:line="420" w:lineRule="exact"/>
      <w:ind w:firstLineChars="200" w:firstLine="200"/>
    </w:pPr>
    <w:rPr>
      <w:rFonts w:asciiTheme="minorHAnsi" w:eastAsiaTheme="minorEastAsia" w:hAnsiTheme="minorHAnsi" w:cstheme="minorBidi"/>
      <w:szCs w:val="22"/>
    </w:rPr>
  </w:style>
  <w:style w:type="paragraph" w:customStyle="1" w:styleId="CM88">
    <w:name w:val="CM88"/>
    <w:basedOn w:val="a2"/>
    <w:next w:val="a2"/>
    <w:qFormat/>
    <w:rsid w:val="00B541E3"/>
    <w:pPr>
      <w:autoSpaceDE w:val="0"/>
      <w:autoSpaceDN w:val="0"/>
      <w:adjustRightInd w:val="0"/>
      <w:spacing w:after="175"/>
      <w:jc w:val="left"/>
    </w:pPr>
    <w:rPr>
      <w:rFonts w:ascii="黑体" w:eastAsia="黑体"/>
      <w:kern w:val="0"/>
      <w:sz w:val="24"/>
    </w:rPr>
  </w:style>
  <w:style w:type="paragraph" w:customStyle="1" w:styleId="affffffffffffffffffffffff4">
    <w:name w:val="封面日期"/>
    <w:basedOn w:val="a2"/>
    <w:qFormat/>
    <w:rsid w:val="00B541E3"/>
    <w:pPr>
      <w:spacing w:line="400" w:lineRule="exact"/>
      <w:jc w:val="center"/>
    </w:pPr>
    <w:rPr>
      <w:rFonts w:eastAsia="仿宋_GB2312"/>
      <w:bCs/>
      <w:color w:val="000000"/>
      <w:sz w:val="24"/>
      <w:szCs w:val="20"/>
    </w:rPr>
  </w:style>
  <w:style w:type="paragraph" w:customStyle="1" w:styleId="07">
    <w:name w:val="样式 注释 + 首行缩进:  0 字符"/>
    <w:basedOn w:val="affffffffffffffffffffff6"/>
    <w:qFormat/>
    <w:rsid w:val="00B541E3"/>
    <w:pPr>
      <w:adjustRightInd/>
      <w:snapToGrid/>
    </w:pPr>
    <w:rPr>
      <w:rFonts w:cs="宋体"/>
      <w:snapToGrid/>
      <w:color w:val="auto"/>
      <w:szCs w:val="20"/>
    </w:rPr>
  </w:style>
  <w:style w:type="paragraph" w:customStyle="1" w:styleId="3ff4">
    <w:name w:val="正文3"/>
    <w:qFormat/>
    <w:rsid w:val="00B541E3"/>
    <w:pPr>
      <w:widowControl w:val="0"/>
      <w:adjustRightInd w:val="0"/>
      <w:spacing w:line="360" w:lineRule="atLeast"/>
      <w:jc w:val="both"/>
      <w:textAlignment w:val="baseline"/>
    </w:pPr>
    <w:rPr>
      <w:rFonts w:ascii="宋体" w:eastAsia="宋体" w:hAnsi="Times New Roman" w:cs="Times New Roman"/>
      <w:kern w:val="0"/>
      <w:sz w:val="34"/>
      <w:szCs w:val="20"/>
    </w:rPr>
  </w:style>
  <w:style w:type="paragraph" w:customStyle="1" w:styleId="affffffffffffffffffffffff5">
    <w:name w:val="总标题"/>
    <w:basedOn w:val="a2"/>
    <w:qFormat/>
    <w:rsid w:val="00B541E3"/>
    <w:pPr>
      <w:widowControl/>
      <w:adjustRightInd w:val="0"/>
      <w:spacing w:line="360" w:lineRule="auto"/>
      <w:ind w:left="85" w:right="-488"/>
      <w:jc w:val="center"/>
      <w:textAlignment w:val="baseline"/>
    </w:pPr>
    <w:rPr>
      <w:rFonts w:ascii="方正魏碑简体" w:eastAsia="方正魏碑简体" w:hAnsi="Bookman Old Style" w:cs="宋体"/>
      <w:b/>
      <w:color w:val="000000"/>
      <w:spacing w:val="5"/>
      <w:kern w:val="44"/>
      <w:sz w:val="32"/>
      <w:szCs w:val="21"/>
    </w:rPr>
  </w:style>
  <w:style w:type="paragraph" w:customStyle="1" w:styleId="CharCharCharCharCharChar1CharCharCharChar4">
    <w:name w:val="Char Char Char Char Char Char1 Char Char Char Char4"/>
    <w:basedOn w:val="a2"/>
    <w:qFormat/>
    <w:rsid w:val="00B541E3"/>
    <w:rPr>
      <w:sz w:val="24"/>
    </w:rPr>
  </w:style>
  <w:style w:type="paragraph" w:customStyle="1" w:styleId="323">
    <w:name w:val="样式32"/>
    <w:basedOn w:val="315"/>
    <w:qFormat/>
    <w:rsid w:val="00B541E3"/>
  </w:style>
  <w:style w:type="paragraph" w:customStyle="1" w:styleId="315">
    <w:name w:val="样式31"/>
    <w:basedOn w:val="300"/>
    <w:qFormat/>
    <w:rsid w:val="00B541E3"/>
  </w:style>
  <w:style w:type="paragraph" w:customStyle="1" w:styleId="300">
    <w:name w:val="样式30"/>
    <w:basedOn w:val="292"/>
    <w:qFormat/>
    <w:rsid w:val="00B541E3"/>
  </w:style>
  <w:style w:type="paragraph" w:customStyle="1" w:styleId="2f0">
    <w:name w:val="表格文字2"/>
    <w:basedOn w:val="a2"/>
    <w:link w:val="2Char0"/>
    <w:qFormat/>
    <w:rsid w:val="00B541E3"/>
    <w:pPr>
      <w:tabs>
        <w:tab w:val="left" w:pos="277"/>
        <w:tab w:val="left" w:pos="600"/>
        <w:tab w:val="left" w:pos="780"/>
        <w:tab w:val="left" w:pos="2517"/>
      </w:tabs>
      <w:adjustRightInd w:val="0"/>
      <w:spacing w:before="60"/>
      <w:jc w:val="center"/>
      <w:textAlignment w:val="baseline"/>
    </w:pPr>
    <w:rPr>
      <w:rFonts w:asciiTheme="minorHAnsi" w:eastAsiaTheme="minorEastAsia" w:hAnsiTheme="minorHAnsi" w:cstheme="minorBidi"/>
      <w:szCs w:val="21"/>
    </w:rPr>
  </w:style>
  <w:style w:type="paragraph" w:customStyle="1" w:styleId="affffffffffffffffffffffff6">
    <w:name w:val="封面正文"/>
    <w:qFormat/>
    <w:rsid w:val="00B541E3"/>
    <w:pPr>
      <w:widowControl w:val="0"/>
      <w:suppressAutoHyphens/>
      <w:jc w:val="both"/>
    </w:pPr>
    <w:rPr>
      <w:rFonts w:ascii="Times New Roman" w:eastAsia="宋体" w:hAnsi="Times New Roman" w:cs="Times New Roman"/>
      <w:kern w:val="0"/>
      <w:sz w:val="20"/>
      <w:szCs w:val="20"/>
      <w:lang w:eastAsia="ar-SA"/>
    </w:rPr>
  </w:style>
  <w:style w:type="paragraph" w:customStyle="1" w:styleId="affffffffffffffffffffffff7">
    <w:name w:val="样式 题注 + 小四"/>
    <w:basedOn w:val="af6"/>
    <w:qFormat/>
    <w:rsid w:val="00B541E3"/>
    <w:pPr>
      <w:keepNext/>
      <w:tabs>
        <w:tab w:val="left" w:pos="1727"/>
        <w:tab w:val="left" w:pos="1884"/>
      </w:tabs>
      <w:spacing w:line="360" w:lineRule="auto"/>
    </w:pPr>
    <w:rPr>
      <w:rFonts w:ascii="Times New Roman" w:hAnsi="Times New Roman" w:cs="Times New Roman" w:hint="eastAsia"/>
      <w:sz w:val="24"/>
    </w:rPr>
  </w:style>
  <w:style w:type="paragraph" w:customStyle="1" w:styleId="s1Char">
    <w:name w:val="s1 Char"/>
    <w:basedOn w:val="a2"/>
    <w:qFormat/>
    <w:rsid w:val="00B541E3"/>
    <w:pPr>
      <w:adjustRightInd w:val="0"/>
      <w:snapToGrid w:val="0"/>
    </w:pPr>
    <w:rPr>
      <w:sz w:val="24"/>
    </w:rPr>
  </w:style>
  <w:style w:type="paragraph" w:customStyle="1" w:styleId="2052">
    <w:name w:val="样式 标题2 + 首行缩进:  0.5 字符2"/>
    <w:basedOn w:val="20"/>
    <w:semiHidden/>
    <w:qFormat/>
    <w:rsid w:val="00B541E3"/>
    <w:pPr>
      <w:keepNext w:val="0"/>
      <w:keepLines w:val="0"/>
      <w:widowControl/>
      <w:tabs>
        <w:tab w:val="left" w:pos="3828"/>
      </w:tabs>
      <w:adjustRightInd/>
      <w:snapToGrid/>
      <w:spacing w:before="120" w:line="500" w:lineRule="atLeast"/>
      <w:ind w:firstLineChars="50" w:firstLine="141"/>
    </w:pPr>
    <w:rPr>
      <w:rFonts w:ascii="Times New Roman" w:eastAsia="宋体" w:hAnsi="Times New Roman" w:cs="宋体"/>
      <w:kern w:val="0"/>
      <w:szCs w:val="28"/>
    </w:rPr>
  </w:style>
  <w:style w:type="paragraph" w:customStyle="1" w:styleId="affffffffffffffffffffffff8">
    <w:name w:val="表内样式"/>
    <w:basedOn w:val="a2"/>
    <w:next w:val="a2"/>
    <w:qFormat/>
    <w:rsid w:val="00B541E3"/>
    <w:pPr>
      <w:jc w:val="center"/>
    </w:pPr>
    <w:rPr>
      <w:kern w:val="0"/>
      <w:sz w:val="24"/>
    </w:rPr>
  </w:style>
  <w:style w:type="paragraph" w:customStyle="1" w:styleId="1fffff1">
    <w:name w:val="样式 表名1 +"/>
    <w:basedOn w:val="a2"/>
    <w:qFormat/>
    <w:rsid w:val="00B541E3"/>
    <w:pPr>
      <w:snapToGrid w:val="0"/>
      <w:spacing w:before="60" w:line="460" w:lineRule="exact"/>
      <w:jc w:val="center"/>
    </w:pPr>
    <w:rPr>
      <w:bCs/>
      <w:kern w:val="0"/>
      <w:sz w:val="24"/>
    </w:rPr>
  </w:style>
  <w:style w:type="paragraph" w:customStyle="1" w:styleId="Style6">
    <w:name w:val="Style6"/>
    <w:basedOn w:val="a2"/>
    <w:qFormat/>
    <w:rsid w:val="00B541E3"/>
    <w:pPr>
      <w:adjustRightInd w:val="0"/>
      <w:spacing w:line="187" w:lineRule="exact"/>
      <w:jc w:val="left"/>
    </w:pPr>
    <w:rPr>
      <w:rFonts w:ascii="宋体" w:hAnsi="Calibri"/>
      <w:kern w:val="0"/>
      <w:sz w:val="24"/>
    </w:rPr>
  </w:style>
  <w:style w:type="paragraph" w:customStyle="1" w:styleId="xl115">
    <w:name w:val="xl115"/>
    <w:basedOn w:val="a2"/>
    <w:qFormat/>
    <w:rsid w:val="00B541E3"/>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2Charc">
    <w:name w:val="正文2 Char"/>
    <w:basedOn w:val="a2"/>
    <w:next w:val="a2"/>
    <w:qFormat/>
    <w:rsid w:val="00B541E3"/>
    <w:pPr>
      <w:framePr w:hSpace="180" w:wrap="around" w:vAnchor="text" w:hAnchor="margin" w:y="251"/>
      <w:widowControl/>
      <w:adjustRightInd w:val="0"/>
      <w:snapToGrid w:val="0"/>
      <w:jc w:val="center"/>
    </w:pPr>
    <w:rPr>
      <w:rFonts w:ascii="宋体" w:hAnsi="宋体" w:cs="宋体"/>
      <w:color w:val="000000"/>
      <w:kern w:val="0"/>
      <w:sz w:val="24"/>
      <w:szCs w:val="20"/>
    </w:rPr>
  </w:style>
  <w:style w:type="paragraph" w:customStyle="1" w:styleId="2221">
    <w:name w:val="样式 样式 正文缩进 + 小四 首行缩进:  2 字符 + 首行缩进:  2 字符 + 首行缩进:  2 字符"/>
    <w:basedOn w:val="a2"/>
    <w:qFormat/>
    <w:rsid w:val="00B541E3"/>
    <w:pPr>
      <w:spacing w:line="324" w:lineRule="auto"/>
      <w:ind w:firstLine="200"/>
    </w:pPr>
    <w:rPr>
      <w:bCs/>
      <w:color w:val="000000"/>
      <w:sz w:val="24"/>
      <w:szCs w:val="21"/>
    </w:rPr>
  </w:style>
  <w:style w:type="paragraph" w:customStyle="1" w:styleId="1fa">
    <w:name w:val="样式 正文1 + (符号) 宋体 自动设置"/>
    <w:basedOn w:val="a2"/>
    <w:link w:val="1Char4"/>
    <w:qFormat/>
    <w:rsid w:val="00B541E3"/>
    <w:pPr>
      <w:widowControl/>
      <w:spacing w:line="500" w:lineRule="exact"/>
      <w:ind w:firstLineChars="200" w:firstLine="200"/>
      <w:textAlignment w:val="baseline"/>
    </w:pPr>
    <w:rPr>
      <w:rFonts w:ascii="宋体" w:eastAsiaTheme="minorEastAsia" w:hAnsi="宋体" w:cs="宋体"/>
      <w:sz w:val="24"/>
      <w:szCs w:val="22"/>
    </w:rPr>
  </w:style>
  <w:style w:type="paragraph" w:customStyle="1" w:styleId="07512">
    <w:name w:val="样式 首行缩进:  0.75 厘米 行距: 多倍行距 1.2 字行"/>
    <w:basedOn w:val="a2"/>
    <w:qFormat/>
    <w:rsid w:val="00B541E3"/>
    <w:pPr>
      <w:spacing w:line="312" w:lineRule="auto"/>
      <w:ind w:firstLineChars="200" w:firstLine="480"/>
    </w:pPr>
    <w:rPr>
      <w:rFonts w:cs="宋体"/>
      <w:bCs/>
      <w:color w:val="000000"/>
      <w:sz w:val="24"/>
      <w:szCs w:val="21"/>
    </w:rPr>
  </w:style>
  <w:style w:type="paragraph" w:customStyle="1" w:styleId="xl134">
    <w:name w:val="xl134"/>
    <w:basedOn w:val="a2"/>
    <w:qFormat/>
    <w:rsid w:val="00B541E3"/>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CharCharCharCharCharCharChar0">
    <w:name w:val="Char Char Char Char Char Char Char"/>
    <w:basedOn w:val="a2"/>
    <w:qFormat/>
    <w:rsid w:val="00B541E3"/>
    <w:pPr>
      <w:spacing w:line="360" w:lineRule="auto"/>
    </w:pPr>
    <w:rPr>
      <w:rFonts w:eastAsia="仿宋_GB2312"/>
      <w:color w:val="000000"/>
      <w:sz w:val="24"/>
    </w:rPr>
  </w:style>
  <w:style w:type="paragraph" w:customStyle="1" w:styleId="2ffff7">
    <w:name w:val="题目2"/>
    <w:basedOn w:val="a2"/>
    <w:next w:val="2fffb"/>
    <w:qFormat/>
    <w:rsid w:val="00B541E3"/>
    <w:pPr>
      <w:snapToGrid w:val="0"/>
      <w:spacing w:before="600" w:line="600" w:lineRule="atLeast"/>
      <w:ind w:firstLineChars="200" w:firstLine="200"/>
      <w:jc w:val="left"/>
    </w:pPr>
    <w:rPr>
      <w:b/>
      <w:sz w:val="28"/>
      <w:szCs w:val="20"/>
    </w:rPr>
  </w:style>
  <w:style w:type="paragraph" w:customStyle="1" w:styleId="CharChar1CharCharCharCharCharCharCharCharCharCharCharCharCharCharCharCharCharChar3">
    <w:name w:val="Char Char1 Char Char Char Char Char Char Char Char Char Char Char Char Char Char Char Char Char Char3"/>
    <w:basedOn w:val="a2"/>
    <w:qFormat/>
    <w:rsid w:val="00B541E3"/>
    <w:pPr>
      <w:spacing w:line="360" w:lineRule="auto"/>
      <w:ind w:firstLineChars="200" w:firstLine="200"/>
    </w:pPr>
    <w:rPr>
      <w:rFonts w:ascii="宋体" w:hAnsi="宋体" w:cs="宋体"/>
      <w:sz w:val="24"/>
    </w:rPr>
  </w:style>
  <w:style w:type="paragraph" w:customStyle="1" w:styleId="Char250">
    <w:name w:val="Char25"/>
    <w:basedOn w:val="a2"/>
    <w:qFormat/>
    <w:rsid w:val="00B541E3"/>
  </w:style>
  <w:style w:type="paragraph" w:customStyle="1" w:styleId="1fffff2">
    <w:name w:val="修订1"/>
    <w:uiPriority w:val="99"/>
    <w:semiHidden/>
    <w:qFormat/>
    <w:rsid w:val="00B541E3"/>
    <w:rPr>
      <w:rFonts w:ascii="Times New Roman" w:eastAsia="宋体" w:hAnsi="Times New Roman" w:cs="Times New Roman"/>
      <w:sz w:val="24"/>
      <w:szCs w:val="24"/>
    </w:rPr>
  </w:style>
  <w:style w:type="paragraph" w:customStyle="1" w:styleId="2ChapterTitle112">
    <w:name w:val="样式 标题 2Chapter Title节标题 1.1 + 首行缩进:  2 字符"/>
    <w:basedOn w:val="20"/>
    <w:semiHidden/>
    <w:qFormat/>
    <w:rsid w:val="00B541E3"/>
    <w:pPr>
      <w:keepNext w:val="0"/>
      <w:keepLines w:val="0"/>
      <w:widowControl/>
      <w:tabs>
        <w:tab w:val="left" w:pos="780"/>
        <w:tab w:val="left" w:pos="3828"/>
      </w:tabs>
      <w:adjustRightInd/>
      <w:snapToGrid/>
      <w:spacing w:beforeLines="150" w:before="260" w:afterLines="150" w:after="260"/>
      <w:ind w:leftChars="200" w:left="780" w:hangingChars="200" w:hanging="360"/>
    </w:pPr>
    <w:rPr>
      <w:rFonts w:ascii="宋体" w:eastAsia="宋体" w:hAnsi="Univers" w:cs="宋体"/>
      <w:bCs w:val="0"/>
      <w:color w:val="000000"/>
      <w:kern w:val="28"/>
      <w:szCs w:val="28"/>
    </w:rPr>
  </w:style>
  <w:style w:type="paragraph" w:customStyle="1" w:styleId="CM107">
    <w:name w:val="CM107"/>
    <w:basedOn w:val="Default"/>
    <w:next w:val="Default"/>
    <w:qFormat/>
    <w:rsid w:val="00B541E3"/>
    <w:pPr>
      <w:spacing w:after="333"/>
    </w:pPr>
    <w:rPr>
      <w:rFonts w:ascii="宋体" w:eastAsia="宋体"/>
      <w:color w:val="auto"/>
    </w:rPr>
  </w:style>
  <w:style w:type="paragraph" w:customStyle="1" w:styleId="33Char1113h33rdlevelH3l3">
    <w:name w:val="样式 样式 标题 3标题 3 Char标题 一小节标题头条标题1.1.1小标题3h33rd levelH3l3... + 段前:..."/>
    <w:basedOn w:val="a2"/>
    <w:qFormat/>
    <w:rsid w:val="00B541E3"/>
    <w:pPr>
      <w:keepNext/>
      <w:keepLines/>
      <w:spacing w:before="60" w:line="460" w:lineRule="exact"/>
      <w:outlineLvl w:val="2"/>
    </w:pPr>
    <w:rPr>
      <w:rFonts w:eastAsia="仿宋_GB2312" w:cs="宋体"/>
      <w:b/>
      <w:bCs/>
      <w:color w:val="0099FF"/>
      <w:sz w:val="24"/>
      <w:szCs w:val="20"/>
    </w:rPr>
  </w:style>
  <w:style w:type="paragraph" w:customStyle="1" w:styleId="2ffff8">
    <w:name w:val="样式 王向东正文 + 首行缩进:  2 字符"/>
    <w:basedOn w:val="afffffffffffff6"/>
    <w:qFormat/>
    <w:rsid w:val="00B541E3"/>
    <w:rPr>
      <w:szCs w:val="20"/>
      <w:lang w:val="zh-CN"/>
    </w:rPr>
  </w:style>
  <w:style w:type="paragraph" w:customStyle="1" w:styleId="2ffff9">
    <w:name w:val="样式 四号 首行缩进:  2 字符"/>
    <w:basedOn w:val="a2"/>
    <w:qFormat/>
    <w:rsid w:val="00B541E3"/>
    <w:pPr>
      <w:spacing w:line="480" w:lineRule="atLeast"/>
      <w:ind w:firstLineChars="200" w:firstLine="200"/>
    </w:pPr>
    <w:rPr>
      <w:sz w:val="24"/>
    </w:rPr>
  </w:style>
  <w:style w:type="paragraph" w:customStyle="1" w:styleId="affffffffffffffffffffffff9">
    <w:name w:val="段落"/>
    <w:basedOn w:val="a2"/>
    <w:qFormat/>
    <w:rsid w:val="00B541E3"/>
    <w:pPr>
      <w:tabs>
        <w:tab w:val="left" w:pos="1021"/>
      </w:tabs>
      <w:adjustRightInd w:val="0"/>
      <w:spacing w:line="300" w:lineRule="auto"/>
      <w:ind w:firstLineChars="200" w:firstLine="480"/>
    </w:pPr>
    <w:rPr>
      <w:rFonts w:eastAsia="仿宋_GB2312"/>
      <w:color w:val="000000"/>
      <w:kern w:val="24"/>
      <w:sz w:val="24"/>
    </w:rPr>
  </w:style>
  <w:style w:type="paragraph" w:customStyle="1" w:styleId="affffffffffffffffffffffffa">
    <w:name w:val="表头字"/>
    <w:basedOn w:val="TOC6"/>
    <w:qFormat/>
    <w:rsid w:val="00B541E3"/>
    <w:pPr>
      <w:adjustRightInd w:val="0"/>
      <w:snapToGrid w:val="0"/>
      <w:spacing w:line="0" w:lineRule="atLeast"/>
      <w:ind w:left="0"/>
      <w:jc w:val="center"/>
    </w:pPr>
    <w:rPr>
      <w:rFonts w:ascii="Times New Roman" w:hAnsi="Times New Roman" w:cs="Times New Roman"/>
      <w:szCs w:val="21"/>
    </w:rPr>
  </w:style>
  <w:style w:type="paragraph" w:customStyle="1" w:styleId="et10">
    <w:name w:val="et10"/>
    <w:basedOn w:val="a2"/>
    <w:qFormat/>
    <w:rsid w:val="00B541E3"/>
    <w:pPr>
      <w:widowControl/>
      <w:pBdr>
        <w:top w:val="single" w:sz="12" w:space="0" w:color="000000"/>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CharChar1CharCharCharCharCharCharCharCharCharCharCharCharCharCharChar3">
    <w:name w:val="Char Char1 Char Char Char Char Char Char Char Char Char Char Char Char Char Char Char3"/>
    <w:basedOn w:val="a2"/>
    <w:semiHidden/>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MSGENFONTSTYLENAMETEMPLATEROLENUMBERMSGENFONTSTYLENAMEBYROLETEXT320">
    <w:name w:val="MSG_EN_FONT_STYLE_NAME_TEMPLATE_ROLE_NUMBER MSG_EN_FONT_STYLE_NAME_BY_ROLE_TEXT 32"/>
    <w:basedOn w:val="a2"/>
    <w:link w:val="MSGENFONTSTYLENAMETEMPLATEROLENUMBERMSGENFONTSTYLENAMEBYROLETEXT32"/>
    <w:qFormat/>
    <w:rsid w:val="00B541E3"/>
    <w:pPr>
      <w:shd w:val="clear" w:color="auto" w:fill="FFFFFF"/>
      <w:spacing w:before="600" w:after="180" w:line="0" w:lineRule="atLeast"/>
      <w:jc w:val="center"/>
    </w:pPr>
    <w:rPr>
      <w:rFonts w:ascii="宋体" w:eastAsiaTheme="minorEastAsia" w:hAnsi="宋体" w:cs="宋体"/>
      <w:sz w:val="22"/>
      <w:szCs w:val="22"/>
    </w:rPr>
  </w:style>
  <w:style w:type="paragraph" w:customStyle="1" w:styleId="New">
    <w:name w:val="正文 New"/>
    <w:qFormat/>
    <w:rsid w:val="00B541E3"/>
    <w:pPr>
      <w:widowControl w:val="0"/>
      <w:jc w:val="both"/>
    </w:pPr>
    <w:rPr>
      <w:rFonts w:ascii="Times New Roman" w:eastAsia="宋体" w:hAnsi="Times New Roman" w:cs="Times New Roman"/>
      <w:sz w:val="24"/>
      <w:szCs w:val="20"/>
    </w:rPr>
  </w:style>
  <w:style w:type="paragraph" w:customStyle="1" w:styleId="affffffffffffffffffffffffb">
    <w:name w:val="框图"/>
    <w:basedOn w:val="a2"/>
    <w:qFormat/>
    <w:rsid w:val="00B541E3"/>
    <w:pPr>
      <w:spacing w:line="400" w:lineRule="exact"/>
      <w:jc w:val="center"/>
    </w:pPr>
    <w:rPr>
      <w:rFonts w:eastAsia="仿宋_GB2312"/>
      <w:bCs/>
      <w:color w:val="000000"/>
      <w:szCs w:val="20"/>
    </w:rPr>
  </w:style>
  <w:style w:type="paragraph" w:customStyle="1" w:styleId="3ff5">
    <w:name w:val="正文首行缩进3"/>
    <w:basedOn w:val="af7"/>
    <w:qFormat/>
    <w:rsid w:val="00B541E3"/>
    <w:pPr>
      <w:adjustRightInd w:val="0"/>
      <w:spacing w:line="312" w:lineRule="atLeast"/>
      <w:ind w:firstLine="420"/>
      <w:textAlignment w:val="baseline"/>
    </w:pPr>
    <w:rPr>
      <w:rFonts w:ascii="Arial" w:hAnsi="Arial"/>
      <w:color w:val="000000"/>
      <w:kern w:val="0"/>
      <w:sz w:val="27"/>
      <w:szCs w:val="20"/>
      <w:lang w:val="en-US" w:eastAsia="zh-CN"/>
    </w:rPr>
  </w:style>
  <w:style w:type="paragraph" w:customStyle="1" w:styleId="xl80">
    <w:name w:val="xl80"/>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340">
    <w:name w:val="正文文本缩进 34"/>
    <w:basedOn w:val="a2"/>
    <w:semiHidden/>
    <w:qFormat/>
    <w:rsid w:val="00B541E3"/>
    <w:pPr>
      <w:widowControl/>
      <w:overflowPunct w:val="0"/>
      <w:autoSpaceDE w:val="0"/>
      <w:autoSpaceDN w:val="0"/>
      <w:adjustRightInd w:val="0"/>
      <w:ind w:firstLine="720"/>
      <w:jc w:val="left"/>
      <w:textAlignment w:val="baseline"/>
    </w:pPr>
    <w:rPr>
      <w:rFonts w:ascii="宋体" w:hAnsi="宋体" w:cs="宋体"/>
      <w:color w:val="000000"/>
      <w:kern w:val="0"/>
      <w:sz w:val="28"/>
      <w:szCs w:val="20"/>
    </w:rPr>
  </w:style>
  <w:style w:type="paragraph" w:customStyle="1" w:styleId="affffe">
    <w:name w:val="正文使用缩进"/>
    <w:basedOn w:val="a2"/>
    <w:link w:val="Charf9"/>
    <w:qFormat/>
    <w:rsid w:val="00B541E3"/>
    <w:pPr>
      <w:adjustRightInd w:val="0"/>
      <w:spacing w:line="360" w:lineRule="auto"/>
      <w:ind w:firstLineChars="200" w:firstLine="480"/>
      <w:textAlignment w:val="baseline"/>
    </w:pPr>
    <w:rPr>
      <w:rFonts w:ascii="宋体" w:eastAsiaTheme="minorEastAsia" w:hAnsi="宋体" w:cs="宋体"/>
      <w:color w:val="000000"/>
      <w:sz w:val="24"/>
    </w:rPr>
  </w:style>
  <w:style w:type="paragraph" w:customStyle="1" w:styleId="CharChar3CharCharCharChar7">
    <w:name w:val="Char Char3 Char Char Char Char7"/>
    <w:basedOn w:val="a2"/>
    <w:qFormat/>
    <w:rsid w:val="00B541E3"/>
    <w:pPr>
      <w:widowControl/>
      <w:spacing w:after="160" w:line="240" w:lineRule="exact"/>
      <w:jc w:val="left"/>
    </w:pPr>
    <w:rPr>
      <w:rFonts w:ascii="Verdana" w:hAnsi="Verdana"/>
      <w:kern w:val="0"/>
      <w:sz w:val="20"/>
      <w:szCs w:val="20"/>
      <w:lang w:eastAsia="en-US"/>
    </w:rPr>
  </w:style>
  <w:style w:type="paragraph" w:customStyle="1" w:styleId="204">
    <w:name w:val="样式20"/>
    <w:basedOn w:val="160"/>
    <w:qFormat/>
    <w:rsid w:val="00B541E3"/>
    <w:pPr>
      <w:spacing w:before="0"/>
      <w:ind w:firstLineChars="50" w:firstLine="141"/>
      <w:outlineLvl w:val="1"/>
    </w:pPr>
    <w:rPr>
      <w:rFonts w:eastAsia="Times New Roman"/>
      <w:b/>
      <w:kern w:val="2"/>
      <w:sz w:val="28"/>
    </w:rPr>
  </w:style>
  <w:style w:type="paragraph" w:customStyle="1" w:styleId="affffffffffffffffffffffffc">
    <w:name w:val="报告图题"/>
    <w:basedOn w:val="a2"/>
    <w:next w:val="a2"/>
    <w:qFormat/>
    <w:rsid w:val="00B541E3"/>
    <w:pPr>
      <w:spacing w:before="120" w:after="120" w:line="400" w:lineRule="exact"/>
      <w:jc w:val="center"/>
    </w:pPr>
    <w:rPr>
      <w:rFonts w:ascii="黑体" w:eastAsia="黑体"/>
      <w:sz w:val="24"/>
      <w:szCs w:val="20"/>
    </w:rPr>
  </w:style>
  <w:style w:type="paragraph" w:customStyle="1" w:styleId="2ffffa">
    <w:name w:val="正文首行缩进:  2 字符"/>
    <w:basedOn w:val="a2"/>
    <w:qFormat/>
    <w:rsid w:val="00B541E3"/>
    <w:pPr>
      <w:spacing w:line="360" w:lineRule="auto"/>
      <w:ind w:firstLineChars="200" w:firstLine="480"/>
    </w:pPr>
    <w:rPr>
      <w:rFonts w:ascii="黑体" w:eastAsia="仿宋_GB2312" w:hAnsi="Arial" w:cs="宋体"/>
      <w:sz w:val="24"/>
      <w:szCs w:val="32"/>
    </w:rPr>
  </w:style>
  <w:style w:type="paragraph" w:customStyle="1" w:styleId="1fffff3">
    <w:name w:val="页面标题1"/>
    <w:basedOn w:val="a2"/>
    <w:qFormat/>
    <w:rsid w:val="00B541E3"/>
    <w:pPr>
      <w:widowControl/>
      <w:overflowPunct w:val="0"/>
      <w:topLinePunct/>
      <w:adjustRightInd w:val="0"/>
      <w:spacing w:line="360" w:lineRule="auto"/>
      <w:ind w:leftChars="200" w:left="200" w:firstLineChars="200" w:firstLine="480"/>
      <w:jc w:val="center"/>
      <w:textAlignment w:val="baseline"/>
    </w:pPr>
    <w:rPr>
      <w:rFonts w:ascii="黑体" w:eastAsia="黑体" w:hAnsi="宋体" w:cs="宋体"/>
      <w:b/>
      <w:color w:val="000000"/>
      <w:kern w:val="24"/>
      <w:sz w:val="52"/>
      <w:szCs w:val="20"/>
    </w:rPr>
  </w:style>
  <w:style w:type="paragraph" w:customStyle="1" w:styleId="1TimesNewRoman05">
    <w:name w:val="样式 正文1 + (符号) Times New Roman 首行缩进:  0.5 字符"/>
    <w:basedOn w:val="a2"/>
    <w:semiHidden/>
    <w:qFormat/>
    <w:rsid w:val="00B541E3"/>
    <w:pPr>
      <w:widowControl/>
      <w:adjustRightInd w:val="0"/>
      <w:snapToGrid w:val="0"/>
      <w:spacing w:line="460" w:lineRule="atLeast"/>
      <w:ind w:firstLineChars="200" w:firstLine="200"/>
      <w:jc w:val="left"/>
    </w:pPr>
    <w:rPr>
      <w:rFonts w:cs="宋体"/>
      <w:kern w:val="0"/>
      <w:sz w:val="24"/>
    </w:rPr>
  </w:style>
  <w:style w:type="paragraph" w:customStyle="1" w:styleId="CharChar1CharCharChar1CharCharCharCharCharCharCharCharCharCharCharCharCharChar">
    <w:name w:val="Char Char1 Char Char Char1 Char Char Char Char Char Char Char Char Char Char Char Char Char Char"/>
    <w:basedOn w:val="a2"/>
    <w:qFormat/>
    <w:rsid w:val="00B541E3"/>
    <w:pPr>
      <w:spacing w:beforeLines="20" w:line="440" w:lineRule="atLeast"/>
      <w:ind w:firstLineChars="200" w:firstLine="200"/>
    </w:pPr>
    <w:rPr>
      <w:sz w:val="24"/>
    </w:rPr>
  </w:style>
  <w:style w:type="paragraph" w:customStyle="1" w:styleId="332">
    <w:name w:val="样式 标题33 + (符号) 宋体"/>
    <w:basedOn w:val="a2"/>
    <w:link w:val="33Char0"/>
    <w:qFormat/>
    <w:rsid w:val="00B541E3"/>
    <w:pPr>
      <w:spacing w:before="60" w:line="480" w:lineRule="exact"/>
      <w:ind w:firstLineChars="50" w:firstLine="50"/>
      <w:outlineLvl w:val="2"/>
    </w:pPr>
    <w:rPr>
      <w:rFonts w:asciiTheme="minorHAnsi" w:eastAsiaTheme="minorEastAsia" w:hAnsiTheme="minorHAnsi" w:cstheme="minorBidi"/>
      <w:b/>
      <w:color w:val="000000"/>
      <w:sz w:val="24"/>
      <w:szCs w:val="22"/>
    </w:rPr>
  </w:style>
  <w:style w:type="paragraph" w:customStyle="1" w:styleId="103">
    <w:name w:val="10"/>
    <w:basedOn w:val="a2"/>
    <w:next w:val="af7"/>
    <w:qFormat/>
    <w:rsid w:val="00B541E3"/>
    <w:pPr>
      <w:jc w:val="center"/>
    </w:pPr>
    <w:rPr>
      <w:sz w:val="24"/>
    </w:rPr>
  </w:style>
  <w:style w:type="paragraph" w:customStyle="1" w:styleId="CharChar1CharCharCharCharCharCharCharCharCharCharCharCharCharCharCharCharCharChar5">
    <w:name w:val="Char Char1 Char Char Char Char Char Char Char Char Char Char Char Char Char Char Char Char Char Char5"/>
    <w:basedOn w:val="a2"/>
    <w:qFormat/>
    <w:rsid w:val="00B541E3"/>
    <w:pPr>
      <w:spacing w:line="360" w:lineRule="auto"/>
      <w:ind w:firstLineChars="200" w:firstLine="200"/>
    </w:pPr>
    <w:rPr>
      <w:rFonts w:ascii="宋体" w:hAnsi="宋体" w:cs="宋体"/>
      <w:sz w:val="24"/>
    </w:rPr>
  </w:style>
  <w:style w:type="paragraph" w:customStyle="1" w:styleId="q2-1">
    <w:name w:val="q2-1"/>
    <w:qFormat/>
    <w:rsid w:val="00B541E3"/>
    <w:pPr>
      <w:numPr>
        <w:ilvl w:val="1"/>
        <w:numId w:val="16"/>
      </w:numPr>
      <w:tabs>
        <w:tab w:val="left" w:pos="1344"/>
      </w:tabs>
    </w:pPr>
    <w:rPr>
      <w:rFonts w:ascii="Times New Roman" w:eastAsia="黑体" w:hAnsi="Times New Roman" w:cs="Times New Roman"/>
      <w:b/>
      <w:bCs/>
      <w:kern w:val="0"/>
      <w:sz w:val="24"/>
      <w:szCs w:val="20"/>
    </w:rPr>
  </w:style>
  <w:style w:type="paragraph" w:customStyle="1" w:styleId="1Charb">
    <w:name w:val="标题 1 + 三号 加粗 + (中文) 黑体 Char"/>
    <w:basedOn w:val="a2"/>
    <w:qFormat/>
    <w:rsid w:val="00B541E3"/>
    <w:pPr>
      <w:keepNext/>
      <w:widowControl/>
      <w:autoSpaceDE w:val="0"/>
      <w:autoSpaceDN w:val="0"/>
      <w:spacing w:line="360" w:lineRule="auto"/>
      <w:ind w:right="111"/>
      <w:textAlignment w:val="bottom"/>
      <w:outlineLvl w:val="0"/>
    </w:pPr>
    <w:rPr>
      <w:rFonts w:eastAsia="黑体"/>
      <w:b/>
      <w:bCs/>
      <w:kern w:val="0"/>
      <w:sz w:val="32"/>
      <w:szCs w:val="20"/>
    </w:rPr>
  </w:style>
  <w:style w:type="paragraph" w:customStyle="1" w:styleId="reader-word-layerreader-word-s1-7">
    <w:name w:val="reader-word-layer reader-word-s1-7"/>
    <w:basedOn w:val="a2"/>
    <w:qFormat/>
    <w:rsid w:val="00B541E3"/>
    <w:pPr>
      <w:widowControl/>
      <w:spacing w:before="100" w:beforeAutospacing="1" w:after="100" w:afterAutospacing="1"/>
      <w:jc w:val="left"/>
    </w:pPr>
    <w:rPr>
      <w:rFonts w:ascii="宋体" w:hAnsi="宋体" w:cs="宋体"/>
      <w:kern w:val="0"/>
      <w:sz w:val="24"/>
    </w:rPr>
  </w:style>
  <w:style w:type="paragraph" w:customStyle="1" w:styleId="reader-word-layerreader-word-s5-22">
    <w:name w:val="reader-word-layer reader-word-s5-22"/>
    <w:basedOn w:val="a2"/>
    <w:qFormat/>
    <w:rsid w:val="00B541E3"/>
    <w:pPr>
      <w:widowControl/>
      <w:spacing w:before="100" w:beforeAutospacing="1" w:after="100" w:afterAutospacing="1"/>
      <w:jc w:val="left"/>
    </w:pPr>
    <w:rPr>
      <w:rFonts w:ascii="宋体" w:hAnsi="宋体" w:cs="宋体"/>
      <w:kern w:val="0"/>
      <w:sz w:val="24"/>
    </w:rPr>
  </w:style>
  <w:style w:type="paragraph" w:customStyle="1" w:styleId="122">
    <w:name w:val="样式 标题 1 + 段前: 2 行"/>
    <w:basedOn w:val="10"/>
    <w:qFormat/>
    <w:rsid w:val="00B541E3"/>
    <w:pPr>
      <w:widowControl/>
      <w:tabs>
        <w:tab w:val="left" w:pos="3828"/>
      </w:tabs>
      <w:spacing w:line="312" w:lineRule="auto"/>
      <w:jc w:val="center"/>
    </w:pPr>
    <w:rPr>
      <w:rFonts w:ascii="黑体" w:eastAsia="黑体"/>
      <w:bCs w:val="0"/>
      <w:spacing w:val="10"/>
      <w:kern w:val="0"/>
      <w:sz w:val="32"/>
      <w:szCs w:val="20"/>
    </w:rPr>
  </w:style>
  <w:style w:type="paragraph" w:customStyle="1" w:styleId="1fffff4">
    <w:name w:val="一级标题1"/>
    <w:basedOn w:val="10"/>
    <w:qFormat/>
    <w:rsid w:val="00B541E3"/>
    <w:pPr>
      <w:tabs>
        <w:tab w:val="left" w:pos="480"/>
        <w:tab w:val="left" w:pos="2268"/>
        <w:tab w:val="left" w:pos="3828"/>
      </w:tabs>
      <w:adjustRightInd w:val="0"/>
      <w:snapToGrid w:val="0"/>
      <w:spacing w:before="60" w:line="460" w:lineRule="exact"/>
      <w:jc w:val="left"/>
    </w:pPr>
    <w:rPr>
      <w:rFonts w:eastAsia="仿宋_GB2312" w:hAnsi="宋体"/>
      <w:bCs w:val="0"/>
      <w:color w:val="000000"/>
      <w:sz w:val="32"/>
    </w:rPr>
  </w:style>
  <w:style w:type="paragraph" w:customStyle="1" w:styleId="219">
    <w:name w:val="样式 题注 + 首行缩进:  2 字符1"/>
    <w:basedOn w:val="WW-f1"/>
    <w:qFormat/>
    <w:rsid w:val="00B541E3"/>
    <w:pPr>
      <w:keepNext/>
      <w:ind w:firstLine="200"/>
    </w:pPr>
    <w:rPr>
      <w:rFonts w:cs="Times New Roman"/>
      <w:sz w:val="21"/>
    </w:rPr>
  </w:style>
  <w:style w:type="paragraph" w:customStyle="1" w:styleId="101char01230">
    <w:name w:val="101char0123"/>
    <w:basedOn w:val="a2"/>
    <w:qFormat/>
    <w:rsid w:val="00B541E3"/>
    <w:pPr>
      <w:widowControl/>
      <w:spacing w:before="100" w:beforeAutospacing="1" w:after="100" w:afterAutospacing="1"/>
      <w:jc w:val="left"/>
    </w:pPr>
    <w:rPr>
      <w:rFonts w:ascii="宋体" w:hAnsi="宋体" w:cs="宋体"/>
      <w:kern w:val="0"/>
      <w:sz w:val="24"/>
    </w:rPr>
  </w:style>
  <w:style w:type="paragraph" w:customStyle="1" w:styleId="affffffffffffffffffffffffd">
    <w:name w:val="样式 标题"/>
    <w:basedOn w:val="4"/>
    <w:qFormat/>
    <w:rsid w:val="00B541E3"/>
    <w:pPr>
      <w:tabs>
        <w:tab w:val="left" w:pos="964"/>
        <w:tab w:val="left" w:pos="3828"/>
      </w:tabs>
      <w:spacing w:beforeLines="25" w:afterLines="50"/>
      <w:ind w:left="964" w:hanging="864"/>
    </w:pPr>
    <w:rPr>
      <w:rFonts w:ascii="Times New Roman" w:eastAsia="黑体" w:hAnsi="Times New Roman" w:cs="Times New Roman"/>
    </w:rPr>
  </w:style>
  <w:style w:type="paragraph" w:customStyle="1" w:styleId="CharCharCharCharCharCharCharCharCharChar11">
    <w:name w:val="Char Char Char Char Char Char Char Char Char Char11"/>
    <w:basedOn w:val="a2"/>
    <w:qFormat/>
    <w:rsid w:val="00B541E3"/>
    <w:pPr>
      <w:spacing w:line="360" w:lineRule="auto"/>
    </w:pPr>
    <w:rPr>
      <w:rFonts w:ascii="宋体" w:eastAsia="仿宋_GB2312" w:hAnsi="宋体"/>
      <w:color w:val="000000"/>
      <w:sz w:val="22"/>
    </w:rPr>
  </w:style>
  <w:style w:type="paragraph" w:customStyle="1" w:styleId="afffffa">
    <w:name w:val="报告正文"/>
    <w:basedOn w:val="a2"/>
    <w:link w:val="Charff2"/>
    <w:qFormat/>
    <w:rsid w:val="00B541E3"/>
    <w:pPr>
      <w:adjustRightInd w:val="0"/>
      <w:snapToGrid w:val="0"/>
      <w:spacing w:line="520" w:lineRule="exact"/>
      <w:ind w:firstLineChars="200" w:firstLine="480"/>
    </w:pPr>
    <w:rPr>
      <w:rFonts w:ascii="宋体" w:eastAsia="仿宋_GB2312" w:hAnsi="宋体" w:cstheme="minorBidi"/>
      <w:bCs/>
      <w:color w:val="000000"/>
      <w:sz w:val="24"/>
    </w:rPr>
  </w:style>
  <w:style w:type="paragraph" w:customStyle="1" w:styleId="2TimesNewRoman00">
    <w:name w:val="样式 标题 2 + (西文) Times New Roman (中文) 宋体 小二 加粗 左侧:  0 厘米 首行缩进..."/>
    <w:basedOn w:val="20"/>
    <w:next w:val="20"/>
    <w:qFormat/>
    <w:rsid w:val="00B541E3"/>
    <w:pPr>
      <w:tabs>
        <w:tab w:val="left" w:pos="576"/>
        <w:tab w:val="left" w:pos="3828"/>
      </w:tabs>
      <w:adjustRightInd/>
      <w:snapToGrid/>
      <w:spacing w:before="60" w:after="60" w:line="300" w:lineRule="auto"/>
    </w:pPr>
    <w:rPr>
      <w:rFonts w:ascii="Times New Roman" w:eastAsia="宋体" w:hAnsi="Times New Roman" w:cs="Times New Roman"/>
      <w:sz w:val="36"/>
      <w:szCs w:val="36"/>
    </w:rPr>
  </w:style>
  <w:style w:type="paragraph" w:customStyle="1" w:styleId="00001">
    <w:name w:val="样式 标题 + 黑体 小三 两端对齐 左侧:  0 厘米 首行缩进:  0 厘米 段前: 0 磅 段后: 0 磅 ...1"/>
    <w:basedOn w:val="aff7"/>
    <w:qFormat/>
    <w:rsid w:val="00B541E3"/>
    <w:pPr>
      <w:pageBreakBefore/>
      <w:widowControl w:val="0"/>
      <w:tabs>
        <w:tab w:val="clear" w:pos="8640"/>
        <w:tab w:val="left" w:pos="425"/>
      </w:tabs>
      <w:spacing w:before="100" w:beforeAutospacing="1" w:after="100" w:afterAutospacing="1"/>
      <w:ind w:left="425" w:firstLineChars="0" w:hanging="425"/>
      <w:jc w:val="both"/>
      <w:outlineLvl w:val="0"/>
    </w:pPr>
    <w:rPr>
      <w:rFonts w:ascii="黑体" w:eastAsia="黑体" w:hAnsi="Arial"/>
      <w:color w:val="000000"/>
      <w:kern w:val="2"/>
      <w:sz w:val="32"/>
      <w:lang w:eastAsia="zh-CN"/>
    </w:rPr>
  </w:style>
  <w:style w:type="paragraph" w:customStyle="1" w:styleId="3ff6">
    <w:name w:val="标题3 宋体　四号　加粗"/>
    <w:basedOn w:val="30"/>
    <w:qFormat/>
    <w:rsid w:val="00B541E3"/>
    <w:pPr>
      <w:adjustRightInd/>
      <w:snapToGrid/>
      <w:spacing w:before="120" w:after="120" w:line="560" w:lineRule="exact"/>
      <w:jc w:val="center"/>
    </w:pPr>
    <w:rPr>
      <w:rFonts w:ascii="宋体"/>
      <w:szCs w:val="28"/>
    </w:rPr>
  </w:style>
  <w:style w:type="paragraph" w:customStyle="1" w:styleId="ParaCharCharChar1CharCharCharCharCharCharCharCharCharChar">
    <w:name w:val="默认段落字体 Para Char Char Char1 Char Char Char Char Char Char Char Char Char Char"/>
    <w:basedOn w:val="a2"/>
    <w:qFormat/>
    <w:rsid w:val="00B541E3"/>
    <w:pPr>
      <w:spacing w:line="360" w:lineRule="auto"/>
    </w:pPr>
    <w:rPr>
      <w:rFonts w:eastAsia="仿宋_GB2312"/>
      <w:color w:val="000000"/>
      <w:sz w:val="24"/>
    </w:rPr>
  </w:style>
  <w:style w:type="paragraph" w:customStyle="1" w:styleId="Char1f5">
    <w:name w:val="Char1"/>
    <w:basedOn w:val="a2"/>
    <w:qFormat/>
    <w:rsid w:val="00B541E3"/>
    <w:rPr>
      <w:rFonts w:ascii="仿宋_GB2312" w:eastAsia="仿宋_GB2312"/>
      <w:b/>
      <w:sz w:val="32"/>
      <w:szCs w:val="32"/>
    </w:rPr>
  </w:style>
  <w:style w:type="paragraph" w:customStyle="1" w:styleId="1ffff0">
    <w:name w:val="普通(网站)1"/>
    <w:basedOn w:val="a2"/>
    <w:qFormat/>
    <w:rsid w:val="00B541E3"/>
    <w:rPr>
      <w:rFonts w:hint="eastAsia"/>
      <w:sz w:val="24"/>
      <w:szCs w:val="20"/>
    </w:rPr>
  </w:style>
  <w:style w:type="paragraph" w:customStyle="1" w:styleId="wenjian">
    <w:name w:val="wenjian"/>
    <w:basedOn w:val="zhengwen"/>
    <w:qFormat/>
    <w:rsid w:val="00B541E3"/>
    <w:pPr>
      <w:ind w:firstLine="512"/>
    </w:pPr>
    <w:rPr>
      <w:sz w:val="21"/>
    </w:rPr>
  </w:style>
  <w:style w:type="paragraph" w:customStyle="1" w:styleId="Char2CharCharCharCharCharCharCharCharCharCharChar1">
    <w:name w:val="Char2 Char Char Char Char Char Char Char Char Char Char Char1"/>
    <w:basedOn w:val="a2"/>
    <w:next w:val="affffffc"/>
    <w:qFormat/>
    <w:rsid w:val="00B541E3"/>
    <w:rPr>
      <w:sz w:val="28"/>
      <w:szCs w:val="28"/>
    </w:rPr>
  </w:style>
  <w:style w:type="paragraph" w:customStyle="1" w:styleId="001085">
    <w:name w:val="样式 正文001 + 首行缩进:  0.85 厘米"/>
    <w:basedOn w:val="001"/>
    <w:qFormat/>
    <w:rsid w:val="00B541E3"/>
    <w:pPr>
      <w:spacing w:line="460" w:lineRule="exact"/>
    </w:pPr>
    <w:rPr>
      <w:rFonts w:ascii="Arial" w:hAnsi="Arial"/>
    </w:rPr>
  </w:style>
  <w:style w:type="paragraph" w:customStyle="1" w:styleId="affffffffffffffffffffffffe">
    <w:name w:val="封面项目名称"/>
    <w:basedOn w:val="a2"/>
    <w:qFormat/>
    <w:rsid w:val="00B541E3"/>
    <w:pPr>
      <w:adjustRightInd w:val="0"/>
      <w:snapToGrid w:val="0"/>
      <w:spacing w:line="300" w:lineRule="auto"/>
      <w:jc w:val="center"/>
    </w:pPr>
    <w:rPr>
      <w:rFonts w:eastAsia="黑体"/>
      <w:bCs/>
      <w:color w:val="000000"/>
      <w:sz w:val="32"/>
      <w:szCs w:val="21"/>
    </w:rPr>
  </w:style>
  <w:style w:type="paragraph" w:customStyle="1" w:styleId="CharChar150">
    <w:name w:val="Char Char15"/>
    <w:basedOn w:val="a2"/>
    <w:rsid w:val="00B541E3"/>
    <w:pPr>
      <w:widowControl/>
      <w:spacing w:after="160" w:line="240" w:lineRule="exact"/>
      <w:jc w:val="left"/>
    </w:pPr>
    <w:rPr>
      <w:rFonts w:ascii="Verdana" w:hAnsi="Verdana"/>
      <w:kern w:val="0"/>
      <w:sz w:val="20"/>
      <w:szCs w:val="20"/>
      <w:lang w:eastAsia="en-US"/>
    </w:rPr>
  </w:style>
  <w:style w:type="paragraph" w:customStyle="1" w:styleId="afffffffffffffffffffffffff">
    <w:name w:val="表图题"/>
    <w:basedOn w:val="a2"/>
    <w:qFormat/>
    <w:rsid w:val="00B541E3"/>
    <w:pPr>
      <w:spacing w:line="440" w:lineRule="exact"/>
      <w:jc w:val="center"/>
    </w:pPr>
    <w:rPr>
      <w:rFonts w:eastAsia="华文细黑"/>
      <w:b/>
      <w:sz w:val="24"/>
      <w:szCs w:val="28"/>
    </w:rPr>
  </w:style>
  <w:style w:type="paragraph" w:customStyle="1" w:styleId="CharCharChar20">
    <w:name w:val="Char Char Char2"/>
    <w:basedOn w:val="a2"/>
    <w:rsid w:val="00B541E3"/>
    <w:pPr>
      <w:widowControl/>
      <w:spacing w:after="160" w:line="240" w:lineRule="exact"/>
      <w:jc w:val="left"/>
    </w:pPr>
    <w:rPr>
      <w:rFonts w:ascii="Verdana" w:hAnsi="Verdana"/>
      <w:kern w:val="0"/>
      <w:sz w:val="20"/>
      <w:szCs w:val="20"/>
      <w:lang w:eastAsia="en-US"/>
    </w:rPr>
  </w:style>
  <w:style w:type="paragraph" w:customStyle="1" w:styleId="afffffffffffffffffffffffff0">
    <w:name w:val=":("/>
    <w:qFormat/>
    <w:rsid w:val="00B541E3"/>
    <w:pPr>
      <w:widowControl w:val="0"/>
      <w:adjustRightInd w:val="0"/>
      <w:spacing w:line="312" w:lineRule="atLeast"/>
      <w:jc w:val="both"/>
      <w:textAlignment w:val="baseline"/>
    </w:pPr>
    <w:rPr>
      <w:rFonts w:ascii="Times New Roman" w:eastAsia="·s²Ó©úÅé" w:hAnsi="Times New Roman" w:cs="Times New Roman"/>
      <w:kern w:val="0"/>
      <w:sz w:val="24"/>
      <w:szCs w:val="20"/>
    </w:rPr>
  </w:style>
  <w:style w:type="paragraph" w:customStyle="1" w:styleId="66">
    <w:name w:val="样式6"/>
    <w:basedOn w:val="af7"/>
    <w:qFormat/>
    <w:rsid w:val="00B541E3"/>
    <w:pPr>
      <w:tabs>
        <w:tab w:val="left" w:pos="1218"/>
      </w:tabs>
      <w:adjustRightInd w:val="0"/>
      <w:snapToGrid w:val="0"/>
      <w:spacing w:after="0"/>
      <w:jc w:val="center"/>
    </w:pPr>
    <w:rPr>
      <w:color w:val="0000FF"/>
      <w:kern w:val="0"/>
      <w:lang w:val="en-US" w:eastAsia="zh-CN"/>
    </w:rPr>
  </w:style>
  <w:style w:type="paragraph" w:customStyle="1" w:styleId="afffffffffffffffffffffffff1">
    <w:name w:val="表头文字"/>
    <w:basedOn w:val="a2"/>
    <w:qFormat/>
    <w:rsid w:val="00B541E3"/>
    <w:pPr>
      <w:widowControl/>
      <w:adjustRightInd w:val="0"/>
      <w:snapToGrid w:val="0"/>
      <w:spacing w:line="400" w:lineRule="exact"/>
      <w:jc w:val="center"/>
      <w:textAlignment w:val="baseline"/>
    </w:pPr>
    <w:rPr>
      <w:rFonts w:ascii="宋体" w:hAnsi="宋体" w:cs="宋体"/>
      <w:b/>
      <w:color w:val="000000"/>
      <w:kern w:val="0"/>
      <w:sz w:val="24"/>
      <w:szCs w:val="20"/>
    </w:rPr>
  </w:style>
  <w:style w:type="paragraph" w:customStyle="1" w:styleId="5H5H51">
    <w:name w:val="样式 标题 5H5H51 + 两端对齐"/>
    <w:basedOn w:val="5"/>
    <w:qFormat/>
    <w:rsid w:val="00B541E3"/>
    <w:pPr>
      <w:numPr>
        <w:ilvl w:val="0"/>
        <w:numId w:val="0"/>
      </w:numPr>
      <w:tabs>
        <w:tab w:val="left" w:pos="1008"/>
      </w:tabs>
      <w:adjustRightInd w:val="0"/>
      <w:spacing w:before="0" w:after="0" w:line="360" w:lineRule="auto"/>
      <w:ind w:left="1008" w:hanging="1008"/>
      <w:textAlignment w:val="baseline"/>
    </w:pPr>
    <w:rPr>
      <w:rFonts w:cs="宋体"/>
      <w:bCs w:val="0"/>
      <w:sz w:val="24"/>
      <w:szCs w:val="24"/>
    </w:rPr>
  </w:style>
  <w:style w:type="paragraph" w:customStyle="1" w:styleId="Style4">
    <w:name w:val="Style4"/>
    <w:basedOn w:val="a2"/>
    <w:qFormat/>
    <w:rsid w:val="00B541E3"/>
    <w:pPr>
      <w:adjustRightInd w:val="0"/>
      <w:spacing w:line="208" w:lineRule="exact"/>
      <w:jc w:val="right"/>
    </w:pPr>
    <w:rPr>
      <w:rFonts w:ascii="宋体" w:hAnsi="Calibri"/>
      <w:kern w:val="0"/>
      <w:sz w:val="24"/>
    </w:rPr>
  </w:style>
  <w:style w:type="paragraph" w:customStyle="1" w:styleId="p2">
    <w:name w:val="p2"/>
    <w:basedOn w:val="a2"/>
    <w:qFormat/>
    <w:rsid w:val="00B541E3"/>
    <w:pPr>
      <w:widowControl/>
      <w:snapToGrid w:val="0"/>
      <w:spacing w:line="240" w:lineRule="atLeast"/>
      <w:jc w:val="left"/>
    </w:pPr>
    <w:rPr>
      <w:kern w:val="0"/>
      <w:sz w:val="24"/>
    </w:rPr>
  </w:style>
  <w:style w:type="paragraph" w:customStyle="1" w:styleId="reader-word-layerreader-word-s5-19">
    <w:name w:val="reader-word-layer reader-word-s5-19"/>
    <w:basedOn w:val="a2"/>
    <w:qFormat/>
    <w:rsid w:val="00B541E3"/>
    <w:pPr>
      <w:widowControl/>
      <w:spacing w:before="100" w:beforeAutospacing="1" w:after="100" w:afterAutospacing="1"/>
      <w:jc w:val="left"/>
    </w:pPr>
    <w:rPr>
      <w:rFonts w:ascii="宋体" w:hAnsi="宋体" w:cs="宋体"/>
      <w:kern w:val="0"/>
      <w:sz w:val="24"/>
    </w:rPr>
  </w:style>
  <w:style w:type="paragraph" w:customStyle="1" w:styleId="1Arial">
    <w:name w:val="样式 1级标题 + Arial"/>
    <w:basedOn w:val="a2"/>
    <w:qFormat/>
    <w:rsid w:val="00B541E3"/>
    <w:pPr>
      <w:spacing w:before="60" w:line="460" w:lineRule="exact"/>
      <w:outlineLvl w:val="0"/>
    </w:pPr>
    <w:rPr>
      <w:rFonts w:ascii="Arial" w:hAnsi="Arial"/>
      <w:b/>
      <w:color w:val="000000"/>
      <w:sz w:val="32"/>
      <w:szCs w:val="20"/>
    </w:rPr>
  </w:style>
  <w:style w:type="paragraph" w:customStyle="1" w:styleId="004">
    <w:name w:val="00"/>
    <w:basedOn w:val="10"/>
    <w:qFormat/>
    <w:rsid w:val="00B541E3"/>
    <w:pPr>
      <w:tabs>
        <w:tab w:val="left" w:pos="3828"/>
      </w:tabs>
      <w:spacing w:after="312" w:line="576" w:lineRule="auto"/>
      <w:jc w:val="center"/>
    </w:pPr>
    <w:rPr>
      <w:rFonts w:ascii="黑体" w:eastAsia="黑体"/>
      <w:b w:val="0"/>
      <w:bCs w:val="0"/>
      <w:szCs w:val="20"/>
    </w:rPr>
  </w:style>
  <w:style w:type="paragraph" w:customStyle="1" w:styleId="WW-f1">
    <w:name w:val="WW-题注"/>
    <w:basedOn w:val="a2"/>
    <w:next w:val="a2"/>
    <w:qFormat/>
    <w:rsid w:val="00B541E3"/>
    <w:pPr>
      <w:suppressAutoHyphens/>
      <w:spacing w:before="152" w:after="160" w:line="360" w:lineRule="auto"/>
      <w:ind w:firstLine="480"/>
    </w:pPr>
    <w:rPr>
      <w:rFonts w:ascii="Arial" w:eastAsia="黑体" w:hAnsi="Arial" w:cs="Arial"/>
      <w:kern w:val="1"/>
      <w:sz w:val="20"/>
      <w:szCs w:val="20"/>
      <w:lang w:eastAsia="ar-SA"/>
    </w:rPr>
  </w:style>
  <w:style w:type="paragraph" w:customStyle="1" w:styleId="afffffffffffffffffffffffff2">
    <w:name w:val="文本框"/>
    <w:basedOn w:val="a2"/>
    <w:qFormat/>
    <w:rsid w:val="00B541E3"/>
    <w:pPr>
      <w:widowControl/>
      <w:jc w:val="center"/>
    </w:pPr>
    <w:rPr>
      <w:rFonts w:ascii="宋体" w:hAnsi="宋体" w:cs="宋体"/>
      <w:color w:val="000000"/>
      <w:kern w:val="0"/>
      <w:sz w:val="24"/>
    </w:rPr>
  </w:style>
  <w:style w:type="paragraph" w:customStyle="1" w:styleId="xl74">
    <w:name w:val="xl74"/>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Cs w:val="21"/>
    </w:rPr>
  </w:style>
  <w:style w:type="paragraph" w:customStyle="1" w:styleId="afffff8">
    <w:name w:val="首行缩进正文"/>
    <w:basedOn w:val="a2"/>
    <w:link w:val="Charff1"/>
    <w:qFormat/>
    <w:rsid w:val="00B541E3"/>
    <w:pPr>
      <w:adjustRightInd w:val="0"/>
      <w:snapToGrid w:val="0"/>
      <w:spacing w:beforeLines="50" w:line="360" w:lineRule="auto"/>
      <w:ind w:firstLineChars="200" w:firstLine="200"/>
    </w:pPr>
    <w:rPr>
      <w:rFonts w:asciiTheme="minorHAnsi" w:eastAsiaTheme="minorEastAsia" w:hAnsiTheme="minorHAnsi" w:cstheme="minorBidi"/>
      <w:bCs/>
      <w:color w:val="000000"/>
      <w:sz w:val="24"/>
      <w:szCs w:val="21"/>
    </w:rPr>
  </w:style>
  <w:style w:type="paragraph" w:customStyle="1" w:styleId="GB231222192">
    <w:name w:val="样式 (中文) 仿宋_GB2312 四号 行距: 固定值 22 磅 首行缩进:  1.92 字符"/>
    <w:basedOn w:val="a2"/>
    <w:qFormat/>
    <w:rsid w:val="00B541E3"/>
    <w:pPr>
      <w:spacing w:line="440" w:lineRule="exact"/>
      <w:ind w:firstLineChars="192" w:firstLine="538"/>
    </w:pPr>
    <w:rPr>
      <w:rFonts w:eastAsia="仿宋_GB2312"/>
      <w:sz w:val="24"/>
      <w:szCs w:val="20"/>
    </w:rPr>
  </w:style>
  <w:style w:type="paragraph" w:customStyle="1" w:styleId="CharChar3Char">
    <w:name w:val="Char Char3 Char"/>
    <w:basedOn w:val="a2"/>
    <w:qFormat/>
    <w:rsid w:val="00B541E3"/>
    <w:pPr>
      <w:spacing w:line="360" w:lineRule="auto"/>
      <w:ind w:firstLineChars="200" w:firstLine="200"/>
    </w:pPr>
    <w:rPr>
      <w:rFonts w:ascii="宋体" w:hAnsi="宋体" w:cs="宋体"/>
      <w:sz w:val="24"/>
    </w:rPr>
  </w:style>
  <w:style w:type="paragraph" w:customStyle="1" w:styleId="CM1">
    <w:name w:val="CM1"/>
    <w:basedOn w:val="Default"/>
    <w:next w:val="Default"/>
    <w:qFormat/>
    <w:rsid w:val="00B541E3"/>
    <w:rPr>
      <w:rFonts w:ascii="Arial Unicode MS" w:eastAsia="Arial Unicode MS"/>
      <w:color w:val="auto"/>
    </w:rPr>
  </w:style>
  <w:style w:type="paragraph" w:customStyle="1" w:styleId="46">
    <w:name w:val="样式 标题 4 + 四号"/>
    <w:basedOn w:val="4"/>
    <w:link w:val="4Char0"/>
    <w:qFormat/>
    <w:rsid w:val="00B541E3"/>
    <w:pPr>
      <w:keepLines w:val="0"/>
      <w:tabs>
        <w:tab w:val="left" w:pos="1477"/>
        <w:tab w:val="left" w:pos="3828"/>
      </w:tabs>
      <w:ind w:firstLine="397"/>
      <w:jc w:val="left"/>
    </w:pPr>
    <w:rPr>
      <w:rFonts w:ascii="宋体" w:eastAsiaTheme="minorEastAsia" w:hAnsi="Arial" w:cstheme="minorBidi"/>
      <w:b w:val="0"/>
      <w:bCs w:val="0"/>
      <w:szCs w:val="22"/>
    </w:rPr>
  </w:style>
  <w:style w:type="paragraph" w:customStyle="1" w:styleId="032">
    <w:name w:val="03"/>
    <w:basedOn w:val="a2"/>
    <w:qFormat/>
    <w:rsid w:val="00B541E3"/>
    <w:pPr>
      <w:keepNext/>
      <w:widowControl/>
      <w:spacing w:line="360" w:lineRule="auto"/>
      <w:ind w:firstLine="397"/>
      <w:jc w:val="left"/>
    </w:pPr>
    <w:rPr>
      <w:rFonts w:ascii="宋体" w:eastAsia="黑体" w:hAnsi="宋体" w:cs="宋体"/>
      <w:b/>
      <w:color w:val="000000"/>
      <w:kern w:val="0"/>
      <w:sz w:val="24"/>
      <w:szCs w:val="21"/>
    </w:rPr>
  </w:style>
  <w:style w:type="paragraph" w:customStyle="1" w:styleId="205">
    <w:name w:val="样式 日期 + 五号 行距: 固定值 20 磅"/>
    <w:basedOn w:val="af4"/>
    <w:qFormat/>
    <w:rsid w:val="00B541E3"/>
    <w:pPr>
      <w:adjustRightInd w:val="0"/>
      <w:spacing w:line="400" w:lineRule="exact"/>
      <w:ind w:leftChars="0" w:left="0"/>
      <w:textAlignment w:val="baseline"/>
    </w:pPr>
    <w:rPr>
      <w:rFonts w:eastAsia="仿宋_GB2312" w:cs="宋体"/>
      <w:color w:val="000000"/>
      <w:szCs w:val="20"/>
      <w:lang w:val="en-US" w:eastAsia="zh-CN"/>
    </w:rPr>
  </w:style>
  <w:style w:type="paragraph" w:customStyle="1" w:styleId="afffffffffffffffffffffffff3">
    <w:name w:val="晓丹"/>
    <w:basedOn w:val="af9"/>
    <w:qFormat/>
    <w:rsid w:val="00B541E3"/>
    <w:pPr>
      <w:adjustRightInd w:val="0"/>
      <w:snapToGrid w:val="0"/>
      <w:spacing w:after="0" w:line="360" w:lineRule="auto"/>
      <w:ind w:firstLineChars="200" w:firstLine="200"/>
      <w:textAlignment w:val="baseline"/>
    </w:pPr>
    <w:rPr>
      <w:rFonts w:ascii="宋体" w:hAnsi="宋体"/>
      <w:bCs/>
      <w:color w:val="000000"/>
      <w:spacing w:val="6"/>
      <w:kern w:val="0"/>
      <w:sz w:val="24"/>
      <w:lang w:val="en-US" w:eastAsia="zh-CN"/>
    </w:rPr>
  </w:style>
  <w:style w:type="paragraph" w:customStyle="1" w:styleId="162">
    <w:name w:val="样式 宋体 加宽量  1 磅 首行缩进:  6 字符"/>
    <w:basedOn w:val="a2"/>
    <w:semiHidden/>
    <w:qFormat/>
    <w:rsid w:val="00B541E3"/>
    <w:pPr>
      <w:widowControl/>
      <w:spacing w:line="360" w:lineRule="auto"/>
      <w:ind w:firstLineChars="600" w:firstLine="1680"/>
      <w:jc w:val="left"/>
    </w:pPr>
    <w:rPr>
      <w:rFonts w:ascii="宋体" w:hAnsi="宋体" w:cs="宋体"/>
      <w:color w:val="000000"/>
      <w:kern w:val="0"/>
      <w:sz w:val="24"/>
    </w:rPr>
  </w:style>
  <w:style w:type="paragraph" w:customStyle="1" w:styleId="afffffffffffffffffffffffff4">
    <w:name w:val="流程文字"/>
    <w:basedOn w:val="a2"/>
    <w:qFormat/>
    <w:rsid w:val="00B541E3"/>
    <w:pPr>
      <w:tabs>
        <w:tab w:val="left" w:pos="6480"/>
      </w:tabs>
      <w:topLinePunct/>
      <w:adjustRightInd w:val="0"/>
      <w:snapToGrid w:val="0"/>
      <w:jc w:val="center"/>
    </w:pPr>
    <w:rPr>
      <w:rFonts w:eastAsia="仿宋_GB2312"/>
      <w:sz w:val="24"/>
      <w:szCs w:val="20"/>
    </w:rPr>
  </w:style>
  <w:style w:type="paragraph" w:customStyle="1" w:styleId="afffffffffffffffffffffffff5">
    <w:name w:val="风险三级标题"/>
    <w:basedOn w:val="afffffff6"/>
    <w:qFormat/>
    <w:rsid w:val="00B541E3"/>
    <w:pPr>
      <w:spacing w:before="200" w:line="540" w:lineRule="exact"/>
    </w:pPr>
    <w:rPr>
      <w:rFonts w:eastAsia="楷体_GB2312"/>
      <w:sz w:val="30"/>
    </w:rPr>
  </w:style>
  <w:style w:type="paragraph" w:customStyle="1" w:styleId="2Chard">
    <w:name w:val="首行缩进:  2 字符 Char"/>
    <w:basedOn w:val="a2"/>
    <w:qFormat/>
    <w:rsid w:val="00B541E3"/>
    <w:pPr>
      <w:spacing w:line="300" w:lineRule="auto"/>
      <w:ind w:firstLineChars="200" w:firstLine="480"/>
    </w:pPr>
    <w:rPr>
      <w:rFonts w:cs="宋体"/>
      <w:sz w:val="24"/>
      <w:szCs w:val="21"/>
    </w:rPr>
  </w:style>
  <w:style w:type="paragraph" w:customStyle="1" w:styleId="232">
    <w:name w:val="样式 四号 行距: 固定值 23 磅 首行缩进:  2 字符"/>
    <w:basedOn w:val="a2"/>
    <w:rsid w:val="00B541E3"/>
    <w:pPr>
      <w:spacing w:line="360" w:lineRule="auto"/>
      <w:ind w:firstLineChars="200" w:firstLine="560"/>
    </w:pPr>
    <w:rPr>
      <w:sz w:val="28"/>
      <w:szCs w:val="20"/>
    </w:rPr>
  </w:style>
  <w:style w:type="paragraph" w:customStyle="1" w:styleId="2ffffb">
    <w:name w:val="样式 表格下方正文 + 首行缩进:  2 字符"/>
    <w:basedOn w:val="affffff"/>
    <w:qFormat/>
    <w:rsid w:val="00B541E3"/>
    <w:pPr>
      <w:spacing w:line="460" w:lineRule="exact"/>
    </w:pPr>
    <w:rPr>
      <w:rFonts w:cs="宋体"/>
      <w:kern w:val="0"/>
      <w:sz w:val="24"/>
    </w:rPr>
  </w:style>
  <w:style w:type="paragraph" w:customStyle="1" w:styleId="CharCharCharCharCharChar1CharCharCharChar1">
    <w:name w:val="Char Char Char Char Char Char1 Char Char Char Char1"/>
    <w:basedOn w:val="a2"/>
    <w:qFormat/>
    <w:rsid w:val="00B541E3"/>
    <w:rPr>
      <w:sz w:val="24"/>
    </w:rPr>
  </w:style>
  <w:style w:type="paragraph" w:customStyle="1" w:styleId="font13">
    <w:name w:val="font13"/>
    <w:basedOn w:val="a2"/>
    <w:qFormat/>
    <w:rsid w:val="00B541E3"/>
    <w:pPr>
      <w:widowControl/>
      <w:spacing w:before="100" w:beforeAutospacing="1" w:after="100" w:afterAutospacing="1"/>
      <w:jc w:val="left"/>
    </w:pPr>
    <w:rPr>
      <w:rFonts w:ascii="仿宋_GB2312" w:eastAsia="仿宋_GB2312" w:hAnsi="宋体" w:cs="宋体"/>
      <w:color w:val="000000"/>
      <w:kern w:val="0"/>
      <w:szCs w:val="21"/>
    </w:rPr>
  </w:style>
  <w:style w:type="paragraph" w:customStyle="1" w:styleId="afffffffffffffffffffffffff6">
    <w:name w:val="说明书正文"/>
    <w:basedOn w:val="a2"/>
    <w:qFormat/>
    <w:rsid w:val="00B541E3"/>
    <w:pPr>
      <w:spacing w:line="360" w:lineRule="auto"/>
      <w:ind w:left="425" w:right="425" w:firstLineChars="200" w:firstLine="480"/>
    </w:pPr>
    <w:rPr>
      <w:rFonts w:cs="宋体"/>
      <w:bCs/>
      <w:color w:val="000000"/>
      <w:sz w:val="24"/>
      <w:szCs w:val="20"/>
    </w:rPr>
  </w:style>
  <w:style w:type="paragraph" w:customStyle="1" w:styleId="01085">
    <w:name w:val="样式 正文01 + 非加粗 首行缩进:  0.85 厘米"/>
    <w:basedOn w:val="a2"/>
    <w:qFormat/>
    <w:rsid w:val="00B541E3"/>
    <w:pPr>
      <w:spacing w:before="60" w:line="460" w:lineRule="atLeast"/>
      <w:ind w:firstLineChars="200" w:firstLine="200"/>
    </w:pPr>
    <w:rPr>
      <w:rFonts w:hint="eastAsia"/>
      <w:sz w:val="24"/>
    </w:rPr>
  </w:style>
  <w:style w:type="paragraph" w:customStyle="1" w:styleId="ouy">
    <w:name w:val="ouy表标题"/>
    <w:basedOn w:val="a2"/>
    <w:link w:val="ouyChar"/>
    <w:qFormat/>
    <w:rsid w:val="00B541E3"/>
    <w:pPr>
      <w:spacing w:beforeLines="50" w:afterLines="50" w:line="360" w:lineRule="auto"/>
      <w:jc w:val="center"/>
    </w:pPr>
    <w:rPr>
      <w:rFonts w:ascii="黑体" w:eastAsia="黑体" w:hAnsiTheme="minorHAnsi" w:cstheme="minorBidi"/>
      <w:b/>
      <w:sz w:val="24"/>
    </w:rPr>
  </w:style>
  <w:style w:type="paragraph" w:customStyle="1" w:styleId="-1">
    <w:name w:val="正文-1"/>
    <w:basedOn w:val="af2"/>
    <w:link w:val="-1Char"/>
    <w:qFormat/>
    <w:rsid w:val="00B541E3"/>
    <w:pPr>
      <w:snapToGrid w:val="0"/>
      <w:spacing w:after="0" w:line="360" w:lineRule="auto"/>
      <w:ind w:leftChars="0" w:left="0" w:firstLineChars="180" w:firstLine="180"/>
    </w:pPr>
    <w:rPr>
      <w:rFonts w:asciiTheme="minorHAnsi" w:eastAsiaTheme="minorEastAsia" w:hAnsiTheme="minorHAnsi" w:cs="宋体"/>
      <w:color w:val="000000"/>
      <w:spacing w:val="4"/>
      <w:kern w:val="18"/>
      <w:sz w:val="24"/>
      <w:szCs w:val="30"/>
    </w:rPr>
  </w:style>
  <w:style w:type="paragraph" w:customStyle="1" w:styleId="3133Char0505">
    <w:name w:val="样式 样式 标题 3标题 13标题 3 Char + (中文) 黑体 小三 加粗 段前: 0.5 行 段后: 0.5 行 + 宋..."/>
    <w:basedOn w:val="a2"/>
    <w:qFormat/>
    <w:rsid w:val="00B541E3"/>
    <w:pPr>
      <w:keepNext/>
      <w:keepLines/>
      <w:tabs>
        <w:tab w:val="left" w:pos="1080"/>
      </w:tabs>
      <w:spacing w:beforeLines="50" w:afterLines="50" w:line="500" w:lineRule="exact"/>
      <w:ind w:leftChars="200" w:left="625" w:hanging="425"/>
      <w:jc w:val="left"/>
      <w:outlineLvl w:val="2"/>
    </w:pPr>
    <w:rPr>
      <w:rFonts w:ascii="宋体" w:hAnsi="宋体" w:cs="宋体"/>
      <w:b/>
      <w:bCs/>
      <w:sz w:val="24"/>
      <w:szCs w:val="20"/>
    </w:rPr>
  </w:style>
  <w:style w:type="paragraph" w:customStyle="1" w:styleId="afffffffffffffffffffffffff7">
    <w:name w:val="标题四"/>
    <w:basedOn w:val="a2"/>
    <w:qFormat/>
    <w:rsid w:val="00B541E3"/>
    <w:pPr>
      <w:spacing w:line="460" w:lineRule="atLeast"/>
      <w:outlineLvl w:val="3"/>
    </w:pPr>
    <w:rPr>
      <w:b/>
      <w:sz w:val="24"/>
    </w:rPr>
  </w:style>
  <w:style w:type="paragraph" w:customStyle="1" w:styleId="Char1CharCharChar6">
    <w:name w:val="Char1 Char Char Char6"/>
    <w:basedOn w:val="a2"/>
    <w:qFormat/>
    <w:rsid w:val="00B541E3"/>
    <w:pPr>
      <w:widowControl/>
      <w:jc w:val="left"/>
    </w:pPr>
    <w:rPr>
      <w:rFonts w:eastAsia="仿宋_GB2312"/>
      <w:bCs/>
      <w:color w:val="000000"/>
      <w:sz w:val="24"/>
    </w:rPr>
  </w:style>
  <w:style w:type="paragraph" w:customStyle="1" w:styleId="115">
    <w:name w:val="正文11"/>
    <w:qFormat/>
    <w:rsid w:val="00B541E3"/>
    <w:pPr>
      <w:snapToGrid w:val="0"/>
      <w:spacing w:beforeLines="10" w:line="440" w:lineRule="atLeast"/>
      <w:ind w:firstLine="567"/>
    </w:pPr>
    <w:rPr>
      <w:rFonts w:ascii="Times New Roman" w:eastAsia="宋体" w:hAnsi="Times New Roman" w:cs="Times New Roman"/>
      <w:bCs/>
      <w:color w:val="000000"/>
      <w:sz w:val="24"/>
      <w:szCs w:val="24"/>
    </w:rPr>
  </w:style>
  <w:style w:type="paragraph" w:customStyle="1" w:styleId="Char50">
    <w:name w:val="Char5"/>
    <w:basedOn w:val="a2"/>
    <w:qFormat/>
    <w:rsid w:val="00B541E3"/>
    <w:pPr>
      <w:widowControl/>
      <w:spacing w:after="160" w:line="240" w:lineRule="exact"/>
      <w:jc w:val="left"/>
    </w:pPr>
    <w:rPr>
      <w:rFonts w:ascii="Tahoma" w:hAnsi="Tahoma" w:cs="Tahoma"/>
      <w:kern w:val="0"/>
      <w:sz w:val="24"/>
      <w:lang w:eastAsia="en-US"/>
    </w:rPr>
  </w:style>
  <w:style w:type="paragraph" w:customStyle="1" w:styleId="qqq">
    <w:name w:val="样式qqq"/>
    <w:basedOn w:val="a2"/>
    <w:qFormat/>
    <w:rsid w:val="00B541E3"/>
    <w:pPr>
      <w:spacing w:line="360" w:lineRule="auto"/>
    </w:pPr>
    <w:rPr>
      <w:sz w:val="24"/>
    </w:rPr>
  </w:style>
  <w:style w:type="paragraph" w:customStyle="1" w:styleId="afffffffffffffffffffffffff8">
    <w:name w:val="表格内文本"/>
    <w:basedOn w:val="a2"/>
    <w:qFormat/>
    <w:rsid w:val="00B541E3"/>
    <w:pPr>
      <w:spacing w:line="300" w:lineRule="exact"/>
      <w:jc w:val="center"/>
    </w:pPr>
    <w:rPr>
      <w:kern w:val="0"/>
      <w:sz w:val="18"/>
      <w:szCs w:val="20"/>
    </w:rPr>
  </w:style>
  <w:style w:type="paragraph" w:customStyle="1" w:styleId="afffffffffffffffffffffffff9">
    <w:name w:val="表题名"/>
    <w:basedOn w:val="af6"/>
    <w:qFormat/>
    <w:rsid w:val="00B541E3"/>
    <w:pPr>
      <w:spacing w:before="120" w:after="160"/>
    </w:pPr>
    <w:rPr>
      <w:color w:val="000000"/>
    </w:rPr>
  </w:style>
  <w:style w:type="paragraph" w:customStyle="1" w:styleId="116">
    <w:name w:val="1标题1级"/>
    <w:basedOn w:val="a2"/>
    <w:qFormat/>
    <w:rsid w:val="00B541E3"/>
    <w:pPr>
      <w:snapToGrid w:val="0"/>
      <w:spacing w:line="360" w:lineRule="auto"/>
      <w:outlineLvl w:val="0"/>
    </w:pPr>
    <w:rPr>
      <w:rFonts w:eastAsia="黑体"/>
      <w:b/>
      <w:bCs/>
      <w:color w:val="000000"/>
      <w:sz w:val="36"/>
      <w:szCs w:val="20"/>
    </w:rPr>
  </w:style>
  <w:style w:type="paragraph" w:customStyle="1" w:styleId="3ff7">
    <w:name w:val="样式 标题 3 + 字距调整四号"/>
    <w:basedOn w:val="30"/>
    <w:semiHidden/>
    <w:qFormat/>
    <w:rsid w:val="00B541E3"/>
    <w:pPr>
      <w:keepNext w:val="0"/>
      <w:widowControl/>
      <w:tabs>
        <w:tab w:val="left" w:pos="709"/>
      </w:tabs>
      <w:adjustRightInd/>
      <w:snapToGrid/>
      <w:ind w:left="709" w:hanging="709"/>
    </w:pPr>
    <w:rPr>
      <w:rFonts w:ascii="宋体" w:hAnsi="宋体" w:cs="宋体"/>
      <w:b w:val="0"/>
      <w:color w:val="000000"/>
      <w:kern w:val="28"/>
      <w:sz w:val="24"/>
    </w:rPr>
  </w:style>
  <w:style w:type="paragraph" w:customStyle="1" w:styleId="2ffffc">
    <w:name w:val="食疗标题2"/>
    <w:basedOn w:val="20"/>
    <w:qFormat/>
    <w:rsid w:val="00B541E3"/>
    <w:pPr>
      <w:keepNext w:val="0"/>
      <w:keepLines w:val="0"/>
      <w:tabs>
        <w:tab w:val="left" w:pos="3828"/>
      </w:tabs>
      <w:adjustRightInd/>
      <w:snapToGrid/>
      <w:spacing w:beforeLines="50" w:before="260" w:after="120" w:line="120" w:lineRule="atLeast"/>
      <w:jc w:val="both"/>
      <w:outlineLvl w:val="9"/>
    </w:pPr>
    <w:rPr>
      <w:rFonts w:ascii="Times New Roman" w:eastAsia="宋体" w:hAnsi="Times New Roman" w:cs="Times New Roman"/>
      <w:b w:val="0"/>
      <w:bCs w:val="0"/>
      <w:sz w:val="18"/>
      <w:szCs w:val="20"/>
    </w:rPr>
  </w:style>
  <w:style w:type="paragraph" w:customStyle="1" w:styleId="afffffffffffffffffffffffffa">
    <w:name w:val="小四表格"/>
    <w:basedOn w:val="a2"/>
    <w:qFormat/>
    <w:rsid w:val="00B541E3"/>
    <w:pPr>
      <w:snapToGrid w:val="0"/>
      <w:jc w:val="center"/>
    </w:pPr>
    <w:rPr>
      <w:bCs/>
      <w:color w:val="000000"/>
      <w:kern w:val="0"/>
      <w:sz w:val="24"/>
      <w:szCs w:val="20"/>
    </w:rPr>
  </w:style>
  <w:style w:type="paragraph" w:customStyle="1" w:styleId="xl98">
    <w:name w:val="xl9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Cs w:val="21"/>
    </w:rPr>
  </w:style>
  <w:style w:type="paragraph" w:customStyle="1" w:styleId="afffffffffffffffffffffffffb">
    <w:name w:val="正文中对齐"/>
    <w:basedOn w:val="a2"/>
    <w:qFormat/>
    <w:rsid w:val="00B541E3"/>
    <w:pPr>
      <w:widowControl/>
      <w:snapToGrid w:val="0"/>
      <w:spacing w:before="60" w:after="60" w:line="60" w:lineRule="atLeast"/>
      <w:jc w:val="center"/>
    </w:pPr>
    <w:rPr>
      <w:rFonts w:ascii="宋体" w:hAnsi="宋体" w:cs="宋体"/>
      <w:color w:val="000000"/>
      <w:kern w:val="0"/>
      <w:sz w:val="24"/>
      <w:szCs w:val="21"/>
    </w:rPr>
  </w:style>
  <w:style w:type="paragraph" w:customStyle="1" w:styleId="afffffffffffffffffffffffffc">
    <w:name w:val="分区正文"/>
    <w:basedOn w:val="a2"/>
    <w:qFormat/>
    <w:rsid w:val="00B541E3"/>
    <w:pPr>
      <w:spacing w:before="60" w:line="480" w:lineRule="exact"/>
      <w:ind w:firstLineChars="200" w:firstLine="200"/>
    </w:pPr>
    <w:rPr>
      <w:rFonts w:ascii="宋体" w:hAnsi="宋体" w:cs="宋体"/>
      <w:sz w:val="24"/>
      <w:szCs w:val="20"/>
    </w:rPr>
  </w:style>
  <w:style w:type="paragraph" w:customStyle="1" w:styleId="myChar1">
    <w:name w:val="my Char1"/>
    <w:qFormat/>
    <w:rsid w:val="00B541E3"/>
    <w:pPr>
      <w:widowControl w:val="0"/>
      <w:spacing w:before="60" w:line="460" w:lineRule="exact"/>
      <w:ind w:firstLineChars="200" w:firstLine="200"/>
    </w:pPr>
    <w:rPr>
      <w:rFonts w:ascii="Times New Roman" w:eastAsia="宋体" w:hAnsi="Times New Roman" w:cs="Times New Roman"/>
      <w:kern w:val="0"/>
      <w:sz w:val="24"/>
      <w:szCs w:val="24"/>
    </w:rPr>
  </w:style>
  <w:style w:type="paragraph" w:customStyle="1" w:styleId="205050505">
    <w:name w:val="样式 样式 标题 2 + 段前: 0.5 行 段后: 0.5 行 + 段前: 0.5 行 段后: 0.5 行"/>
    <w:basedOn w:val="a2"/>
    <w:qFormat/>
    <w:rsid w:val="00B541E3"/>
    <w:pPr>
      <w:keepNext/>
      <w:keepLines/>
      <w:spacing w:beforeLines="50" w:afterLines="50" w:line="360" w:lineRule="auto"/>
      <w:outlineLvl w:val="1"/>
    </w:pPr>
    <w:rPr>
      <w:rFonts w:eastAsia="仿宋_GB2312" w:cs="宋体"/>
      <w:b/>
      <w:bCs/>
      <w:color w:val="000000"/>
      <w:sz w:val="28"/>
      <w:szCs w:val="20"/>
      <w:lang w:val="en-GB"/>
    </w:rPr>
  </w:style>
  <w:style w:type="paragraph" w:customStyle="1" w:styleId="156">
    <w:name w:val="样式 正文缩进正文（首行缩进两字） + 宋体 行距: 1.5 倍行距"/>
    <w:basedOn w:val="af"/>
    <w:qFormat/>
    <w:rsid w:val="00B541E3"/>
    <w:pPr>
      <w:spacing w:line="300" w:lineRule="auto"/>
      <w:ind w:firstLine="482"/>
    </w:pPr>
    <w:rPr>
      <w:rFonts w:ascii="宋体" w:eastAsia="宋体" w:hAnsi="宋体" w:cs="宋体"/>
      <w:szCs w:val="20"/>
    </w:rPr>
  </w:style>
  <w:style w:type="paragraph" w:customStyle="1" w:styleId="Style30">
    <w:name w:val="Style3"/>
    <w:basedOn w:val="a2"/>
    <w:uiPriority w:val="99"/>
    <w:qFormat/>
    <w:rsid w:val="00B541E3"/>
    <w:pPr>
      <w:autoSpaceDE w:val="0"/>
      <w:autoSpaceDN w:val="0"/>
      <w:adjustRightInd w:val="0"/>
      <w:jc w:val="left"/>
    </w:pPr>
    <w:rPr>
      <w:rFonts w:ascii="宋体" w:hAnsi="Calibri"/>
      <w:kern w:val="0"/>
      <w:sz w:val="24"/>
    </w:rPr>
  </w:style>
  <w:style w:type="paragraph" w:customStyle="1" w:styleId="LNGChar">
    <w:name w:val="LNG－文本框 Char"/>
    <w:basedOn w:val="a2"/>
    <w:semiHidden/>
    <w:qFormat/>
    <w:rsid w:val="00B541E3"/>
    <w:pPr>
      <w:widowControl/>
      <w:jc w:val="center"/>
    </w:pPr>
    <w:rPr>
      <w:rFonts w:ascii="宋体" w:hAnsi="宋体" w:cs="宋体"/>
      <w:color w:val="000000"/>
      <w:kern w:val="0"/>
      <w:sz w:val="24"/>
      <w:szCs w:val="21"/>
    </w:rPr>
  </w:style>
  <w:style w:type="paragraph" w:customStyle="1" w:styleId="afffffffffffffffffffffffffd">
    <w:name w:val="图片"/>
    <w:basedOn w:val="a2"/>
    <w:next w:val="af6"/>
    <w:qFormat/>
    <w:rsid w:val="00B541E3"/>
    <w:pPr>
      <w:widowControl/>
      <w:overflowPunct w:val="0"/>
      <w:adjustRightInd w:val="0"/>
      <w:snapToGrid w:val="0"/>
      <w:spacing w:line="500" w:lineRule="exact"/>
      <w:jc w:val="left"/>
    </w:pPr>
    <w:rPr>
      <w:rFonts w:ascii="宋体" w:hAnsi="Arial" w:cs="宋体"/>
      <w:snapToGrid w:val="0"/>
      <w:color w:val="000000"/>
      <w:kern w:val="0"/>
      <w:sz w:val="28"/>
      <w:szCs w:val="20"/>
    </w:rPr>
  </w:style>
  <w:style w:type="paragraph" w:customStyle="1" w:styleId="225">
    <w:name w:val="样式 正文首行缩进 2 + 首行缩进:  2 字符"/>
    <w:basedOn w:val="23"/>
    <w:qFormat/>
    <w:rsid w:val="00B541E3"/>
    <w:pPr>
      <w:widowControl/>
      <w:spacing w:line="360" w:lineRule="auto"/>
      <w:ind w:leftChars="0" w:left="0" w:firstLine="480"/>
    </w:pPr>
    <w:rPr>
      <w:rFonts w:cs="宋体"/>
      <w:kern w:val="0"/>
      <w:sz w:val="24"/>
      <w:szCs w:val="20"/>
      <w:lang w:val="en-US" w:eastAsia="zh-CN"/>
    </w:rPr>
  </w:style>
  <w:style w:type="paragraph" w:customStyle="1" w:styleId="2Arial">
    <w:name w:val="样式 2级标题 + Arial"/>
    <w:basedOn w:val="2ff"/>
    <w:qFormat/>
    <w:rsid w:val="00B541E3"/>
    <w:rPr>
      <w:rFonts w:ascii="Arial" w:hAnsi="Arial"/>
      <w:color w:val="000000"/>
      <w:szCs w:val="20"/>
    </w:rPr>
  </w:style>
  <w:style w:type="paragraph" w:customStyle="1" w:styleId="WW-32">
    <w:name w:val="WW-正文文本缩进 3"/>
    <w:basedOn w:val="a2"/>
    <w:qFormat/>
    <w:rsid w:val="00B541E3"/>
    <w:pPr>
      <w:tabs>
        <w:tab w:val="right" w:leader="dot" w:pos="8505"/>
      </w:tabs>
      <w:suppressAutoHyphens/>
      <w:ind w:right="-58" w:firstLine="315"/>
    </w:pPr>
    <w:rPr>
      <w:color w:val="FF0000"/>
      <w:kern w:val="1"/>
      <w:sz w:val="24"/>
      <w:szCs w:val="21"/>
      <w:lang w:eastAsia="ar-SA"/>
    </w:rPr>
  </w:style>
  <w:style w:type="paragraph" w:customStyle="1" w:styleId="INENormal">
    <w:name w:val="INE Normal"/>
    <w:basedOn w:val="a2"/>
    <w:qFormat/>
    <w:rsid w:val="00B541E3"/>
    <w:pPr>
      <w:jc w:val="center"/>
    </w:pPr>
    <w:rPr>
      <w:rFonts w:ascii="宋体" w:hAnsi="宋体" w:cs="Arial"/>
      <w:bCs/>
      <w:kern w:val="0"/>
      <w:sz w:val="24"/>
    </w:rPr>
  </w:style>
  <w:style w:type="paragraph" w:customStyle="1" w:styleId="WW-f2">
    <w:name w:val="WW-日期"/>
    <w:basedOn w:val="a2"/>
    <w:next w:val="a2"/>
    <w:qFormat/>
    <w:rsid w:val="00B541E3"/>
    <w:pPr>
      <w:suppressAutoHyphens/>
      <w:spacing w:line="360" w:lineRule="auto"/>
      <w:ind w:firstLine="200"/>
    </w:pPr>
    <w:rPr>
      <w:kern w:val="1"/>
      <w:sz w:val="24"/>
      <w:lang w:eastAsia="ar-SA"/>
    </w:rPr>
  </w:style>
  <w:style w:type="paragraph" w:customStyle="1" w:styleId="afffffff7">
    <w:name w:val="表格内文字"/>
    <w:basedOn w:val="a2"/>
    <w:link w:val="Charfffc"/>
    <w:qFormat/>
    <w:rsid w:val="00B541E3"/>
    <w:pPr>
      <w:spacing w:before="100" w:beforeAutospacing="1" w:after="100" w:afterAutospacing="1" w:line="300" w:lineRule="exact"/>
      <w:jc w:val="center"/>
    </w:pPr>
    <w:rPr>
      <w:rFonts w:ascii="宋体" w:eastAsiaTheme="minorEastAsia" w:hAnsi="宋体" w:cstheme="minorBidi"/>
      <w:sz w:val="28"/>
      <w:szCs w:val="28"/>
    </w:rPr>
  </w:style>
  <w:style w:type="paragraph" w:customStyle="1" w:styleId="512">
    <w:name w:val="正文51"/>
    <w:basedOn w:val="a2"/>
    <w:link w:val="5Char0"/>
    <w:qFormat/>
    <w:rsid w:val="00B541E3"/>
    <w:pPr>
      <w:spacing w:line="320" w:lineRule="exact"/>
      <w:jc w:val="center"/>
    </w:pPr>
    <w:rPr>
      <w:rFonts w:ascii="宋体" w:eastAsiaTheme="minorEastAsia" w:hAnsi="宋体" w:cstheme="minorBidi"/>
      <w:bCs/>
      <w:color w:val="000000"/>
      <w:sz w:val="24"/>
      <w:szCs w:val="21"/>
      <w:lang w:val="zh-CN"/>
    </w:rPr>
  </w:style>
  <w:style w:type="paragraph" w:customStyle="1" w:styleId="et78">
    <w:name w:val="et78"/>
    <w:basedOn w:val="a2"/>
    <w:qFormat/>
    <w:rsid w:val="00B541E3"/>
    <w:pPr>
      <w:widowControl/>
      <w:pBdr>
        <w:top w:val="single" w:sz="12" w:space="0" w:color="000000"/>
        <w:left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afffffffffffffffffffffffffe">
    <w:name w:val="样式 (符号) 宋体"/>
    <w:basedOn w:val="a2"/>
    <w:qFormat/>
    <w:rsid w:val="00B541E3"/>
    <w:pPr>
      <w:spacing w:line="360" w:lineRule="auto"/>
      <w:ind w:firstLineChars="171" w:firstLine="359"/>
    </w:pPr>
    <w:rPr>
      <w:rFonts w:hAnsi="宋体" w:cs="宋体"/>
      <w:sz w:val="24"/>
      <w:szCs w:val="20"/>
    </w:rPr>
  </w:style>
  <w:style w:type="paragraph" w:customStyle="1" w:styleId="affffffffffffffffffffffffff">
    <w:name w:val="图文"/>
    <w:basedOn w:val="a2"/>
    <w:qFormat/>
    <w:rsid w:val="00B541E3"/>
    <w:pPr>
      <w:autoSpaceDE w:val="0"/>
      <w:autoSpaceDN w:val="0"/>
      <w:spacing w:afterLines="50" w:line="280" w:lineRule="exact"/>
      <w:ind w:firstLineChars="200" w:firstLine="200"/>
      <w:jc w:val="center"/>
      <w:outlineLvl w:val="1"/>
    </w:pPr>
    <w:rPr>
      <w:rFonts w:eastAsia="仿宋_GB2312"/>
      <w:color w:val="000000"/>
      <w:szCs w:val="20"/>
    </w:rPr>
  </w:style>
  <w:style w:type="paragraph" w:customStyle="1" w:styleId="affffffffffffffffffffffffff0">
    <w:name w:val="样式 左"/>
    <w:basedOn w:val="a2"/>
    <w:qFormat/>
    <w:rsid w:val="00B541E3"/>
    <w:pPr>
      <w:spacing w:line="360" w:lineRule="auto"/>
      <w:ind w:firstLineChars="200" w:firstLine="480"/>
      <w:jc w:val="left"/>
    </w:pPr>
    <w:rPr>
      <w:rFonts w:ascii="Arial" w:eastAsia="仿宋_GB2312" w:hAnsi="Arial" w:cs="宋体"/>
      <w:color w:val="000000"/>
      <w:sz w:val="24"/>
      <w:szCs w:val="20"/>
    </w:rPr>
  </w:style>
  <w:style w:type="paragraph" w:customStyle="1" w:styleId="affffffffffffffffffffffffff1">
    <w:name w:val="表格标题"/>
    <w:basedOn w:val="a2"/>
    <w:qFormat/>
    <w:rsid w:val="00B541E3"/>
    <w:pPr>
      <w:spacing w:before="60" w:line="460" w:lineRule="exact"/>
      <w:jc w:val="center"/>
    </w:pPr>
    <w:rPr>
      <w:rFonts w:ascii="Arial" w:hAnsi="Arial"/>
      <w:sz w:val="24"/>
    </w:rPr>
  </w:style>
  <w:style w:type="paragraph" w:customStyle="1" w:styleId="157">
    <w:name w:val="样式 五号 居中 行距: 固定值 15 磅"/>
    <w:basedOn w:val="a2"/>
    <w:qFormat/>
    <w:rsid w:val="00B541E3"/>
    <w:pPr>
      <w:adjustRightInd w:val="0"/>
      <w:spacing w:line="300" w:lineRule="exact"/>
      <w:jc w:val="center"/>
      <w:textAlignment w:val="baseline"/>
    </w:pPr>
    <w:rPr>
      <w:rFonts w:cs="宋体"/>
      <w:bCs/>
      <w:color w:val="000000"/>
      <w:sz w:val="24"/>
      <w:szCs w:val="20"/>
    </w:rPr>
  </w:style>
  <w:style w:type="paragraph" w:customStyle="1" w:styleId="affffffffffffffffffffffffff2">
    <w:name w:val="正文表标题"/>
    <w:next w:val="a2"/>
    <w:qFormat/>
    <w:rsid w:val="00B541E3"/>
    <w:pPr>
      <w:tabs>
        <w:tab w:val="left" w:pos="1620"/>
      </w:tabs>
      <w:spacing w:line="360" w:lineRule="auto"/>
      <w:ind w:leftChars="600" w:left="1620" w:hangingChars="200" w:hanging="360"/>
      <w:jc w:val="center"/>
    </w:pPr>
    <w:rPr>
      <w:rFonts w:ascii="黑体" w:eastAsia="黑体" w:hAnsi="Times New Roman" w:cs="Times New Roman"/>
      <w:kern w:val="0"/>
      <w:sz w:val="24"/>
      <w:szCs w:val="20"/>
    </w:rPr>
  </w:style>
  <w:style w:type="paragraph" w:customStyle="1" w:styleId="affffffffffffffffffffffffff3">
    <w:name w:val="文字"/>
    <w:basedOn w:val="ac"/>
    <w:qFormat/>
    <w:rsid w:val="00B541E3"/>
    <w:pPr>
      <w:adjustRightInd w:val="0"/>
      <w:snapToGrid w:val="0"/>
      <w:spacing w:line="312" w:lineRule="auto"/>
      <w:ind w:firstLine="567"/>
    </w:pPr>
    <w:rPr>
      <w:rFonts w:hAnsi="Times New Roman" w:cs="Times New Roman"/>
      <w:spacing w:val="6"/>
      <w:sz w:val="28"/>
      <w:szCs w:val="20"/>
    </w:rPr>
  </w:style>
  <w:style w:type="paragraph" w:customStyle="1" w:styleId="1013">
    <w:name w:val="样式 正文缩进 + 首行缩进:  1.01 厘米"/>
    <w:basedOn w:val="af"/>
    <w:qFormat/>
    <w:rsid w:val="00B541E3"/>
    <w:pPr>
      <w:autoSpaceDE w:val="0"/>
      <w:autoSpaceDN w:val="0"/>
      <w:ind w:firstLine="570"/>
      <w:jc w:val="both"/>
    </w:pPr>
    <w:rPr>
      <w:rFonts w:ascii="Times New Roman" w:eastAsia="宋体" w:hAnsi="Times New Roman" w:cs="Times New Roman"/>
      <w:kern w:val="0"/>
      <w:sz w:val="28"/>
      <w:szCs w:val="20"/>
    </w:rPr>
  </w:style>
  <w:style w:type="paragraph" w:customStyle="1" w:styleId="xl75">
    <w:name w:val="xl75"/>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21a">
    <w:name w:val="样式 首行缩进:  2 字符1"/>
    <w:basedOn w:val="a2"/>
    <w:qFormat/>
    <w:rsid w:val="00B541E3"/>
    <w:pPr>
      <w:suppressAutoHyphens/>
      <w:spacing w:line="360" w:lineRule="auto"/>
      <w:ind w:firstLine="560"/>
    </w:pPr>
    <w:rPr>
      <w:rFonts w:cs="宋体"/>
      <w:spacing w:val="20"/>
      <w:kern w:val="1"/>
      <w:sz w:val="24"/>
      <w:lang w:eastAsia="ar-SA"/>
    </w:rPr>
  </w:style>
  <w:style w:type="paragraph" w:customStyle="1" w:styleId="affffffffffffffffffffffffff4">
    <w:name w:val="表内表"/>
    <w:basedOn w:val="a2"/>
    <w:qFormat/>
    <w:rsid w:val="00B541E3"/>
    <w:pPr>
      <w:jc w:val="center"/>
    </w:pPr>
    <w:rPr>
      <w:rFonts w:eastAsia="仿宋_GB2312" w:cs="宋体"/>
      <w:bCs/>
      <w:color w:val="000000"/>
      <w:kern w:val="0"/>
      <w:sz w:val="24"/>
      <w:szCs w:val="20"/>
    </w:rPr>
  </w:style>
  <w:style w:type="paragraph" w:customStyle="1" w:styleId="1fffff5">
    <w:name w:val="报告表标题1"/>
    <w:basedOn w:val="10"/>
    <w:qFormat/>
    <w:rsid w:val="00B541E3"/>
    <w:pPr>
      <w:tabs>
        <w:tab w:val="left" w:pos="0"/>
        <w:tab w:val="left" w:pos="480"/>
        <w:tab w:val="left" w:pos="2268"/>
        <w:tab w:val="left" w:pos="3828"/>
      </w:tabs>
      <w:spacing w:line="240" w:lineRule="auto"/>
      <w:jc w:val="center"/>
    </w:pPr>
    <w:rPr>
      <w:rFonts w:ascii="Arial" w:eastAsia="黑体" w:hAnsi="Arial"/>
      <w:color w:val="000000"/>
      <w:kern w:val="32"/>
      <w:szCs w:val="30"/>
    </w:rPr>
  </w:style>
  <w:style w:type="paragraph" w:customStyle="1" w:styleId="PlainText1">
    <w:name w:val="Plain Text1"/>
    <w:basedOn w:val="a2"/>
    <w:qFormat/>
    <w:rsid w:val="00B541E3"/>
    <w:pPr>
      <w:widowControl/>
      <w:adjustRightInd w:val="0"/>
      <w:jc w:val="left"/>
      <w:textAlignment w:val="baseline"/>
    </w:pPr>
    <w:rPr>
      <w:rFonts w:ascii="宋体" w:hAnsi="Courier New" w:cs="宋体"/>
      <w:color w:val="000000"/>
      <w:kern w:val="0"/>
      <w:sz w:val="24"/>
      <w:szCs w:val="20"/>
    </w:rPr>
  </w:style>
  <w:style w:type="paragraph" w:customStyle="1" w:styleId="CharCharChar1Char">
    <w:name w:val="Char Char Char1 Char"/>
    <w:basedOn w:val="a2"/>
    <w:qFormat/>
    <w:rsid w:val="00B541E3"/>
    <w:pPr>
      <w:spacing w:line="360" w:lineRule="auto"/>
    </w:pPr>
    <w:rPr>
      <w:rFonts w:eastAsia="仿宋_GB2312"/>
      <w:color w:val="000000"/>
    </w:rPr>
  </w:style>
  <w:style w:type="paragraph" w:customStyle="1" w:styleId="20135">
    <w:name w:val="样式 标题 2 + 小四 段后: 0 磅 行距: 多倍行距 1.35 字行"/>
    <w:basedOn w:val="20"/>
    <w:qFormat/>
    <w:rsid w:val="00B541E3"/>
    <w:pPr>
      <w:widowControl/>
      <w:tabs>
        <w:tab w:val="left" w:pos="3828"/>
      </w:tabs>
      <w:adjustRightInd/>
      <w:snapToGrid/>
      <w:spacing w:before="120" w:line="324" w:lineRule="auto"/>
    </w:pPr>
    <w:rPr>
      <w:rFonts w:ascii="Times New Roman" w:eastAsia="黑体" w:hAnsi="Times New Roman" w:cs="宋体"/>
      <w:kern w:val="0"/>
      <w:szCs w:val="20"/>
    </w:rPr>
  </w:style>
  <w:style w:type="paragraph" w:customStyle="1" w:styleId="xl133">
    <w:name w:val="xl133"/>
    <w:basedOn w:val="a2"/>
    <w:qFormat/>
    <w:rsid w:val="00B541E3"/>
    <w:pPr>
      <w:widowControl/>
      <w:pBdr>
        <w:left w:val="single" w:sz="8"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affffffffffffffffffffffffff5">
    <w:name w:val="正文新"/>
    <w:basedOn w:val="a2"/>
    <w:qFormat/>
    <w:rsid w:val="00B541E3"/>
    <w:pPr>
      <w:spacing w:before="80" w:after="60" w:line="300" w:lineRule="auto"/>
      <w:ind w:firstLine="510"/>
    </w:pPr>
    <w:rPr>
      <w:snapToGrid w:val="0"/>
      <w:sz w:val="24"/>
    </w:rPr>
  </w:style>
  <w:style w:type="paragraph" w:customStyle="1" w:styleId="affffffffffffffffffffffffff6">
    <w:name w:val="编号括号数字"/>
    <w:basedOn w:val="a2"/>
    <w:qFormat/>
    <w:rsid w:val="00B541E3"/>
    <w:pPr>
      <w:tabs>
        <w:tab w:val="left" w:pos="625"/>
      </w:tabs>
      <w:spacing w:line="360" w:lineRule="auto"/>
      <w:ind w:left="625" w:hanging="425"/>
      <w:outlineLvl w:val="4"/>
    </w:pPr>
    <w:rPr>
      <w:sz w:val="24"/>
    </w:rPr>
  </w:style>
  <w:style w:type="paragraph" w:customStyle="1" w:styleId="C4">
    <w:name w:val="表文C"/>
    <w:basedOn w:val="a2"/>
    <w:qFormat/>
    <w:rsid w:val="00B541E3"/>
    <w:pPr>
      <w:widowControl/>
      <w:tabs>
        <w:tab w:val="left" w:pos="0"/>
      </w:tabs>
      <w:adjustRightInd w:val="0"/>
      <w:snapToGrid w:val="0"/>
      <w:jc w:val="center"/>
    </w:pPr>
    <w:rPr>
      <w:snapToGrid w:val="0"/>
      <w:kern w:val="0"/>
      <w:sz w:val="24"/>
      <w:szCs w:val="20"/>
    </w:rPr>
  </w:style>
  <w:style w:type="paragraph" w:customStyle="1" w:styleId="042">
    <w:name w:val="04 四级标题"/>
    <w:next w:val="000"/>
    <w:qFormat/>
    <w:rsid w:val="00B541E3"/>
    <w:pPr>
      <w:spacing w:before="120" w:line="520" w:lineRule="exact"/>
    </w:pPr>
    <w:rPr>
      <w:rFonts w:ascii="宋体" w:eastAsia="宋体" w:hAnsi="宋体" w:cs="Times New Roman"/>
      <w:b/>
      <w:spacing w:val="-2"/>
      <w:sz w:val="28"/>
      <w:szCs w:val="28"/>
    </w:rPr>
  </w:style>
  <w:style w:type="paragraph" w:customStyle="1" w:styleId="xl123">
    <w:name w:val="xl123"/>
    <w:basedOn w:val="a2"/>
    <w:qFormat/>
    <w:rsid w:val="00B541E3"/>
    <w:pPr>
      <w:widowControl/>
      <w:pBdr>
        <w:left w:val="single" w:sz="8" w:space="0" w:color="auto"/>
        <w:bottom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affffffffffffffffffffffffff7">
    <w:name w:val="条(三级)"/>
    <w:basedOn w:val="a2"/>
    <w:next w:val="a2"/>
    <w:qFormat/>
    <w:rsid w:val="00B541E3"/>
    <w:pPr>
      <w:keepNext/>
      <w:keepLines/>
      <w:adjustRightInd w:val="0"/>
      <w:spacing w:line="460" w:lineRule="exact"/>
      <w:jc w:val="left"/>
    </w:pPr>
    <w:rPr>
      <w:rFonts w:ascii="宋体" w:hAnsi="Arial"/>
      <w:bCs/>
      <w:color w:val="000000"/>
      <w:spacing w:val="3"/>
      <w:kern w:val="24"/>
      <w:sz w:val="24"/>
      <w:szCs w:val="20"/>
    </w:rPr>
  </w:style>
  <w:style w:type="paragraph" w:customStyle="1" w:styleId="1-136">
    <w:name w:val="样式 正文1 + 居中 左侧:  -1.36 厘米"/>
    <w:qFormat/>
    <w:rsid w:val="00B541E3"/>
    <w:pPr>
      <w:ind w:firstLineChars="200" w:firstLine="560"/>
      <w:jc w:val="center"/>
    </w:pPr>
    <w:rPr>
      <w:rFonts w:ascii="宋体" w:eastAsia="宋体" w:hAnsi="宋体" w:cs="宋体"/>
      <w:color w:val="000000"/>
      <w:sz w:val="28"/>
      <w:szCs w:val="20"/>
    </w:rPr>
  </w:style>
  <w:style w:type="paragraph" w:customStyle="1" w:styleId="msocommentsubject0">
    <w:name w:val="msocommentsubject"/>
    <w:basedOn w:val="aa"/>
    <w:next w:val="aa"/>
    <w:qFormat/>
    <w:rsid w:val="00B541E3"/>
    <w:rPr>
      <w:b/>
      <w:bCs/>
      <w:sz w:val="24"/>
    </w:rPr>
  </w:style>
  <w:style w:type="paragraph" w:customStyle="1" w:styleId="affffffffffffffffffffffffff8">
    <w:name w:val="报告短公式"/>
    <w:basedOn w:val="a2"/>
    <w:next w:val="a2"/>
    <w:qFormat/>
    <w:rsid w:val="00B541E3"/>
    <w:pPr>
      <w:tabs>
        <w:tab w:val="left" w:pos="567"/>
        <w:tab w:val="left" w:pos="1134"/>
        <w:tab w:val="left" w:pos="1701"/>
        <w:tab w:val="left" w:pos="2268"/>
        <w:tab w:val="left" w:pos="2835"/>
        <w:tab w:val="left" w:pos="3402"/>
        <w:tab w:val="left" w:pos="3969"/>
        <w:tab w:val="left" w:pos="4536"/>
        <w:tab w:val="left" w:pos="7371"/>
      </w:tabs>
      <w:adjustRightInd w:val="0"/>
      <w:snapToGrid w:val="0"/>
      <w:spacing w:before="200" w:after="200" w:line="360" w:lineRule="auto"/>
    </w:pPr>
    <w:rPr>
      <w:sz w:val="18"/>
      <w:szCs w:val="20"/>
    </w:rPr>
  </w:style>
  <w:style w:type="paragraph" w:customStyle="1" w:styleId="2ffffd">
    <w:name w:val="样式 图表目录 + 左侧:  2 字符"/>
    <w:basedOn w:val="affffffffff4"/>
    <w:qFormat/>
    <w:rsid w:val="00B541E3"/>
    <w:pPr>
      <w:spacing w:line="300" w:lineRule="auto"/>
      <w:ind w:leftChars="0" w:left="0" w:firstLineChars="0" w:firstLine="0"/>
    </w:pPr>
    <w:rPr>
      <w:rFonts w:cs="宋体"/>
      <w:sz w:val="24"/>
      <w:szCs w:val="20"/>
    </w:rPr>
  </w:style>
  <w:style w:type="paragraph" w:customStyle="1" w:styleId="11CharCharCharCharChar1CharChar">
    <w:name w:val="样式 标题 1标题章标题 1 Char标题章 Char Char Char Char标题 1 Char Char章标题..."/>
    <w:basedOn w:val="10"/>
    <w:qFormat/>
    <w:rsid w:val="00B541E3"/>
    <w:pPr>
      <w:pageBreakBefore/>
      <w:tabs>
        <w:tab w:val="left" w:pos="480"/>
        <w:tab w:val="left" w:pos="1080"/>
        <w:tab w:val="left" w:pos="2268"/>
        <w:tab w:val="left" w:pos="3828"/>
      </w:tabs>
      <w:spacing w:before="240" w:after="240"/>
      <w:jc w:val="center"/>
    </w:pPr>
    <w:rPr>
      <w:rFonts w:eastAsia="仿宋_GB2312" w:cs="宋体"/>
      <w:color w:val="000000"/>
      <w:sz w:val="36"/>
      <w:szCs w:val="20"/>
    </w:rPr>
  </w:style>
  <w:style w:type="paragraph" w:customStyle="1" w:styleId="2000">
    <w:name w:val="样式 标题 2 + 非加粗 段前: 0 磅 段后: 0 磅 行距: 单倍行距"/>
    <w:basedOn w:val="20"/>
    <w:qFormat/>
    <w:rsid w:val="00B541E3"/>
    <w:pPr>
      <w:tabs>
        <w:tab w:val="left" w:pos="3828"/>
      </w:tabs>
      <w:adjustRightInd/>
      <w:snapToGrid/>
      <w:spacing w:before="100" w:line="240" w:lineRule="auto"/>
      <w:jc w:val="both"/>
    </w:pPr>
    <w:rPr>
      <w:rFonts w:ascii="黑体" w:eastAsia="黑体" w:hAnsi="宋体" w:cs="Times New Roman"/>
      <w:b w:val="0"/>
      <w:bCs w:val="0"/>
      <w:sz w:val="30"/>
      <w:szCs w:val="30"/>
    </w:rPr>
  </w:style>
  <w:style w:type="paragraph" w:customStyle="1" w:styleId="affffffffffffffffffffffffff9">
    <w:name w:val="表中文字居中"/>
    <w:basedOn w:val="a2"/>
    <w:qFormat/>
    <w:rsid w:val="00B541E3"/>
    <w:pPr>
      <w:spacing w:beforeLines="50" w:line="360" w:lineRule="auto"/>
      <w:jc w:val="center"/>
    </w:pPr>
    <w:rPr>
      <w:rFonts w:ascii="宋体" w:hAnsi="宋体"/>
      <w:b/>
      <w:bCs/>
      <w:sz w:val="36"/>
      <w:szCs w:val="36"/>
    </w:rPr>
  </w:style>
  <w:style w:type="paragraph" w:styleId="affff9">
    <w:name w:val="Quote"/>
    <w:next w:val="a2"/>
    <w:link w:val="affff8"/>
    <w:qFormat/>
    <w:rsid w:val="00B541E3"/>
    <w:pPr>
      <w:spacing w:line="276" w:lineRule="auto"/>
      <w:jc w:val="center"/>
    </w:pPr>
    <w:rPr>
      <w:rFonts w:eastAsia="仿宋_GB2312"/>
      <w:iCs/>
      <w:color w:val="000000"/>
      <w:sz w:val="24"/>
      <w:szCs w:val="24"/>
    </w:rPr>
  </w:style>
  <w:style w:type="character" w:customStyle="1" w:styleId="Char29">
    <w:name w:val="引用 Char2"/>
    <w:basedOn w:val="a3"/>
    <w:uiPriority w:val="29"/>
    <w:rsid w:val="00B541E3"/>
    <w:rPr>
      <w:rFonts w:ascii="Times New Roman" w:eastAsia="宋体" w:hAnsi="Times New Roman" w:cs="Times New Roman"/>
      <w:i/>
      <w:iCs/>
      <w:color w:val="000000" w:themeColor="text1"/>
      <w:szCs w:val="24"/>
    </w:rPr>
  </w:style>
  <w:style w:type="paragraph" w:customStyle="1" w:styleId="MTDisplayEquation">
    <w:name w:val="MTDisplayEquation"/>
    <w:basedOn w:val="a2"/>
    <w:next w:val="a2"/>
    <w:qFormat/>
    <w:rsid w:val="00B541E3"/>
    <w:pPr>
      <w:tabs>
        <w:tab w:val="center" w:pos="4160"/>
        <w:tab w:val="right" w:pos="8300"/>
      </w:tabs>
      <w:spacing w:line="360" w:lineRule="auto"/>
    </w:pPr>
    <w:rPr>
      <w:rFonts w:eastAsia="仿宋_GB2312"/>
      <w:color w:val="000000"/>
    </w:rPr>
  </w:style>
  <w:style w:type="paragraph" w:customStyle="1" w:styleId="myformatcontentChar">
    <w:name w:val="myformat_content Char"/>
    <w:basedOn w:val="a2"/>
    <w:qFormat/>
    <w:rsid w:val="00B541E3"/>
    <w:pPr>
      <w:spacing w:beforeLines="50" w:afterLines="50" w:line="360" w:lineRule="exact"/>
      <w:ind w:firstLineChars="200" w:firstLine="480"/>
    </w:pPr>
    <w:rPr>
      <w:sz w:val="24"/>
      <w:szCs w:val="20"/>
    </w:rPr>
  </w:style>
  <w:style w:type="paragraph" w:customStyle="1" w:styleId="1fffff6">
    <w:name w:val="样式 左1"/>
    <w:basedOn w:val="a2"/>
    <w:qFormat/>
    <w:rsid w:val="00B541E3"/>
    <w:pPr>
      <w:spacing w:line="360" w:lineRule="auto"/>
      <w:ind w:firstLineChars="200" w:firstLine="480"/>
      <w:jc w:val="left"/>
    </w:pPr>
    <w:rPr>
      <w:rFonts w:ascii="Arial" w:eastAsia="仿宋_GB2312" w:hAnsi="Arial"/>
      <w:color w:val="000000"/>
      <w:sz w:val="24"/>
      <w:szCs w:val="20"/>
    </w:rPr>
  </w:style>
  <w:style w:type="paragraph" w:customStyle="1" w:styleId="1fffff7">
    <w:name w:val="表格填充1"/>
    <w:basedOn w:val="a2"/>
    <w:qFormat/>
    <w:rsid w:val="00B541E3"/>
    <w:pPr>
      <w:topLinePunct/>
      <w:adjustRightInd w:val="0"/>
      <w:snapToGrid w:val="0"/>
      <w:jc w:val="center"/>
    </w:pPr>
    <w:rPr>
      <w:rFonts w:eastAsia="仿宋_GB2312"/>
      <w:snapToGrid w:val="0"/>
      <w:sz w:val="30"/>
      <w:szCs w:val="20"/>
    </w:rPr>
  </w:style>
  <w:style w:type="paragraph" w:customStyle="1" w:styleId="h160bk1">
    <w:name w:val="h160bk1"/>
    <w:basedOn w:val="a2"/>
    <w:qFormat/>
    <w:rsid w:val="00B541E3"/>
    <w:pPr>
      <w:widowControl/>
      <w:spacing w:before="100" w:beforeAutospacing="1" w:after="100" w:afterAutospacing="1"/>
      <w:jc w:val="left"/>
    </w:pPr>
    <w:rPr>
      <w:rFonts w:ascii="宋体" w:hAnsi="宋体" w:cs="宋体"/>
      <w:kern w:val="0"/>
      <w:sz w:val="24"/>
    </w:rPr>
  </w:style>
  <w:style w:type="paragraph" w:customStyle="1" w:styleId="Style9">
    <w:name w:val="Style9"/>
    <w:basedOn w:val="a2"/>
    <w:qFormat/>
    <w:rsid w:val="00B541E3"/>
    <w:pPr>
      <w:adjustRightInd w:val="0"/>
      <w:spacing w:line="816" w:lineRule="exact"/>
      <w:jc w:val="left"/>
    </w:pPr>
    <w:rPr>
      <w:rFonts w:ascii="宋体" w:hAnsi="Calibri"/>
      <w:kern w:val="0"/>
      <w:sz w:val="24"/>
    </w:rPr>
  </w:style>
  <w:style w:type="paragraph" w:customStyle="1" w:styleId="et76">
    <w:name w:val="et76"/>
    <w:basedOn w:val="a2"/>
    <w:qFormat/>
    <w:rsid w:val="00B541E3"/>
    <w:pPr>
      <w:widowControl/>
      <w:pBdr>
        <w:top w:val="single" w:sz="12" w:space="0" w:color="000000"/>
        <w:left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1111411114CharH4h4sub">
    <w:name w:val="样式 标题 41.1.1.1标题 4.1.1.1.1标题 4 Char款四级标题，黑粗，小四，序号H4h4 sub..."/>
    <w:basedOn w:val="4"/>
    <w:qFormat/>
    <w:rsid w:val="00B541E3"/>
    <w:pPr>
      <w:tabs>
        <w:tab w:val="left" w:pos="3828"/>
      </w:tabs>
      <w:autoSpaceDE w:val="0"/>
      <w:autoSpaceDN w:val="0"/>
      <w:adjustRightInd w:val="0"/>
      <w:snapToGrid w:val="0"/>
      <w:spacing w:beforeLines="50" w:line="336" w:lineRule="auto"/>
    </w:pPr>
    <w:rPr>
      <w:rFonts w:ascii="宋体" w:eastAsia="宋体" w:hAnsi="Arial" w:cs="Times New Roman"/>
      <w:b w:val="0"/>
      <w:color w:val="000000"/>
    </w:rPr>
  </w:style>
  <w:style w:type="paragraph" w:customStyle="1" w:styleId="affffffffffffffffffffffffffa">
    <w:name w:val="小四"/>
    <w:basedOn w:val="a2"/>
    <w:qFormat/>
    <w:rsid w:val="00B541E3"/>
    <w:pPr>
      <w:spacing w:line="360" w:lineRule="auto"/>
      <w:jc w:val="center"/>
    </w:pPr>
    <w:rPr>
      <w:rFonts w:ascii="宋体" w:hAnsi="宋体"/>
      <w:sz w:val="24"/>
      <w:szCs w:val="28"/>
    </w:rPr>
  </w:style>
  <w:style w:type="paragraph" w:customStyle="1" w:styleId="Char210">
    <w:name w:val="Char21"/>
    <w:basedOn w:val="a2"/>
    <w:qFormat/>
    <w:rsid w:val="00B541E3"/>
    <w:pPr>
      <w:widowControl/>
      <w:jc w:val="left"/>
    </w:pPr>
  </w:style>
  <w:style w:type="paragraph" w:customStyle="1" w:styleId="1052">
    <w:name w:val="样式 样式 样式 标题1 + 段前: 0.5 行 + (符号) 宋体 + 非加粗"/>
    <w:basedOn w:val="1051"/>
    <w:qFormat/>
    <w:rsid w:val="00B541E3"/>
    <w:rPr>
      <w:bCs w:val="0"/>
      <w:szCs w:val="32"/>
    </w:rPr>
  </w:style>
  <w:style w:type="paragraph" w:customStyle="1" w:styleId="085151CharCharCharCharChar">
    <w:name w:val="样式 样式 首行缩进:  0.85 厘米 行距: 1.5 倍行距 + 黑色1 Char Char Char Char Char"/>
    <w:basedOn w:val="a2"/>
    <w:uiPriority w:val="99"/>
    <w:qFormat/>
    <w:rsid w:val="00B541E3"/>
    <w:pPr>
      <w:spacing w:line="500" w:lineRule="atLeast"/>
      <w:ind w:firstLine="561"/>
    </w:pPr>
    <w:rPr>
      <w:rFonts w:eastAsia="仿宋_GB2312"/>
      <w:color w:val="000000"/>
      <w:sz w:val="28"/>
      <w:szCs w:val="20"/>
    </w:rPr>
  </w:style>
  <w:style w:type="paragraph" w:customStyle="1" w:styleId="et23">
    <w:name w:val="et23"/>
    <w:basedOn w:val="a2"/>
    <w:qFormat/>
    <w:rsid w:val="00B541E3"/>
    <w:pPr>
      <w:widowControl/>
      <w:pBdr>
        <w:top w:val="single" w:sz="12" w:space="0" w:color="000000"/>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et67">
    <w:name w:val="et67"/>
    <w:basedOn w:val="a2"/>
    <w:qFormat/>
    <w:rsid w:val="00B541E3"/>
    <w:pPr>
      <w:widowControl/>
      <w:pBdr>
        <w:left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4"/>
    </w:rPr>
  </w:style>
  <w:style w:type="paragraph" w:customStyle="1" w:styleId="Char1CharCharChar40">
    <w:name w:val="Char1 Char Char Char4"/>
    <w:basedOn w:val="a2"/>
    <w:qFormat/>
    <w:rsid w:val="00B541E3"/>
  </w:style>
  <w:style w:type="paragraph" w:customStyle="1" w:styleId="Char1CharCharChar20">
    <w:name w:val="Char1 Char Char Char2"/>
    <w:basedOn w:val="a2"/>
    <w:qFormat/>
    <w:rsid w:val="00B541E3"/>
  </w:style>
  <w:style w:type="paragraph" w:customStyle="1" w:styleId="085">
    <w:name w:val="样式 四号 首行缩进:  0.85 厘米"/>
    <w:basedOn w:val="a2"/>
    <w:next w:val="a2"/>
    <w:qFormat/>
    <w:rsid w:val="00B541E3"/>
    <w:pPr>
      <w:ind w:firstLine="480"/>
    </w:pPr>
    <w:rPr>
      <w:sz w:val="24"/>
    </w:rPr>
  </w:style>
  <w:style w:type="paragraph" w:customStyle="1" w:styleId="158">
    <w:name w:val="样式 纯文本 + 行距: 1.5 倍行距"/>
    <w:basedOn w:val="ac"/>
    <w:qFormat/>
    <w:rsid w:val="00B541E3"/>
    <w:pPr>
      <w:snapToGrid w:val="0"/>
      <w:spacing w:beforeLines="50" w:line="360" w:lineRule="auto"/>
      <w:ind w:firstLineChars="200" w:firstLine="480"/>
    </w:pPr>
    <w:rPr>
      <w:rFonts w:ascii="Times New Roman" w:hAnsi="Times New Roman" w:cs="Times New Roman"/>
      <w:bCs/>
      <w:color w:val="000000"/>
      <w:sz w:val="24"/>
      <w:szCs w:val="20"/>
    </w:rPr>
  </w:style>
  <w:style w:type="paragraph" w:customStyle="1" w:styleId="9CharCharCharChar">
    <w:name w:val="样式9 Char Char Char Char"/>
    <w:basedOn w:val="a2"/>
    <w:qFormat/>
    <w:rsid w:val="00B541E3"/>
    <w:pPr>
      <w:spacing w:line="360" w:lineRule="auto"/>
      <w:ind w:firstLineChars="200" w:firstLine="560"/>
    </w:pPr>
    <w:rPr>
      <w:rFonts w:ascii="宋体" w:hAnsi="宋体"/>
      <w:color w:val="000000"/>
      <w:kern w:val="0"/>
      <w:sz w:val="28"/>
      <w:szCs w:val="28"/>
    </w:rPr>
  </w:style>
  <w:style w:type="paragraph" w:customStyle="1" w:styleId="CharCharCharCharCharCharCharCharCharCharCharCharCharChar1">
    <w:name w:val="Char Char Char Char Char Char Char Char Char Char Char Char Char Char1"/>
    <w:basedOn w:val="a2"/>
    <w:qFormat/>
    <w:rsid w:val="00B541E3"/>
    <w:pPr>
      <w:spacing w:line="360" w:lineRule="auto"/>
      <w:ind w:firstLineChars="200" w:firstLine="200"/>
    </w:pPr>
    <w:rPr>
      <w:rFonts w:ascii="宋体" w:hAnsi="宋体" w:cs="宋体"/>
      <w:sz w:val="24"/>
    </w:rPr>
  </w:style>
  <w:style w:type="paragraph" w:customStyle="1" w:styleId="CharCharCharChar10">
    <w:name w:val="Char Char Char Char1"/>
    <w:basedOn w:val="a2"/>
    <w:qFormat/>
    <w:rsid w:val="00B541E3"/>
    <w:pPr>
      <w:widowControl/>
      <w:spacing w:line="360" w:lineRule="auto"/>
      <w:ind w:firstLineChars="200" w:firstLine="200"/>
      <w:jc w:val="left"/>
    </w:pPr>
    <w:rPr>
      <w:rFonts w:ascii="宋体" w:hAnsi="宋体" w:cs="宋体"/>
      <w:sz w:val="24"/>
    </w:rPr>
  </w:style>
  <w:style w:type="paragraph" w:customStyle="1" w:styleId="2TimesNewRoman05052">
    <w:name w:val="样式 样式 标题 2 + (西文) Times New Roman (中文) 宋体 加粗 段前: 0.5 行 段后: 0.5 行...2"/>
    <w:basedOn w:val="a2"/>
    <w:qFormat/>
    <w:rsid w:val="00B541E3"/>
    <w:pPr>
      <w:keepNext/>
      <w:keepLines/>
      <w:widowControl/>
      <w:overflowPunct w:val="0"/>
      <w:spacing w:beforeLines="50" w:afterLines="50" w:line="360" w:lineRule="auto"/>
      <w:ind w:left="567" w:hanging="567"/>
      <w:jc w:val="left"/>
      <w:outlineLvl w:val="1"/>
    </w:pPr>
    <w:rPr>
      <w:b/>
      <w:bCs/>
      <w:kern w:val="0"/>
      <w:sz w:val="30"/>
      <w:szCs w:val="20"/>
    </w:rPr>
  </w:style>
  <w:style w:type="paragraph" w:customStyle="1" w:styleId="3ff8">
    <w:name w:val="样式 标题 3头小标题 + 自动设置"/>
    <w:basedOn w:val="30"/>
    <w:qFormat/>
    <w:rsid w:val="00B541E3"/>
    <w:pPr>
      <w:widowControl/>
      <w:adjustRightInd/>
      <w:snapToGrid/>
      <w:spacing w:before="120"/>
      <w:ind w:firstLineChars="71" w:firstLine="213"/>
    </w:pPr>
    <w:rPr>
      <w:rFonts w:ascii="宋体" w:hAnsi="宋体" w:cs="宋体"/>
      <w:color w:val="000000"/>
      <w:kern w:val="0"/>
      <w:sz w:val="30"/>
      <w:szCs w:val="20"/>
    </w:rPr>
  </w:style>
  <w:style w:type="paragraph" w:customStyle="1" w:styleId="263">
    <w:name w:val="样式 标题 2 + 段后: 6 磅"/>
    <w:basedOn w:val="20"/>
    <w:next w:val="23"/>
    <w:qFormat/>
    <w:rsid w:val="00B541E3"/>
    <w:pPr>
      <w:widowControl/>
      <w:tabs>
        <w:tab w:val="left" w:pos="3828"/>
      </w:tabs>
      <w:adjustRightInd/>
      <w:snapToGrid/>
      <w:spacing w:before="100" w:beforeAutospacing="1" w:afterLines="50" w:after="260"/>
    </w:pPr>
    <w:rPr>
      <w:rFonts w:ascii="Times New Roman" w:eastAsia="宋体" w:hAnsi="Times New Roman" w:cs="宋体"/>
      <w:smallCaps/>
      <w:color w:val="000000"/>
      <w:kern w:val="0"/>
      <w:szCs w:val="20"/>
    </w:rPr>
  </w:style>
  <w:style w:type="paragraph" w:customStyle="1" w:styleId="1fffff8">
    <w:name w:val="表格标题1"/>
    <w:basedOn w:val="af3"/>
    <w:qFormat/>
    <w:rsid w:val="00B541E3"/>
    <w:pPr>
      <w:widowControl/>
      <w:spacing w:line="300" w:lineRule="exact"/>
      <w:ind w:left="420" w:firstLineChars="0" w:hanging="420"/>
      <w:jc w:val="center"/>
    </w:pPr>
    <w:rPr>
      <w:rFonts w:ascii="宋体" w:hAnsi="宋体" w:cs="宋体"/>
      <w:color w:val="000000"/>
      <w:kern w:val="0"/>
      <w:sz w:val="24"/>
      <w:szCs w:val="21"/>
    </w:rPr>
  </w:style>
  <w:style w:type="paragraph" w:customStyle="1" w:styleId="xl109">
    <w:name w:val="xl109"/>
    <w:basedOn w:val="a2"/>
    <w:qFormat/>
    <w:rsid w:val="00B541E3"/>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15218218">
    <w:name w:val="样式 样式 正文文字缩进 + 行距: 1.5 倍行距 首行缩进:  2.18 字符 + 首行缩进:  2.18 字符"/>
    <w:basedOn w:val="a2"/>
    <w:qFormat/>
    <w:rsid w:val="00B541E3"/>
    <w:pPr>
      <w:widowControl/>
      <w:spacing w:line="360" w:lineRule="auto"/>
      <w:ind w:firstLineChars="218" w:firstLine="523"/>
      <w:jc w:val="left"/>
    </w:pPr>
    <w:rPr>
      <w:rFonts w:ascii="宋体" w:hAnsi="宋体" w:cs="宋体"/>
      <w:color w:val="000000"/>
      <w:kern w:val="0"/>
      <w:sz w:val="24"/>
      <w:szCs w:val="20"/>
    </w:rPr>
  </w:style>
  <w:style w:type="paragraph" w:customStyle="1" w:styleId="233">
    <w:name w:val="23"/>
    <w:basedOn w:val="a2"/>
    <w:next w:val="af"/>
    <w:qFormat/>
    <w:rsid w:val="00B541E3"/>
    <w:pPr>
      <w:ind w:firstLineChars="200" w:firstLine="420"/>
    </w:pPr>
  </w:style>
  <w:style w:type="paragraph" w:customStyle="1" w:styleId="CharCharCharCharCharCharCharCharCharCharCharChar2">
    <w:name w:val="Char Char Char Char Char Char Char Char Char Char Char Char2"/>
    <w:basedOn w:val="a2"/>
    <w:qFormat/>
    <w:rsid w:val="00B541E3"/>
    <w:rPr>
      <w:rFonts w:ascii="仿宋_GB2312" w:eastAsia="仿宋_GB2312"/>
      <w:b/>
      <w:sz w:val="32"/>
      <w:szCs w:val="32"/>
    </w:rPr>
  </w:style>
  <w:style w:type="paragraph" w:customStyle="1" w:styleId="CharCharCharChar20">
    <w:name w:val="Char Char Char Char2"/>
    <w:basedOn w:val="a2"/>
    <w:qFormat/>
    <w:rsid w:val="00B541E3"/>
    <w:pPr>
      <w:widowControl/>
      <w:spacing w:line="360" w:lineRule="auto"/>
      <w:ind w:firstLineChars="200" w:firstLine="200"/>
      <w:jc w:val="left"/>
    </w:pPr>
    <w:rPr>
      <w:rFonts w:ascii="宋体" w:hAnsi="宋体" w:cs="宋体"/>
      <w:sz w:val="24"/>
    </w:rPr>
  </w:style>
  <w:style w:type="paragraph" w:customStyle="1" w:styleId="affffffffffffffffffffffffffb">
    <w:name w:val="表格题注"/>
    <w:basedOn w:val="a2"/>
    <w:qFormat/>
    <w:rsid w:val="00B541E3"/>
    <w:pPr>
      <w:spacing w:line="360" w:lineRule="auto"/>
      <w:jc w:val="center"/>
    </w:pPr>
    <w:rPr>
      <w:rFonts w:eastAsia="仿宋_GB2312"/>
      <w:color w:val="000000"/>
    </w:rPr>
  </w:style>
  <w:style w:type="paragraph" w:customStyle="1" w:styleId="xl83">
    <w:name w:val="xl83"/>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Cs w:val="21"/>
    </w:rPr>
  </w:style>
  <w:style w:type="paragraph" w:customStyle="1" w:styleId="affffffffffffffffffffffffffc">
    <w:name w:val="三级标题 冯"/>
    <w:basedOn w:val="a2"/>
    <w:qFormat/>
    <w:rsid w:val="00B541E3"/>
    <w:pPr>
      <w:keepNext/>
      <w:keepLines/>
      <w:autoSpaceDE w:val="0"/>
      <w:autoSpaceDN w:val="0"/>
      <w:adjustRightInd w:val="0"/>
      <w:spacing w:before="120" w:after="120" w:line="360" w:lineRule="auto"/>
      <w:outlineLvl w:val="2"/>
    </w:pPr>
    <w:rPr>
      <w:b/>
      <w:sz w:val="30"/>
      <w:szCs w:val="30"/>
    </w:rPr>
  </w:style>
  <w:style w:type="paragraph" w:customStyle="1" w:styleId="CharCharCharCharCharChar">
    <w:name w:val="样式 题注 + 黑体 四号 Char Char Char Char Char Char"/>
    <w:basedOn w:val="af6"/>
    <w:link w:val="CharCharCharCharCharCharChar"/>
    <w:qFormat/>
    <w:rsid w:val="00B541E3"/>
    <w:pPr>
      <w:spacing w:before="60" w:after="60" w:line="60" w:lineRule="auto"/>
    </w:pPr>
    <w:rPr>
      <w:rFonts w:ascii="黑体" w:hAnsi="黑体" w:cstheme="minorBidi"/>
      <w:sz w:val="28"/>
      <w:szCs w:val="24"/>
    </w:rPr>
  </w:style>
  <w:style w:type="paragraph" w:customStyle="1" w:styleId="123">
    <w:name w:val="12"/>
    <w:basedOn w:val="a2"/>
    <w:next w:val="af2"/>
    <w:qFormat/>
    <w:rsid w:val="00B541E3"/>
    <w:pPr>
      <w:spacing w:line="500" w:lineRule="exact"/>
      <w:ind w:firstLineChars="192" w:firstLine="576"/>
    </w:pPr>
    <w:rPr>
      <w:rFonts w:ascii="仿宋_GB2312" w:eastAsia="仿宋_GB2312"/>
      <w:sz w:val="30"/>
    </w:rPr>
  </w:style>
  <w:style w:type="paragraph" w:customStyle="1" w:styleId="affffffffffffffffffffffffffd">
    <w:name w:val="样式 宋体 居中"/>
    <w:basedOn w:val="a2"/>
    <w:qFormat/>
    <w:rsid w:val="00B541E3"/>
    <w:pPr>
      <w:adjustRightInd w:val="0"/>
      <w:snapToGrid w:val="0"/>
      <w:jc w:val="center"/>
    </w:pPr>
    <w:rPr>
      <w:rFonts w:ascii="宋体" w:hAnsi="宋体"/>
      <w:bCs/>
      <w:color w:val="000000"/>
      <w:sz w:val="24"/>
      <w:szCs w:val="20"/>
    </w:rPr>
  </w:style>
  <w:style w:type="paragraph" w:customStyle="1" w:styleId="CharChar3CharCharCharChar8">
    <w:name w:val="Char Char3 Char Char Char Char8"/>
    <w:basedOn w:val="a2"/>
    <w:qFormat/>
    <w:rsid w:val="00B541E3"/>
    <w:pPr>
      <w:widowControl/>
      <w:spacing w:after="160" w:line="240" w:lineRule="exact"/>
      <w:jc w:val="left"/>
    </w:pPr>
    <w:rPr>
      <w:rFonts w:ascii="Verdana" w:hAnsi="Verdana"/>
      <w:kern w:val="0"/>
      <w:sz w:val="20"/>
      <w:szCs w:val="20"/>
      <w:lang w:eastAsia="en-US"/>
    </w:rPr>
  </w:style>
  <w:style w:type="paragraph" w:customStyle="1" w:styleId="CM10">
    <w:name w:val="CM10"/>
    <w:basedOn w:val="Default"/>
    <w:next w:val="Default"/>
    <w:qFormat/>
    <w:rsid w:val="00B541E3"/>
    <w:pPr>
      <w:spacing w:line="400" w:lineRule="atLeast"/>
    </w:pPr>
    <w:rPr>
      <w:rFonts w:ascii="华文彩云" w:eastAsia="华文彩云" w:cs="华文彩云"/>
      <w:color w:val="auto"/>
    </w:rPr>
  </w:style>
  <w:style w:type="paragraph" w:customStyle="1" w:styleId="226">
    <w:name w:val="样式 样式 样式 正文首行缩进 + 首行缩进:  2 字符 + 首行缩进:  2 字符 + 宋体"/>
    <w:basedOn w:val="a2"/>
    <w:qFormat/>
    <w:rsid w:val="00B541E3"/>
    <w:pPr>
      <w:topLinePunct/>
      <w:adjustRightInd w:val="0"/>
      <w:snapToGrid w:val="0"/>
      <w:spacing w:line="360" w:lineRule="auto"/>
      <w:ind w:firstLineChars="200" w:firstLine="480"/>
      <w:textAlignment w:val="baseline"/>
    </w:pPr>
    <w:rPr>
      <w:rFonts w:ascii="宋体" w:eastAsia="Times New Roman" w:hAnsi="宋体"/>
      <w:kern w:val="0"/>
      <w:sz w:val="24"/>
    </w:rPr>
  </w:style>
  <w:style w:type="paragraph" w:customStyle="1" w:styleId="affffffffffffffffffffffffffe">
    <w:name w:val="环正文"/>
    <w:basedOn w:val="a2"/>
    <w:qFormat/>
    <w:rsid w:val="00B541E3"/>
    <w:pPr>
      <w:widowControl/>
      <w:tabs>
        <w:tab w:val="left" w:pos="5094"/>
      </w:tabs>
      <w:adjustRightInd w:val="0"/>
      <w:snapToGrid w:val="0"/>
      <w:spacing w:beforeLines="50" w:line="360" w:lineRule="auto"/>
      <w:ind w:firstLineChars="218" w:firstLine="523"/>
      <w:textAlignment w:val="baseline"/>
    </w:pPr>
    <w:rPr>
      <w:rFonts w:ascii="宋体" w:hAnsi="宋体"/>
      <w:kern w:val="0"/>
      <w:sz w:val="24"/>
      <w:szCs w:val="20"/>
    </w:rPr>
  </w:style>
  <w:style w:type="paragraph" w:customStyle="1" w:styleId="33CharCharChar3CharCharCharCharCharChar">
    <w:name w:val="样式 标题 3标题 3 Char Char Char标题 3 Char Char Char Char Char Char标..."/>
    <w:basedOn w:val="30"/>
    <w:qFormat/>
    <w:rsid w:val="00B541E3"/>
    <w:pPr>
      <w:tabs>
        <w:tab w:val="left" w:pos="0"/>
      </w:tabs>
      <w:spacing w:line="336" w:lineRule="auto"/>
      <w:ind w:left="170" w:hanging="170"/>
    </w:pPr>
    <w:rPr>
      <w:rFonts w:ascii="黑体" w:hAnsi="宋体" w:cs="宋体"/>
      <w:sz w:val="24"/>
      <w:szCs w:val="20"/>
    </w:rPr>
  </w:style>
  <w:style w:type="paragraph" w:customStyle="1" w:styleId="afffffffffffffffffffffffffff">
    <w:name w:val="我的表头"/>
    <w:basedOn w:val="a2"/>
    <w:qFormat/>
    <w:rsid w:val="00B541E3"/>
    <w:pPr>
      <w:ind w:firstLineChars="1000" w:firstLine="2409"/>
    </w:pPr>
    <w:rPr>
      <w:b/>
      <w:kern w:val="28"/>
      <w:sz w:val="24"/>
    </w:rPr>
  </w:style>
  <w:style w:type="paragraph" w:customStyle="1" w:styleId="afffffffffffffffffffffffffff0">
    <w:name w:val="单级编号"/>
    <w:basedOn w:val="a2"/>
    <w:qFormat/>
    <w:rsid w:val="00B541E3"/>
    <w:pPr>
      <w:keepNext/>
      <w:tabs>
        <w:tab w:val="left" w:pos="830"/>
      </w:tabs>
      <w:spacing w:line="300" w:lineRule="auto"/>
      <w:ind w:left="830" w:hanging="830"/>
    </w:pPr>
    <w:rPr>
      <w:rFonts w:ascii="Arial Narrow" w:eastAsia="仿宋_GB2312" w:hAnsi="Arial Narrow"/>
      <w:sz w:val="24"/>
      <w:szCs w:val="28"/>
    </w:rPr>
  </w:style>
  <w:style w:type="paragraph" w:customStyle="1" w:styleId="afffffffffffffffffffffffffff1">
    <w:name w:val="质表正文"/>
    <w:basedOn w:val="a2"/>
    <w:qFormat/>
    <w:rsid w:val="00B541E3"/>
    <w:pPr>
      <w:adjustRightInd w:val="0"/>
      <w:snapToGrid w:val="0"/>
      <w:spacing w:line="0" w:lineRule="atLeast"/>
      <w:jc w:val="center"/>
    </w:pPr>
    <w:rPr>
      <w:rFonts w:ascii="宋体" w:eastAsia="仿宋_GB2312" w:hAnsi="宋体"/>
      <w:color w:val="000000"/>
      <w:spacing w:val="-20"/>
    </w:rPr>
  </w:style>
  <w:style w:type="paragraph" w:customStyle="1" w:styleId="afffffffffffffffffffffffffff2">
    <w:name w:val="正文标准样式"/>
    <w:basedOn w:val="a2"/>
    <w:qFormat/>
    <w:rsid w:val="00B541E3"/>
    <w:pPr>
      <w:adjustRightInd w:val="0"/>
      <w:spacing w:line="300" w:lineRule="auto"/>
      <w:ind w:firstLine="482"/>
      <w:textAlignment w:val="baseline"/>
    </w:pPr>
    <w:rPr>
      <w:rFonts w:eastAsia="仿宋_GB2312"/>
      <w:color w:val="000000"/>
      <w:kern w:val="0"/>
      <w:sz w:val="24"/>
      <w:szCs w:val="20"/>
    </w:rPr>
  </w:style>
  <w:style w:type="paragraph" w:customStyle="1" w:styleId="1fffff9">
    <w:name w:val="表中文字1"/>
    <w:qFormat/>
    <w:rsid w:val="00B541E3"/>
    <w:pPr>
      <w:widowControl w:val="0"/>
      <w:adjustRightInd w:val="0"/>
      <w:snapToGrid w:val="0"/>
      <w:jc w:val="center"/>
    </w:pPr>
    <w:rPr>
      <w:rFonts w:ascii="仿宋_GB2312" w:eastAsia="仿宋_GB2312" w:hAnsi="华文仿宋" w:cs="Times New Roman"/>
      <w:b/>
      <w:sz w:val="24"/>
      <w:szCs w:val="21"/>
    </w:rPr>
  </w:style>
  <w:style w:type="paragraph" w:customStyle="1" w:styleId="211SeMajorHeadingIBMSubhead2h22Cha">
    <w:name w:val="样式 标题 2节标题 1.1节标题节SeMajor HeadingIBM Subhead 2h2标题 2 Cha..."/>
    <w:basedOn w:val="20"/>
    <w:qFormat/>
    <w:rsid w:val="00B541E3"/>
    <w:pPr>
      <w:keepNext w:val="0"/>
      <w:keepLines w:val="0"/>
      <w:widowControl/>
      <w:tabs>
        <w:tab w:val="left" w:pos="576"/>
        <w:tab w:val="left" w:pos="3828"/>
      </w:tabs>
      <w:adjustRightInd/>
      <w:snapToGrid/>
      <w:spacing w:before="120" w:after="120"/>
      <w:ind w:left="578" w:hanging="578"/>
    </w:pPr>
    <w:rPr>
      <w:rFonts w:ascii="Arial" w:eastAsia="黑体" w:hAnsi="Arial" w:cs="宋体"/>
      <w:color w:val="000000"/>
      <w:kern w:val="0"/>
      <w:sz w:val="30"/>
      <w:szCs w:val="20"/>
    </w:rPr>
  </w:style>
  <w:style w:type="paragraph" w:customStyle="1" w:styleId="CharCharCharCharCharCharCharCharCharCharCharChar1">
    <w:name w:val="Char Char Char Char Char Char Char Char Char Char Char Char1"/>
    <w:basedOn w:val="a2"/>
    <w:qFormat/>
    <w:rsid w:val="00B541E3"/>
    <w:rPr>
      <w:sz w:val="24"/>
      <w:szCs w:val="20"/>
    </w:rPr>
  </w:style>
  <w:style w:type="paragraph" w:customStyle="1" w:styleId="2ffffe">
    <w:name w:val="标题2+"/>
    <w:basedOn w:val="a2"/>
    <w:qFormat/>
    <w:rsid w:val="00B541E3"/>
    <w:pPr>
      <w:autoSpaceDE w:val="0"/>
      <w:autoSpaceDN w:val="0"/>
      <w:adjustRightInd w:val="0"/>
      <w:spacing w:before="70"/>
      <w:textAlignment w:val="baseline"/>
    </w:pPr>
    <w:rPr>
      <w:rFonts w:eastAsia="黑体"/>
      <w:b/>
      <w:kern w:val="0"/>
      <w:sz w:val="28"/>
      <w:szCs w:val="20"/>
    </w:rPr>
  </w:style>
  <w:style w:type="paragraph" w:customStyle="1" w:styleId="254">
    <w:name w:val="样式 表头 + 黑色 行距: 固定值 25 磅"/>
    <w:basedOn w:val="affffff2"/>
    <w:qFormat/>
    <w:rsid w:val="00B541E3"/>
    <w:pPr>
      <w:widowControl/>
      <w:adjustRightInd/>
      <w:snapToGrid w:val="0"/>
      <w:spacing w:before="0" w:line="500" w:lineRule="exact"/>
      <w:ind w:left="539"/>
    </w:pPr>
    <w:rPr>
      <w:rFonts w:hAnsi="宋体" w:cs="宋体"/>
      <w:b/>
      <w:bCs/>
      <w:color w:val="000000"/>
      <w:kern w:val="0"/>
      <w:sz w:val="24"/>
    </w:rPr>
  </w:style>
  <w:style w:type="paragraph" w:customStyle="1" w:styleId="41351">
    <w:name w:val="标题 4 + 黑色 行距: 多倍行距 1.35 字行1"/>
    <w:basedOn w:val="4"/>
    <w:qFormat/>
    <w:rsid w:val="00B541E3"/>
    <w:pPr>
      <w:keepLines w:val="0"/>
      <w:widowControl/>
      <w:tabs>
        <w:tab w:val="left" w:pos="3828"/>
      </w:tabs>
      <w:suppressAutoHyphens/>
      <w:adjustRightInd w:val="0"/>
      <w:spacing w:beforeLines="50" w:line="324" w:lineRule="auto"/>
      <w:jc w:val="left"/>
    </w:pPr>
    <w:rPr>
      <w:rFonts w:ascii="黑体" w:eastAsia="黑体" w:hAnsi="Times New Roman" w:cs="宋体"/>
      <w:b w:val="0"/>
      <w:bCs w:val="0"/>
      <w:color w:val="000000"/>
      <w:kern w:val="24"/>
    </w:rPr>
  </w:style>
  <w:style w:type="paragraph" w:customStyle="1" w:styleId="z2">
    <w:name w:val="z2"/>
    <w:basedOn w:val="a2"/>
    <w:qFormat/>
    <w:rsid w:val="00B541E3"/>
    <w:pPr>
      <w:widowControl/>
      <w:spacing w:before="100" w:beforeAutospacing="1" w:after="100" w:afterAutospacing="1" w:line="408" w:lineRule="auto"/>
      <w:jc w:val="left"/>
    </w:pPr>
    <w:rPr>
      <w:rFonts w:ascii="宋体" w:hAnsi="宋体" w:cs="宋体"/>
      <w:bCs/>
      <w:color w:val="000000"/>
      <w:kern w:val="0"/>
      <w:sz w:val="24"/>
      <w:szCs w:val="21"/>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next w:val="a2"/>
    <w:qFormat/>
    <w:rsid w:val="00B541E3"/>
    <w:rPr>
      <w:sz w:val="24"/>
    </w:rPr>
  </w:style>
  <w:style w:type="paragraph" w:customStyle="1" w:styleId="33Char1">
    <w:name w:val="样式 标题 3标题 3 Char + (西文) 宋体 黑色"/>
    <w:basedOn w:val="30"/>
    <w:qFormat/>
    <w:rsid w:val="00B541E3"/>
    <w:pPr>
      <w:suppressAutoHyphens/>
      <w:adjustRightInd/>
      <w:spacing w:before="280" w:after="280" w:line="460" w:lineRule="exact"/>
      <w:jc w:val="both"/>
    </w:pPr>
    <w:rPr>
      <w:rFonts w:ascii="宋体" w:eastAsia="黑体" w:hAnsi="宋体"/>
      <w:bCs w:val="0"/>
      <w:color w:val="000000"/>
      <w:kern w:val="1"/>
      <w:sz w:val="24"/>
      <w:szCs w:val="18"/>
      <w:lang w:eastAsia="ar-SA"/>
    </w:rPr>
  </w:style>
  <w:style w:type="paragraph" w:customStyle="1" w:styleId="2105">
    <w:name w:val="样式 标题2 + 首行缩进:  1 字符 段前: 0.5 行"/>
    <w:basedOn w:val="a2"/>
    <w:qFormat/>
    <w:rsid w:val="00B541E3"/>
    <w:pPr>
      <w:spacing w:beforeLines="50" w:line="500" w:lineRule="atLeast"/>
      <w:ind w:firstLineChars="100" w:firstLine="281"/>
      <w:jc w:val="left"/>
      <w:outlineLvl w:val="1"/>
    </w:pPr>
    <w:rPr>
      <w:rFonts w:cs="宋体"/>
      <w:b/>
      <w:bCs/>
      <w:sz w:val="28"/>
    </w:rPr>
  </w:style>
  <w:style w:type="paragraph" w:customStyle="1" w:styleId="Char2CharCharCharCharCharCharCharCharCharCharCharCharCharCharCharCharCharCharCharCharChar">
    <w:name w:val="Char2 Char Char Char Char Char Char Char Char Char Char Char Char Char Char Char Char Char Char Char Char Char"/>
    <w:basedOn w:val="a2"/>
    <w:next w:val="affffffc"/>
    <w:qFormat/>
    <w:rsid w:val="00B541E3"/>
    <w:rPr>
      <w:sz w:val="28"/>
      <w:szCs w:val="20"/>
    </w:rPr>
  </w:style>
  <w:style w:type="paragraph" w:customStyle="1" w:styleId="font14">
    <w:name w:val="font14"/>
    <w:basedOn w:val="a2"/>
    <w:qFormat/>
    <w:rsid w:val="00B541E3"/>
    <w:pPr>
      <w:widowControl/>
      <w:spacing w:before="100" w:beforeAutospacing="1" w:after="100" w:afterAutospacing="1"/>
      <w:jc w:val="left"/>
    </w:pPr>
    <w:rPr>
      <w:rFonts w:ascii="宋体" w:hAnsi="宋体" w:cs="宋体"/>
      <w:kern w:val="0"/>
      <w:szCs w:val="21"/>
    </w:rPr>
  </w:style>
  <w:style w:type="paragraph" w:customStyle="1" w:styleId="67">
    <w:name w:val="样式 表格 + 两端对齐 段前: 6 磅"/>
    <w:basedOn w:val="affff2"/>
    <w:qFormat/>
    <w:rsid w:val="00B541E3"/>
    <w:pPr>
      <w:widowControl/>
      <w:adjustRightInd/>
      <w:snapToGrid w:val="0"/>
      <w:spacing w:line="240" w:lineRule="auto"/>
      <w:jc w:val="both"/>
    </w:pPr>
    <w:rPr>
      <w:rFonts w:ascii="Arial" w:hAnsi="Arial" w:cs="宋体"/>
      <w:szCs w:val="20"/>
    </w:rPr>
  </w:style>
  <w:style w:type="paragraph" w:customStyle="1" w:styleId="08">
    <w:name w:val="样式 首行缩进:  0 字符"/>
    <w:basedOn w:val="a2"/>
    <w:qFormat/>
    <w:rsid w:val="00B541E3"/>
    <w:pPr>
      <w:widowControl/>
      <w:adjustRightInd w:val="0"/>
      <w:snapToGrid w:val="0"/>
      <w:spacing w:line="360" w:lineRule="auto"/>
      <w:ind w:firstLineChars="200" w:firstLine="200"/>
      <w:jc w:val="left"/>
    </w:pPr>
    <w:rPr>
      <w:rFonts w:ascii="宋体" w:hAnsi="宋体" w:cs="宋体"/>
      <w:color w:val="000000"/>
      <w:kern w:val="0"/>
      <w:sz w:val="24"/>
      <w:szCs w:val="20"/>
    </w:rPr>
  </w:style>
  <w:style w:type="paragraph" w:customStyle="1" w:styleId="afffffffffffffffffffffffffff3">
    <w:name w:val="流程图"/>
    <w:basedOn w:val="a2"/>
    <w:qFormat/>
    <w:rsid w:val="00B541E3"/>
    <w:pPr>
      <w:widowControl/>
      <w:tabs>
        <w:tab w:val="left" w:pos="0"/>
      </w:tabs>
      <w:autoSpaceDE w:val="0"/>
      <w:autoSpaceDN w:val="0"/>
      <w:adjustRightInd w:val="0"/>
      <w:spacing w:line="240" w:lineRule="atLeast"/>
      <w:jc w:val="center"/>
      <w:textAlignment w:val="bottom"/>
    </w:pPr>
    <w:rPr>
      <w:rFonts w:ascii="宋体" w:hAnsi="宋体" w:cs="宋体"/>
      <w:bCs/>
      <w:iCs/>
      <w:color w:val="000000"/>
      <w:kern w:val="0"/>
      <w:sz w:val="24"/>
      <w:szCs w:val="20"/>
    </w:rPr>
  </w:style>
  <w:style w:type="paragraph" w:customStyle="1" w:styleId="affffffffb">
    <w:name w:val="中远正文"/>
    <w:basedOn w:val="a2"/>
    <w:link w:val="Charffffb"/>
    <w:qFormat/>
    <w:rsid w:val="00B541E3"/>
    <w:pPr>
      <w:widowControl/>
      <w:spacing w:line="440" w:lineRule="exact"/>
      <w:ind w:firstLineChars="200" w:firstLine="480"/>
      <w:jc w:val="left"/>
    </w:pPr>
    <w:rPr>
      <w:rFonts w:ascii="Arial" w:eastAsiaTheme="minorEastAsia" w:hAnsi="Arial" w:cstheme="minorBidi"/>
      <w:color w:val="000000"/>
      <w:sz w:val="24"/>
    </w:rPr>
  </w:style>
  <w:style w:type="paragraph" w:customStyle="1" w:styleId="afffffffffffffffffffffffffff4">
    <w:name w:val="封皮"/>
    <w:basedOn w:val="a2"/>
    <w:qFormat/>
    <w:rsid w:val="00B541E3"/>
    <w:pPr>
      <w:suppressAutoHyphens/>
      <w:spacing w:line="460" w:lineRule="exact"/>
    </w:pPr>
    <w:rPr>
      <w:kern w:val="1"/>
      <w:sz w:val="24"/>
      <w:lang w:eastAsia="ar-SA"/>
    </w:rPr>
  </w:style>
  <w:style w:type="paragraph" w:customStyle="1" w:styleId="afffffffffffffffffffffffffff5">
    <w:name w:val="基准页眉样式"/>
    <w:basedOn w:val="af7"/>
    <w:qFormat/>
    <w:rsid w:val="00B541E3"/>
    <w:pPr>
      <w:snapToGrid w:val="0"/>
      <w:spacing w:before="80" w:after="80" w:line="460" w:lineRule="exact"/>
      <w:ind w:firstLineChars="200" w:firstLine="200"/>
      <w:jc w:val="center"/>
    </w:pPr>
    <w:rPr>
      <w:color w:val="000000"/>
      <w:sz w:val="24"/>
      <w:szCs w:val="20"/>
      <w:lang w:val="en-US" w:eastAsia="zh-CN"/>
    </w:rPr>
  </w:style>
  <w:style w:type="paragraph" w:customStyle="1" w:styleId="CharCharCharCharCharCharChar1CharCharCharCharCharCharChar1">
    <w:name w:val="Char Char Char Char Char Char Char1 Char Char Char Char Char Char Char1"/>
    <w:basedOn w:val="a2"/>
    <w:qFormat/>
    <w:rsid w:val="00B541E3"/>
    <w:pPr>
      <w:tabs>
        <w:tab w:val="left" w:pos="432"/>
      </w:tabs>
      <w:ind w:left="432" w:hanging="432"/>
    </w:pPr>
    <w:rPr>
      <w:rFonts w:ascii="Tahoma" w:hAnsi="Tahoma"/>
      <w:sz w:val="24"/>
      <w:szCs w:val="20"/>
    </w:rPr>
  </w:style>
  <w:style w:type="paragraph" w:customStyle="1" w:styleId="CharCharChar2Char">
    <w:name w:val="Char Char Char2 Char"/>
    <w:basedOn w:val="a2"/>
    <w:qFormat/>
    <w:rsid w:val="00B541E3"/>
    <w:pPr>
      <w:widowControl/>
      <w:tabs>
        <w:tab w:val="left" w:pos="432"/>
      </w:tabs>
      <w:ind w:left="432" w:hanging="432"/>
      <w:jc w:val="left"/>
    </w:pPr>
    <w:rPr>
      <w:rFonts w:ascii="宋体" w:hAnsi="宋体" w:cs="宋体"/>
      <w:color w:val="000000"/>
      <w:kern w:val="0"/>
      <w:sz w:val="24"/>
    </w:rPr>
  </w:style>
  <w:style w:type="paragraph" w:customStyle="1" w:styleId="afffffffffffffffffffffffffff6">
    <w:name w:val="图表文"/>
    <w:basedOn w:val="a2"/>
    <w:rsid w:val="00B541E3"/>
    <w:pPr>
      <w:spacing w:line="360" w:lineRule="auto"/>
      <w:jc w:val="center"/>
    </w:pPr>
    <w:rPr>
      <w:rFonts w:eastAsia="仿宋_GB2312"/>
      <w:sz w:val="28"/>
      <w:szCs w:val="21"/>
    </w:rPr>
  </w:style>
  <w:style w:type="paragraph" w:customStyle="1" w:styleId="CharCharCharCharCharChar2Char">
    <w:name w:val="Char Char Char Char Char Char2 Char"/>
    <w:basedOn w:val="a2"/>
    <w:qFormat/>
    <w:rsid w:val="00B541E3"/>
    <w:pPr>
      <w:adjustRightInd w:val="0"/>
      <w:snapToGrid w:val="0"/>
      <w:spacing w:line="360" w:lineRule="auto"/>
      <w:ind w:firstLineChars="200" w:firstLine="200"/>
      <w:jc w:val="left"/>
    </w:pPr>
    <w:rPr>
      <w:rFonts w:ascii="仿宋_GB2312" w:eastAsia="仿宋_GB2312" w:hAnsi="仿宋_GB2312" w:cs="宋体"/>
      <w:sz w:val="24"/>
    </w:rPr>
  </w:style>
  <w:style w:type="paragraph" w:customStyle="1" w:styleId="AFTERTITLE">
    <w:name w:val="AFTERTITLE"/>
    <w:basedOn w:val="a2"/>
    <w:qFormat/>
    <w:rsid w:val="00B541E3"/>
    <w:pPr>
      <w:widowControl/>
      <w:spacing w:afterLines="25" w:line="360" w:lineRule="atLeast"/>
      <w:ind w:firstLineChars="200" w:firstLine="200"/>
      <w:jc w:val="center"/>
    </w:pPr>
    <w:rPr>
      <w:b/>
      <w:caps/>
      <w:kern w:val="0"/>
      <w:sz w:val="24"/>
      <w:szCs w:val="20"/>
      <w:lang w:val="fr-FR"/>
    </w:rPr>
  </w:style>
  <w:style w:type="paragraph" w:customStyle="1" w:styleId="font10">
    <w:name w:val="font10"/>
    <w:basedOn w:val="a2"/>
    <w:qFormat/>
    <w:rsid w:val="00B541E3"/>
    <w:pPr>
      <w:widowControl/>
      <w:spacing w:before="100" w:beforeAutospacing="1" w:after="100" w:afterAutospacing="1"/>
      <w:jc w:val="left"/>
    </w:pPr>
    <w:rPr>
      <w:color w:val="000000"/>
      <w:kern w:val="0"/>
      <w:szCs w:val="21"/>
    </w:rPr>
  </w:style>
  <w:style w:type="paragraph" w:customStyle="1" w:styleId="CharCharChar2CharCharCharCharCharCharChar1">
    <w:name w:val="Char Char Char2 Char Char Char Char Char Char Char1"/>
    <w:basedOn w:val="a2"/>
    <w:rsid w:val="00B541E3"/>
    <w:pPr>
      <w:spacing w:beforeLines="20" w:before="20" w:line="440" w:lineRule="atLeast"/>
      <w:ind w:firstLineChars="200" w:firstLine="200"/>
    </w:pPr>
    <w:rPr>
      <w:sz w:val="24"/>
    </w:rPr>
  </w:style>
  <w:style w:type="paragraph" w:customStyle="1" w:styleId="3ff9">
    <w:name w:val="+标题3"/>
    <w:basedOn w:val="30"/>
    <w:qFormat/>
    <w:rsid w:val="00B541E3"/>
    <w:pPr>
      <w:keepNext w:val="0"/>
      <w:widowControl/>
      <w:tabs>
        <w:tab w:val="left" w:pos="709"/>
      </w:tabs>
      <w:adjustRightInd/>
      <w:snapToGrid/>
    </w:pPr>
    <w:rPr>
      <w:rFonts w:ascii="黑体" w:eastAsia="黑体" w:hAnsi="宋体" w:cs="宋体"/>
      <w:color w:val="000000"/>
      <w:kern w:val="0"/>
      <w:sz w:val="24"/>
      <w:szCs w:val="28"/>
    </w:rPr>
  </w:style>
  <w:style w:type="paragraph" w:customStyle="1" w:styleId="01TimesNewRoman2">
    <w:name w:val="样式 正文01 + (符号) Times New Roman 首行缩进:  2 字符"/>
    <w:basedOn w:val="01"/>
    <w:qFormat/>
    <w:rsid w:val="00B541E3"/>
    <w:pPr>
      <w:ind w:firstLine="480"/>
    </w:pPr>
    <w:rPr>
      <w:rFonts w:ascii="Times New Roman" w:hAnsi="Times New Roman" w:cs="宋体"/>
      <w:color w:val="000000"/>
      <w:szCs w:val="21"/>
    </w:rPr>
  </w:style>
  <w:style w:type="paragraph" w:customStyle="1" w:styleId="CharChar1CharCharCharCharCharCharCharCharCharCharCharCharCharCharCharCharCharCharCharChar1Char4">
    <w:name w:val="Char Char1 Char Char Char Char Char Char Char Char Char Char Char Char Char Char Char Char Char Char Char Char1 Char4"/>
    <w:basedOn w:val="a2"/>
    <w:qFormat/>
    <w:rsid w:val="00B541E3"/>
    <w:pPr>
      <w:spacing w:before="60" w:line="360" w:lineRule="auto"/>
      <w:ind w:firstLineChars="200" w:firstLine="200"/>
    </w:pPr>
    <w:rPr>
      <w:rFonts w:ascii="宋体" w:hAnsi="宋体" w:cs="宋体"/>
      <w:sz w:val="24"/>
    </w:rPr>
  </w:style>
  <w:style w:type="paragraph" w:customStyle="1" w:styleId="afffffffffffffffffffffffffff7">
    <w:name w:val="正文 正文"/>
    <w:basedOn w:val="a2"/>
    <w:qFormat/>
    <w:rsid w:val="00B541E3"/>
    <w:pPr>
      <w:spacing w:before="60" w:line="460" w:lineRule="exact"/>
      <w:ind w:firstLineChars="200" w:firstLine="200"/>
      <w:outlineLvl w:val="1"/>
    </w:pPr>
    <w:rPr>
      <w:rFonts w:ascii="宋体"/>
      <w:sz w:val="24"/>
    </w:rPr>
  </w:style>
  <w:style w:type="paragraph" w:customStyle="1" w:styleId="33Arial">
    <w:name w:val="样式 样式 3级标题 + 段前: 3 磅 + Arial"/>
    <w:basedOn w:val="a2"/>
    <w:qFormat/>
    <w:rsid w:val="00B541E3"/>
    <w:pPr>
      <w:spacing w:before="60" w:line="460" w:lineRule="exact"/>
      <w:outlineLvl w:val="2"/>
    </w:pPr>
    <w:rPr>
      <w:rFonts w:ascii="Arial" w:hAnsi="Arial"/>
      <w:b/>
      <w:color w:val="000000"/>
      <w:sz w:val="24"/>
      <w:szCs w:val="20"/>
    </w:rPr>
  </w:style>
  <w:style w:type="paragraph" w:customStyle="1" w:styleId="1">
    <w:name w:val="样式 1级标题 + 行距: 单倍行距"/>
    <w:basedOn w:val="1ff2"/>
    <w:qFormat/>
    <w:rsid w:val="00B541E3"/>
    <w:pPr>
      <w:widowControl w:val="0"/>
      <w:numPr>
        <w:numId w:val="17"/>
      </w:numPr>
      <w:tabs>
        <w:tab w:val="left" w:pos="284"/>
      </w:tabs>
      <w:spacing w:line="480" w:lineRule="exact"/>
      <w:ind w:left="0" w:firstLine="0"/>
    </w:pPr>
    <w:rPr>
      <w:bCs/>
    </w:rPr>
  </w:style>
  <w:style w:type="paragraph" w:customStyle="1" w:styleId="1ff2">
    <w:name w:val="1级标题"/>
    <w:basedOn w:val="a2"/>
    <w:next w:val="a2"/>
    <w:link w:val="1Char5"/>
    <w:qFormat/>
    <w:rsid w:val="00B541E3"/>
    <w:pPr>
      <w:widowControl/>
      <w:spacing w:before="60" w:line="460" w:lineRule="exact"/>
      <w:outlineLvl w:val="0"/>
    </w:pPr>
    <w:rPr>
      <w:rFonts w:asciiTheme="minorHAnsi" w:eastAsiaTheme="minorEastAsia" w:hAnsiTheme="minorHAnsi" w:cstheme="minorBidi"/>
      <w:b/>
      <w:color w:val="000000"/>
      <w:sz w:val="32"/>
      <w:szCs w:val="22"/>
    </w:rPr>
  </w:style>
  <w:style w:type="paragraph" w:customStyle="1" w:styleId="301">
    <w:name w:val="30"/>
    <w:basedOn w:val="a2"/>
    <w:rsid w:val="00B541E3"/>
  </w:style>
  <w:style w:type="paragraph" w:customStyle="1" w:styleId="075612">
    <w:name w:val="样式 首行缩进:  0.75 厘米 段前: 6 磅 行距: 多倍行距 1.2 字行"/>
    <w:basedOn w:val="a2"/>
    <w:qFormat/>
    <w:rsid w:val="00B541E3"/>
    <w:pPr>
      <w:spacing w:line="312" w:lineRule="auto"/>
      <w:ind w:firstLineChars="200" w:firstLine="480"/>
    </w:pPr>
    <w:rPr>
      <w:rFonts w:cs="宋体"/>
      <w:bCs/>
      <w:color w:val="000000"/>
      <w:sz w:val="24"/>
      <w:szCs w:val="20"/>
    </w:rPr>
  </w:style>
  <w:style w:type="paragraph" w:customStyle="1" w:styleId="CharCharCharCharCharChar1CharCharCharChar3">
    <w:name w:val="Char Char Char Char Char Char1 Char Char Char Char3"/>
    <w:basedOn w:val="a2"/>
    <w:qFormat/>
    <w:rsid w:val="00B541E3"/>
    <w:rPr>
      <w:sz w:val="24"/>
    </w:rPr>
  </w:style>
  <w:style w:type="paragraph" w:customStyle="1" w:styleId="1Charc">
    <w:name w:val="1 Char"/>
    <w:basedOn w:val="a2"/>
    <w:qFormat/>
    <w:rsid w:val="00B541E3"/>
    <w:pPr>
      <w:adjustRightInd w:val="0"/>
      <w:spacing w:line="360" w:lineRule="atLeast"/>
      <w:textAlignment w:val="baseline"/>
    </w:pPr>
    <w:rPr>
      <w:rFonts w:eastAsia="仿宋_GB2312"/>
    </w:rPr>
  </w:style>
  <w:style w:type="paragraph" w:customStyle="1" w:styleId="4156">
    <w:name w:val="样式 样式 标题 4 + 段前: 自动 段后: 自动 + 段前: 15.6 磅"/>
    <w:basedOn w:val="4f9"/>
    <w:qFormat/>
    <w:rsid w:val="00B541E3"/>
    <w:rPr>
      <w:bCs/>
    </w:rPr>
  </w:style>
  <w:style w:type="paragraph" w:customStyle="1" w:styleId="xl103">
    <w:name w:val="xl103"/>
    <w:basedOn w:val="a2"/>
    <w:qFormat/>
    <w:rsid w:val="00B541E3"/>
    <w:pPr>
      <w:widowControl/>
      <w:pBdr>
        <w:top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GB231222">
    <w:name w:val="样式 (中文) 仿宋_GB2312 四号 行距: 固定值 22 磅"/>
    <w:basedOn w:val="a2"/>
    <w:qFormat/>
    <w:rsid w:val="00B541E3"/>
    <w:pPr>
      <w:spacing w:line="440" w:lineRule="exact"/>
    </w:pPr>
    <w:rPr>
      <w:rFonts w:eastAsia="仿宋_GB2312"/>
      <w:sz w:val="24"/>
      <w:szCs w:val="20"/>
    </w:rPr>
  </w:style>
  <w:style w:type="paragraph" w:customStyle="1" w:styleId="xl142">
    <w:name w:val="xl142"/>
    <w:basedOn w:val="a2"/>
    <w:qFormat/>
    <w:rsid w:val="00B541E3"/>
    <w:pPr>
      <w:widowControl/>
      <w:pBdr>
        <w:top w:val="single" w:sz="4" w:space="0" w:color="auto"/>
        <w:left w:val="single" w:sz="4" w:space="0" w:color="auto"/>
        <w:bottom w:val="double" w:sz="6" w:space="0" w:color="auto"/>
        <w:right w:val="single" w:sz="8" w:space="0" w:color="auto"/>
      </w:pBdr>
      <w:spacing w:before="100" w:beforeAutospacing="1" w:after="100" w:afterAutospacing="1"/>
      <w:jc w:val="center"/>
      <w:textAlignment w:val="center"/>
    </w:pPr>
    <w:rPr>
      <w:b/>
      <w:bCs/>
      <w:color w:val="000000"/>
      <w:kern w:val="0"/>
      <w:sz w:val="18"/>
      <w:szCs w:val="18"/>
    </w:rPr>
  </w:style>
  <w:style w:type="paragraph" w:customStyle="1" w:styleId="CharCharCharChar6">
    <w:name w:val="Char Char Char Char6"/>
    <w:basedOn w:val="a2"/>
    <w:qFormat/>
    <w:rsid w:val="00B541E3"/>
    <w:pPr>
      <w:spacing w:line="360" w:lineRule="auto"/>
    </w:pPr>
    <w:rPr>
      <w:rFonts w:ascii="宋体" w:hAnsi="宋体"/>
      <w:sz w:val="22"/>
    </w:rPr>
  </w:style>
  <w:style w:type="paragraph" w:customStyle="1" w:styleId="CharCharCharChar30">
    <w:name w:val="Char Char Char Char3"/>
    <w:basedOn w:val="a2"/>
    <w:rsid w:val="00B541E3"/>
    <w:pPr>
      <w:spacing w:line="360" w:lineRule="auto"/>
      <w:ind w:firstLineChars="200" w:firstLine="200"/>
    </w:pPr>
    <w:rPr>
      <w:rFonts w:ascii="Verdana" w:hAnsi="Verdana"/>
      <w:kern w:val="0"/>
      <w:sz w:val="20"/>
      <w:szCs w:val="20"/>
      <w:lang w:eastAsia="en-US"/>
    </w:rPr>
  </w:style>
  <w:style w:type="paragraph" w:customStyle="1" w:styleId="afffffffffffffffffffffffffff8">
    <w:name w:val="小一 加粗非加宽量"/>
    <w:basedOn w:val="affffffffffffffffffffff0"/>
    <w:qFormat/>
    <w:rsid w:val="00B541E3"/>
    <w:rPr>
      <w:spacing w:val="0"/>
    </w:rPr>
  </w:style>
  <w:style w:type="paragraph" w:customStyle="1" w:styleId="CharCharCharCharCharCharCharCharCharCharCharCharCharCharChar1">
    <w:name w:val="样式 Char Char Char Char Char Char Char Char Char Char Char Char Char Char Char"/>
    <w:basedOn w:val="af"/>
    <w:qFormat/>
    <w:rsid w:val="00B541E3"/>
    <w:pPr>
      <w:widowControl/>
      <w:overflowPunct w:val="0"/>
      <w:autoSpaceDE w:val="0"/>
      <w:autoSpaceDN w:val="0"/>
      <w:ind w:firstLineChars="200" w:firstLine="491"/>
    </w:pPr>
    <w:rPr>
      <w:rFonts w:ascii="宋体" w:eastAsia="宋体" w:hAnsi="宋体" w:cs="宋体"/>
      <w:color w:val="000000"/>
      <w:kern w:val="0"/>
    </w:rPr>
  </w:style>
  <w:style w:type="paragraph" w:customStyle="1" w:styleId="2fffff">
    <w:name w:val="2字符合小四"/>
    <w:basedOn w:val="a2"/>
    <w:qFormat/>
    <w:rsid w:val="00B541E3"/>
    <w:pPr>
      <w:spacing w:line="360" w:lineRule="auto"/>
      <w:ind w:firstLineChars="200" w:firstLine="200"/>
    </w:pPr>
    <w:rPr>
      <w:bCs/>
      <w:color w:val="000000"/>
      <w:sz w:val="24"/>
      <w:szCs w:val="20"/>
    </w:rPr>
  </w:style>
  <w:style w:type="paragraph" w:customStyle="1" w:styleId="xl61">
    <w:name w:val="xl61"/>
    <w:basedOn w:val="a2"/>
    <w:qFormat/>
    <w:rsid w:val="00B541E3"/>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font11">
    <w:name w:val="font11"/>
    <w:basedOn w:val="a2"/>
    <w:rsid w:val="00B541E3"/>
    <w:pPr>
      <w:widowControl/>
      <w:spacing w:before="100" w:beforeAutospacing="1" w:after="100" w:afterAutospacing="1"/>
      <w:jc w:val="left"/>
    </w:pPr>
    <w:rPr>
      <w:rFonts w:ascii="宋体" w:hAnsi="宋体" w:cs="宋体"/>
      <w:kern w:val="0"/>
      <w:sz w:val="18"/>
      <w:szCs w:val="18"/>
    </w:rPr>
  </w:style>
  <w:style w:type="paragraph" w:customStyle="1" w:styleId="a01">
    <w:name w:val="a01"/>
    <w:basedOn w:val="a2"/>
    <w:qFormat/>
    <w:rsid w:val="00B541E3"/>
    <w:pPr>
      <w:widowControl/>
      <w:spacing w:before="100" w:beforeAutospacing="1" w:after="100" w:afterAutospacing="1" w:line="385" w:lineRule="atLeast"/>
      <w:jc w:val="left"/>
    </w:pPr>
    <w:rPr>
      <w:rFonts w:ascii="Arial Unicode MS" w:hAnsi="Arial Unicode MS"/>
      <w:color w:val="000000"/>
      <w:kern w:val="0"/>
      <w:sz w:val="23"/>
      <w:szCs w:val="23"/>
    </w:rPr>
  </w:style>
  <w:style w:type="paragraph" w:customStyle="1" w:styleId="2fffff0">
    <w:name w:val="样式 标题 2 + 四号"/>
    <w:basedOn w:val="a2"/>
    <w:qFormat/>
    <w:rsid w:val="00B541E3"/>
    <w:pPr>
      <w:widowControl/>
      <w:spacing w:line="360" w:lineRule="auto"/>
      <w:jc w:val="left"/>
    </w:pPr>
    <w:rPr>
      <w:rFonts w:ascii="宋体" w:hAnsi="宋体" w:cs="宋体"/>
      <w:color w:val="000000"/>
      <w:kern w:val="0"/>
      <w:sz w:val="24"/>
    </w:rPr>
  </w:style>
  <w:style w:type="paragraph" w:customStyle="1" w:styleId="LNG-3">
    <w:name w:val="LNG-标题3"/>
    <w:basedOn w:val="a2"/>
    <w:qFormat/>
    <w:rsid w:val="00B541E3"/>
    <w:pPr>
      <w:tabs>
        <w:tab w:val="left" w:pos="360"/>
      </w:tabs>
      <w:spacing w:line="360" w:lineRule="auto"/>
      <w:outlineLvl w:val="2"/>
    </w:pPr>
    <w:rPr>
      <w:rFonts w:eastAsia="仿宋_GB2312"/>
      <w:b/>
      <w:color w:val="000000"/>
      <w:sz w:val="24"/>
    </w:rPr>
  </w:style>
  <w:style w:type="paragraph" w:customStyle="1" w:styleId="3ffa">
    <w:name w:val="样式 标题 3小标题 +"/>
    <w:basedOn w:val="30"/>
    <w:qFormat/>
    <w:rsid w:val="00B541E3"/>
    <w:pPr>
      <w:adjustRightInd/>
      <w:snapToGrid/>
      <w:spacing w:before="260" w:after="260" w:line="416" w:lineRule="auto"/>
      <w:jc w:val="both"/>
    </w:pPr>
    <w:rPr>
      <w:bCs w:val="0"/>
      <w:color w:val="000000"/>
      <w:kern w:val="0"/>
      <w:sz w:val="30"/>
      <w:szCs w:val="30"/>
    </w:rPr>
  </w:style>
  <w:style w:type="paragraph" w:customStyle="1" w:styleId="1H1061">
    <w:name w:val="样式 标题 1H1 + 非加粗 段前: 0 磅 段后: 6 磅1"/>
    <w:basedOn w:val="10"/>
    <w:qFormat/>
    <w:rsid w:val="00B541E3"/>
    <w:pPr>
      <w:widowControl/>
      <w:tabs>
        <w:tab w:val="left" w:pos="3828"/>
      </w:tabs>
      <w:adjustRightInd w:val="0"/>
      <w:snapToGrid w:val="0"/>
      <w:spacing w:beforeLines="100" w:after="120"/>
    </w:pPr>
    <w:rPr>
      <w:rFonts w:eastAsia="黑体" w:cs="宋体"/>
      <w:b w:val="0"/>
      <w:bCs w:val="0"/>
      <w:sz w:val="32"/>
      <w:szCs w:val="20"/>
    </w:rPr>
  </w:style>
  <w:style w:type="paragraph" w:customStyle="1" w:styleId="afffffffffffffffffffffffffff9">
    <w:name w:val="方程"/>
    <w:basedOn w:val="a2"/>
    <w:qFormat/>
    <w:rsid w:val="00B541E3"/>
    <w:pPr>
      <w:widowControl/>
      <w:overflowPunct w:val="0"/>
      <w:adjustRightInd w:val="0"/>
      <w:spacing w:before="60" w:after="60" w:line="440" w:lineRule="atLeast"/>
      <w:ind w:firstLine="482"/>
      <w:jc w:val="center"/>
      <w:textAlignment w:val="bottom"/>
    </w:pPr>
    <w:rPr>
      <w:rFonts w:ascii="CG Times (W1)" w:hAnsi="CG Times (W1)"/>
      <w:kern w:val="0"/>
      <w:sz w:val="28"/>
      <w:szCs w:val="20"/>
    </w:rPr>
  </w:style>
  <w:style w:type="paragraph" w:customStyle="1" w:styleId="Char320">
    <w:name w:val="Char32"/>
    <w:basedOn w:val="a2"/>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afffffffffffffffffffffffffffa">
    <w:name w:val="表内小子"/>
    <w:basedOn w:val="a2"/>
    <w:qFormat/>
    <w:rsid w:val="00B541E3"/>
    <w:pPr>
      <w:adjustRightInd w:val="0"/>
      <w:snapToGrid w:val="0"/>
      <w:jc w:val="center"/>
    </w:pPr>
    <w:rPr>
      <w:bCs/>
      <w:color w:val="000000"/>
      <w:kern w:val="0"/>
      <w:sz w:val="24"/>
      <w:szCs w:val="20"/>
    </w:rPr>
  </w:style>
  <w:style w:type="paragraph" w:customStyle="1" w:styleId="afffffffe">
    <w:name w:val="表格标题新"/>
    <w:basedOn w:val="a2"/>
    <w:link w:val="Charffff2"/>
    <w:semiHidden/>
    <w:qFormat/>
    <w:rsid w:val="00B541E3"/>
    <w:pPr>
      <w:tabs>
        <w:tab w:val="left" w:pos="0"/>
      </w:tabs>
      <w:adjustRightInd w:val="0"/>
      <w:snapToGrid w:val="0"/>
      <w:spacing w:beforeLines="50"/>
      <w:ind w:firstLine="562"/>
      <w:jc w:val="center"/>
    </w:pPr>
    <w:rPr>
      <w:rFonts w:ascii="仿宋_GB2312" w:eastAsia="黑体" w:hAnsiTheme="minorHAnsi" w:cstheme="minorBidi"/>
      <w:b/>
      <w:bCs/>
      <w:color w:val="000000"/>
      <w:spacing w:val="4"/>
      <w:sz w:val="24"/>
      <w:szCs w:val="21"/>
    </w:rPr>
  </w:style>
  <w:style w:type="paragraph" w:customStyle="1" w:styleId="1fffffa">
    <w:name w:val="1说明"/>
    <w:basedOn w:val="1fffffb"/>
    <w:qFormat/>
    <w:rsid w:val="00B541E3"/>
    <w:pPr>
      <w:spacing w:line="420" w:lineRule="auto"/>
      <w:ind w:firstLine="454"/>
      <w:outlineLvl w:val="4"/>
    </w:pPr>
    <w:rPr>
      <w:rFonts w:eastAsia="宋体"/>
      <w:color w:val="auto"/>
      <w:spacing w:val="4"/>
      <w:sz w:val="21"/>
      <w:szCs w:val="24"/>
    </w:rPr>
  </w:style>
  <w:style w:type="paragraph" w:customStyle="1" w:styleId="1fffffb">
    <w:name w:val="1文章"/>
    <w:basedOn w:val="a2"/>
    <w:qFormat/>
    <w:rsid w:val="00B541E3"/>
    <w:pPr>
      <w:snapToGrid w:val="0"/>
      <w:spacing w:line="360" w:lineRule="auto"/>
      <w:ind w:firstLine="573"/>
    </w:pPr>
    <w:rPr>
      <w:rFonts w:eastAsia="仿宋_GB2312"/>
      <w:color w:val="000000"/>
      <w:sz w:val="28"/>
      <w:szCs w:val="20"/>
    </w:rPr>
  </w:style>
  <w:style w:type="paragraph" w:customStyle="1" w:styleId="xl57">
    <w:name w:val="xl57"/>
    <w:basedOn w:val="a2"/>
    <w:qFormat/>
    <w:rsid w:val="00B541E3"/>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paragraph" w:customStyle="1" w:styleId="CharCharCharCharCharChar3CharCharCharCharCharCharChar2">
    <w:name w:val="Char Char Char Char Char Char3 Char Char Char Char Char Char Char2"/>
    <w:basedOn w:val="a2"/>
    <w:next w:val="a2"/>
    <w:qFormat/>
    <w:rsid w:val="00B541E3"/>
    <w:rPr>
      <w:rFonts w:eastAsia="黑体"/>
      <w:sz w:val="28"/>
    </w:rPr>
  </w:style>
  <w:style w:type="paragraph" w:customStyle="1" w:styleId="afffffffffffffffffffffffffffb">
    <w:name w:val="黄小林图题"/>
    <w:basedOn w:val="a2"/>
    <w:qFormat/>
    <w:rsid w:val="00B541E3"/>
    <w:pPr>
      <w:jc w:val="center"/>
      <w:outlineLvl w:val="0"/>
    </w:pPr>
    <w:rPr>
      <w:sz w:val="28"/>
      <w:szCs w:val="20"/>
    </w:rPr>
  </w:style>
  <w:style w:type="paragraph" w:customStyle="1" w:styleId="1fffffc">
    <w:name w:val="新标题1"/>
    <w:basedOn w:val="1H10611"/>
    <w:qFormat/>
    <w:rsid w:val="00B541E3"/>
    <w:pPr>
      <w:spacing w:before="100"/>
    </w:pPr>
  </w:style>
  <w:style w:type="paragraph" w:customStyle="1" w:styleId="1H10611">
    <w:name w:val="样式 样式 标题 1H1 + 非加粗 段前: 0 磅 段后: 6 磅1 + 段前: 1 行"/>
    <w:basedOn w:val="1H1061"/>
    <w:qFormat/>
    <w:rsid w:val="00B541E3"/>
    <w:pPr>
      <w:spacing w:before="240"/>
    </w:pPr>
    <w:rPr>
      <w:b/>
    </w:rPr>
  </w:style>
  <w:style w:type="paragraph" w:customStyle="1" w:styleId="CharCharChar3Char1">
    <w:name w:val="Char Char Char3 Char1"/>
    <w:basedOn w:val="a2"/>
    <w:qFormat/>
    <w:rsid w:val="00B541E3"/>
    <w:pPr>
      <w:spacing w:beforeLines="100" w:afterLines="100"/>
    </w:pPr>
    <w:rPr>
      <w:sz w:val="24"/>
    </w:rPr>
  </w:style>
  <w:style w:type="paragraph" w:customStyle="1" w:styleId="5f2">
    <w:name w:val="正文5"/>
    <w:qFormat/>
    <w:rsid w:val="00B541E3"/>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ffffffffffffffffffffffffffc">
    <w:name w:val="正文图标题"/>
    <w:next w:val="4"/>
    <w:qFormat/>
    <w:rsid w:val="00B541E3"/>
    <w:pPr>
      <w:tabs>
        <w:tab w:val="left" w:pos="960"/>
      </w:tabs>
      <w:ind w:left="960" w:hanging="480"/>
      <w:jc w:val="center"/>
    </w:pPr>
    <w:rPr>
      <w:rFonts w:ascii="黑体" w:eastAsia="黑体" w:hAnsi="Times New Roman" w:cs="Times New Roman"/>
      <w:kern w:val="0"/>
      <w:sz w:val="24"/>
      <w:szCs w:val="20"/>
    </w:rPr>
  </w:style>
  <w:style w:type="paragraph" w:customStyle="1" w:styleId="3TimesNewRomanTimesNewRoman">
    <w:name w:val="样式 3级标题 + Times New Roman + Times New Roman"/>
    <w:basedOn w:val="3TimesNewRoman"/>
    <w:qFormat/>
    <w:rsid w:val="00B541E3"/>
    <w:pPr>
      <w:ind w:firstLineChars="100" w:firstLine="241"/>
      <w:outlineLvl w:val="0"/>
    </w:pPr>
    <w:rPr>
      <w:bCs w:val="0"/>
      <w:color w:val="000000"/>
      <w:szCs w:val="28"/>
    </w:rPr>
  </w:style>
  <w:style w:type="paragraph" w:customStyle="1" w:styleId="3TimesNewRoman">
    <w:name w:val="3级标题 + Times New Roman"/>
    <w:basedOn w:val="a2"/>
    <w:qFormat/>
    <w:rsid w:val="00B541E3"/>
    <w:pPr>
      <w:spacing w:before="60" w:line="460" w:lineRule="exact"/>
      <w:outlineLvl w:val="2"/>
    </w:pPr>
    <w:rPr>
      <w:b/>
      <w:bCs/>
      <w:sz w:val="28"/>
      <w:szCs w:val="20"/>
    </w:rPr>
  </w:style>
  <w:style w:type="paragraph" w:customStyle="1" w:styleId="aCharCharCharCharCharChar">
    <w:name w:val="(a正文 Char Char Char Char Char Char"/>
    <w:basedOn w:val="a2"/>
    <w:link w:val="aCharCharCharCharCharCharChar"/>
    <w:qFormat/>
    <w:rsid w:val="00B541E3"/>
    <w:pPr>
      <w:spacing w:line="440" w:lineRule="exact"/>
      <w:ind w:firstLineChars="200" w:firstLine="200"/>
    </w:pPr>
    <w:rPr>
      <w:rFonts w:asciiTheme="minorHAnsi" w:eastAsia="仿宋_GB2312" w:hAnsiTheme="minorHAnsi" w:cstheme="minorBidi"/>
      <w:color w:val="000000"/>
      <w:sz w:val="24"/>
    </w:rPr>
  </w:style>
  <w:style w:type="paragraph" w:customStyle="1" w:styleId="Char4CharCharCharCharCharChar">
    <w:name w:val="Char4 Char Char Char Char Char Char"/>
    <w:basedOn w:val="a2"/>
    <w:qFormat/>
    <w:rsid w:val="00B541E3"/>
    <w:pPr>
      <w:spacing w:beforeLines="20" w:line="440" w:lineRule="atLeast"/>
      <w:ind w:firstLineChars="200" w:firstLine="200"/>
    </w:pPr>
    <w:rPr>
      <w:bCs/>
      <w:color w:val="000000"/>
      <w:sz w:val="24"/>
      <w:szCs w:val="21"/>
    </w:rPr>
  </w:style>
  <w:style w:type="paragraph" w:customStyle="1" w:styleId="afffffffffffffffffffffffffffd">
    <w:name w:val="首缩"/>
    <w:basedOn w:val="a2"/>
    <w:qFormat/>
    <w:rsid w:val="00B541E3"/>
    <w:pPr>
      <w:adjustRightInd w:val="0"/>
      <w:snapToGrid w:val="0"/>
      <w:spacing w:line="500" w:lineRule="exact"/>
      <w:ind w:firstLineChars="200" w:firstLine="200"/>
    </w:pPr>
    <w:rPr>
      <w:rFonts w:eastAsia="仿宋_GB2312"/>
      <w:bCs/>
      <w:snapToGrid w:val="0"/>
      <w:color w:val="000000"/>
      <w:kern w:val="0"/>
      <w:sz w:val="28"/>
      <w:szCs w:val="20"/>
    </w:rPr>
  </w:style>
  <w:style w:type="paragraph" w:customStyle="1" w:styleId="CharCharChar30">
    <w:name w:val="Char Char Char3"/>
    <w:basedOn w:val="a2"/>
    <w:rsid w:val="00B541E3"/>
    <w:pPr>
      <w:widowControl/>
      <w:spacing w:after="160" w:line="240" w:lineRule="exact"/>
      <w:jc w:val="left"/>
    </w:pPr>
    <w:rPr>
      <w:rFonts w:ascii="Verdana" w:hAnsi="Verdana"/>
      <w:kern w:val="0"/>
      <w:sz w:val="20"/>
      <w:szCs w:val="20"/>
      <w:lang w:eastAsia="en-US"/>
    </w:rPr>
  </w:style>
  <w:style w:type="paragraph" w:customStyle="1" w:styleId="afffffffffffffffffffffffffffe">
    <w:name w:val="小表格"/>
    <w:basedOn w:val="a2"/>
    <w:qFormat/>
    <w:rsid w:val="00B541E3"/>
    <w:pPr>
      <w:adjustRightInd w:val="0"/>
      <w:snapToGrid w:val="0"/>
      <w:spacing w:line="320" w:lineRule="exact"/>
      <w:jc w:val="center"/>
    </w:pPr>
    <w:rPr>
      <w:bCs/>
      <w:color w:val="000000"/>
      <w:sz w:val="18"/>
      <w:szCs w:val="21"/>
    </w:rPr>
  </w:style>
  <w:style w:type="paragraph" w:customStyle="1" w:styleId="b4-1-1">
    <w:name w:val="b4-1-1"/>
    <w:qFormat/>
    <w:rsid w:val="00B541E3"/>
    <w:pPr>
      <w:numPr>
        <w:ilvl w:val="2"/>
        <w:numId w:val="18"/>
      </w:numPr>
      <w:ind w:left="0" w:firstLine="624"/>
    </w:pPr>
    <w:rPr>
      <w:rFonts w:ascii="Times New Roman" w:eastAsia="黑体" w:hAnsi="Times New Roman" w:cs="Times New Roman"/>
      <w:b/>
      <w:bCs/>
      <w:kern w:val="0"/>
      <w:sz w:val="24"/>
      <w:szCs w:val="20"/>
    </w:rPr>
  </w:style>
  <w:style w:type="paragraph" w:customStyle="1" w:styleId="affffffffffffffffffffffffffff">
    <w:name w:val="样式 表标"/>
    <w:basedOn w:val="a2"/>
    <w:qFormat/>
    <w:rsid w:val="00B541E3"/>
    <w:pPr>
      <w:spacing w:line="300" w:lineRule="auto"/>
      <w:jc w:val="center"/>
    </w:pPr>
    <w:rPr>
      <w:rFonts w:ascii="黑体" w:eastAsia="黑体"/>
      <w:bCs/>
      <w:color w:val="000000"/>
      <w:sz w:val="24"/>
      <w:szCs w:val="20"/>
      <w:u w:color="FFFFFF"/>
    </w:rPr>
  </w:style>
  <w:style w:type="paragraph" w:customStyle="1" w:styleId="CharCharCharChar7">
    <w:name w:val="样式 正文缩进首行缩进两字正文（首行缩进两字） Char正文（首行缩进两字） Char Char Char正文（首行缩进..."/>
    <w:basedOn w:val="af"/>
    <w:qFormat/>
    <w:rsid w:val="00B541E3"/>
    <w:pPr>
      <w:autoSpaceDE w:val="0"/>
      <w:autoSpaceDN w:val="0"/>
      <w:ind w:firstLine="567"/>
      <w:jc w:val="both"/>
    </w:pPr>
    <w:rPr>
      <w:rFonts w:ascii="Times New Roman" w:eastAsia="宋体" w:hAnsi="Times New Roman" w:cs="宋体"/>
      <w:snapToGrid w:val="0"/>
      <w:kern w:val="0"/>
      <w:sz w:val="28"/>
      <w:szCs w:val="28"/>
    </w:rPr>
  </w:style>
  <w:style w:type="paragraph" w:customStyle="1" w:styleId="CharCharChar2CharCharCharChar">
    <w:name w:val="Char Char Char2 Char Char Char Char"/>
    <w:basedOn w:val="a2"/>
    <w:qFormat/>
    <w:rsid w:val="00B541E3"/>
    <w:pPr>
      <w:spacing w:beforeLines="20" w:line="440" w:lineRule="atLeast"/>
      <w:ind w:firstLineChars="200" w:firstLine="200"/>
    </w:pPr>
    <w:rPr>
      <w:bCs/>
      <w:color w:val="000000"/>
      <w:sz w:val="24"/>
      <w:szCs w:val="21"/>
    </w:rPr>
  </w:style>
  <w:style w:type="paragraph" w:customStyle="1" w:styleId="CM84">
    <w:name w:val="CM84"/>
    <w:basedOn w:val="Default"/>
    <w:next w:val="Default"/>
    <w:qFormat/>
    <w:rsid w:val="00B541E3"/>
    <w:pPr>
      <w:spacing w:after="260"/>
    </w:pPr>
    <w:rPr>
      <w:rFonts w:ascii="宋体" w:eastAsia="宋体"/>
      <w:color w:val="auto"/>
    </w:rPr>
  </w:style>
  <w:style w:type="paragraph" w:customStyle="1" w:styleId="CharChar1CharCharCharCharCharChar1">
    <w:name w:val="Char Char1 Char Char Char Char Char Char1"/>
    <w:basedOn w:val="a2"/>
    <w:qFormat/>
    <w:rsid w:val="00B541E3"/>
    <w:pPr>
      <w:spacing w:line="360" w:lineRule="auto"/>
      <w:ind w:firstLineChars="200" w:firstLine="200"/>
    </w:pPr>
    <w:rPr>
      <w:rFonts w:ascii="宋体" w:hAnsi="宋体" w:cs="宋体"/>
      <w:sz w:val="24"/>
    </w:rPr>
  </w:style>
  <w:style w:type="paragraph" w:customStyle="1" w:styleId="et81">
    <w:name w:val="et81"/>
    <w:basedOn w:val="a2"/>
    <w:qFormat/>
    <w:rsid w:val="00B541E3"/>
    <w:pPr>
      <w:widowControl/>
      <w:pBdr>
        <w:top w:val="single" w:sz="12" w:space="0" w:color="000000"/>
        <w:left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
    <w:name w:val="李-图"/>
    <w:basedOn w:val="a2"/>
    <w:link w:val="-Char"/>
    <w:qFormat/>
    <w:rsid w:val="00B541E3"/>
    <w:pPr>
      <w:spacing w:beforeLines="50" w:afterLines="50" w:line="360" w:lineRule="auto"/>
      <w:jc w:val="center"/>
    </w:pPr>
    <w:rPr>
      <w:rFonts w:asciiTheme="minorHAnsi" w:eastAsia="黑体" w:hAnsiTheme="minorHAnsi" w:cs="宋体"/>
      <w:b/>
      <w:sz w:val="24"/>
      <w:szCs w:val="22"/>
    </w:rPr>
  </w:style>
  <w:style w:type="paragraph" w:customStyle="1" w:styleId="my1">
    <w:name w:val="my1"/>
    <w:basedOn w:val="my"/>
    <w:qFormat/>
    <w:rsid w:val="00B541E3"/>
    <w:pPr>
      <w:spacing w:before="240"/>
      <w:ind w:firstLineChars="0" w:firstLine="0"/>
    </w:pPr>
  </w:style>
  <w:style w:type="paragraph" w:customStyle="1" w:styleId="GB2312098220">
    <w:name w:val="样式 样式 (中文) 仿宋_GB2312 四号 首行缩进:  0.98 厘米 行距: 固定值 22 磅 + (中文) 宋体 行..."/>
    <w:basedOn w:val="GB231209822"/>
    <w:qFormat/>
    <w:rsid w:val="00B541E3"/>
    <w:pPr>
      <w:spacing w:line="480" w:lineRule="exact"/>
      <w:ind w:firstLineChars="200" w:firstLine="472"/>
    </w:pPr>
    <w:rPr>
      <w:rFonts w:cs="Times New Roman"/>
      <w:color w:val="000000"/>
      <w:sz w:val="24"/>
    </w:rPr>
  </w:style>
  <w:style w:type="paragraph" w:customStyle="1" w:styleId="Style80">
    <w:name w:val="Style8"/>
    <w:basedOn w:val="a2"/>
    <w:qFormat/>
    <w:rsid w:val="00B541E3"/>
    <w:pPr>
      <w:adjustRightInd w:val="0"/>
      <w:jc w:val="right"/>
    </w:pPr>
    <w:rPr>
      <w:rFonts w:ascii="宋体" w:hAnsi="Calibri"/>
      <w:kern w:val="0"/>
      <w:sz w:val="24"/>
    </w:rPr>
  </w:style>
  <w:style w:type="paragraph" w:customStyle="1" w:styleId="formtitle">
    <w:name w:val="form_title"/>
    <w:basedOn w:val="a2"/>
    <w:rsid w:val="00B541E3"/>
    <w:pPr>
      <w:adjustRightInd w:val="0"/>
      <w:spacing w:beforeLines="50" w:afterLines="50" w:line="120" w:lineRule="auto"/>
      <w:jc w:val="center"/>
      <w:textAlignment w:val="baseline"/>
    </w:pPr>
    <w:rPr>
      <w:rFonts w:ascii="宋体"/>
      <w:kern w:val="0"/>
      <w:sz w:val="24"/>
    </w:rPr>
  </w:style>
  <w:style w:type="paragraph" w:customStyle="1" w:styleId="Table-IS">
    <w:name w:val="Table-I(S)"/>
    <w:basedOn w:val="a2"/>
    <w:qFormat/>
    <w:rsid w:val="00B541E3"/>
    <w:pPr>
      <w:tabs>
        <w:tab w:val="left" w:pos="2160"/>
        <w:tab w:val="left" w:pos="3840"/>
        <w:tab w:val="left" w:pos="5280"/>
      </w:tabs>
      <w:spacing w:line="0" w:lineRule="atLeast"/>
      <w:jc w:val="center"/>
    </w:pPr>
    <w:rPr>
      <w:rFonts w:ascii="Tahoma" w:eastAsia="华文中宋" w:hAnsi="Tahoma"/>
      <w:sz w:val="18"/>
      <w:szCs w:val="18"/>
    </w:rPr>
  </w:style>
  <w:style w:type="paragraph" w:customStyle="1" w:styleId="reader-word-layerreader-word-s5-31">
    <w:name w:val="reader-word-layer reader-word-s5-31"/>
    <w:basedOn w:val="a2"/>
    <w:qFormat/>
    <w:rsid w:val="00B541E3"/>
    <w:pPr>
      <w:widowControl/>
      <w:spacing w:before="100" w:beforeAutospacing="1" w:after="100" w:afterAutospacing="1"/>
      <w:jc w:val="left"/>
    </w:pPr>
    <w:rPr>
      <w:rFonts w:ascii="宋体" w:hAnsi="宋体" w:cs="宋体"/>
      <w:kern w:val="0"/>
      <w:sz w:val="24"/>
    </w:rPr>
  </w:style>
  <w:style w:type="paragraph" w:customStyle="1" w:styleId="affffffffffffffffffffffffffff0">
    <w:name w:val="表"/>
    <w:basedOn w:val="a2"/>
    <w:qFormat/>
    <w:rsid w:val="00B541E3"/>
    <w:pPr>
      <w:snapToGrid w:val="0"/>
      <w:jc w:val="center"/>
    </w:pPr>
    <w:rPr>
      <w:spacing w:val="2"/>
      <w:szCs w:val="20"/>
    </w:rPr>
  </w:style>
  <w:style w:type="paragraph" w:customStyle="1" w:styleId="WW-24">
    <w:name w:val="WW-正文文本缩进 2"/>
    <w:basedOn w:val="a2"/>
    <w:qFormat/>
    <w:rsid w:val="00B541E3"/>
    <w:pPr>
      <w:suppressAutoHyphens/>
      <w:spacing w:line="360" w:lineRule="auto"/>
      <w:ind w:firstLine="480"/>
    </w:pPr>
    <w:rPr>
      <w:rFonts w:ascii="宋体" w:hAnsi="宋体"/>
      <w:kern w:val="1"/>
      <w:sz w:val="24"/>
      <w:lang w:eastAsia="ar-SA"/>
    </w:rPr>
  </w:style>
  <w:style w:type="paragraph" w:customStyle="1" w:styleId="style5">
    <w:name w:val="style5"/>
    <w:basedOn w:val="a2"/>
    <w:qFormat/>
    <w:rsid w:val="00B541E3"/>
    <w:pPr>
      <w:widowControl/>
      <w:spacing w:before="100" w:beforeAutospacing="1" w:after="100" w:afterAutospacing="1"/>
      <w:jc w:val="left"/>
    </w:pPr>
    <w:rPr>
      <w:rFonts w:ascii="宋体" w:hAnsi="宋体" w:cs="宋体"/>
      <w:kern w:val="0"/>
      <w:sz w:val="24"/>
      <w:szCs w:val="21"/>
    </w:rPr>
  </w:style>
  <w:style w:type="paragraph" w:customStyle="1" w:styleId="94">
    <w:name w:val="9"/>
    <w:basedOn w:val="a2"/>
    <w:next w:val="HTML9"/>
    <w:qFormat/>
    <w:rsid w:val="00B541E3"/>
    <w:rPr>
      <w:rFonts w:ascii="Courier New" w:eastAsia="仿宋_GB2312" w:hAnsi="Courier New" w:cs="Courier New"/>
      <w:kern w:val="44"/>
      <w:sz w:val="20"/>
      <w:szCs w:val="20"/>
    </w:rPr>
  </w:style>
  <w:style w:type="paragraph" w:customStyle="1" w:styleId="0741">
    <w:name w:val="样式 两端对齐 首行缩进:  0.74 厘米 段后: 1 行"/>
    <w:basedOn w:val="a2"/>
    <w:qFormat/>
    <w:rsid w:val="00B541E3"/>
    <w:pPr>
      <w:widowControl/>
      <w:spacing w:line="360" w:lineRule="auto"/>
      <w:ind w:firstLine="420"/>
      <w:jc w:val="left"/>
    </w:pPr>
    <w:rPr>
      <w:rFonts w:ascii="Arial" w:hAnsi="Arial" w:cs="宋体"/>
      <w:color w:val="000000"/>
      <w:kern w:val="0"/>
      <w:sz w:val="24"/>
      <w:szCs w:val="20"/>
      <w:lang w:val="zh-CN"/>
    </w:rPr>
  </w:style>
  <w:style w:type="paragraph" w:customStyle="1" w:styleId="affffffffffffffffffffffffffff1">
    <w:name w:val="标题三"/>
    <w:basedOn w:val="30"/>
    <w:qFormat/>
    <w:rsid w:val="00B541E3"/>
    <w:pPr>
      <w:spacing w:before="260" w:afterLines="50" w:after="260" w:line="240" w:lineRule="auto"/>
      <w:ind w:leftChars="400" w:left="400"/>
      <w:jc w:val="both"/>
    </w:pPr>
    <w:rPr>
      <w:rFonts w:eastAsia="黑体"/>
      <w:b w:val="0"/>
      <w:bCs w:val="0"/>
      <w:snapToGrid w:val="0"/>
      <w:color w:val="000000"/>
      <w:kern w:val="0"/>
    </w:rPr>
  </w:style>
  <w:style w:type="paragraph" w:customStyle="1" w:styleId="1fffffd">
    <w:name w:val="（1）名字"/>
    <w:basedOn w:val="a2"/>
    <w:qFormat/>
    <w:rsid w:val="00B541E3"/>
    <w:pPr>
      <w:spacing w:line="480" w:lineRule="auto"/>
    </w:pPr>
    <w:rPr>
      <w:rFonts w:eastAsia="仿宋_GB2312" w:hAnsi="宋体"/>
      <w:color w:val="000000"/>
      <w:sz w:val="24"/>
    </w:rPr>
  </w:style>
  <w:style w:type="paragraph" w:customStyle="1" w:styleId="WW-210">
    <w:name w:val="WW-正文文字 21"/>
    <w:basedOn w:val="a2"/>
    <w:qFormat/>
    <w:rsid w:val="00B541E3"/>
    <w:pPr>
      <w:suppressAutoHyphens/>
      <w:spacing w:after="120" w:line="480" w:lineRule="auto"/>
    </w:pPr>
    <w:rPr>
      <w:kern w:val="1"/>
      <w:sz w:val="24"/>
      <w:lang w:eastAsia="ar-SA"/>
    </w:rPr>
  </w:style>
  <w:style w:type="paragraph" w:customStyle="1" w:styleId="0120">
    <w:name w:val="样式 正文01 + 首行缩进:  2 字符"/>
    <w:basedOn w:val="01"/>
    <w:qFormat/>
    <w:rsid w:val="00B541E3"/>
    <w:pPr>
      <w:spacing w:before="40" w:line="420" w:lineRule="exact"/>
      <w:ind w:firstLine="420"/>
    </w:pPr>
    <w:rPr>
      <w:rFonts w:ascii="Times New Roman" w:hAnsi="Times New Roman"/>
      <w:b/>
      <w:sz w:val="21"/>
      <w:szCs w:val="20"/>
    </w:rPr>
  </w:style>
  <w:style w:type="paragraph" w:customStyle="1" w:styleId="303">
    <w:name w:val="样式 标题 3 + 段前: 0.3 行"/>
    <w:basedOn w:val="30"/>
    <w:qFormat/>
    <w:rsid w:val="00B541E3"/>
    <w:pPr>
      <w:keepNext w:val="0"/>
      <w:adjustRightInd/>
      <w:snapToGrid/>
      <w:spacing w:beforeLines="50" w:before="260" w:after="50"/>
      <w:jc w:val="both"/>
    </w:pPr>
    <w:rPr>
      <w:rFonts w:ascii="Arial" w:eastAsia="黑体" w:hAnsi="Arial" w:cs="宋体"/>
      <w:b w:val="0"/>
      <w:bCs w:val="0"/>
      <w:spacing w:val="16"/>
      <w:w w:val="95"/>
      <w:kern w:val="0"/>
      <w:szCs w:val="28"/>
    </w:rPr>
  </w:style>
  <w:style w:type="paragraph" w:customStyle="1" w:styleId="afffff7">
    <w:name w:val="正文调整"/>
    <w:basedOn w:val="a2"/>
    <w:link w:val="Charff0"/>
    <w:qFormat/>
    <w:rsid w:val="00B541E3"/>
    <w:pPr>
      <w:spacing w:before="60" w:line="460" w:lineRule="atLeast"/>
      <w:ind w:firstLineChars="200" w:firstLine="200"/>
    </w:pPr>
    <w:rPr>
      <w:rFonts w:asciiTheme="minorHAnsi" w:eastAsia="仿宋_GB2312" w:hAnsiTheme="minorHAnsi" w:cstheme="minorBidi"/>
      <w:color w:val="000000"/>
      <w:sz w:val="24"/>
    </w:rPr>
  </w:style>
  <w:style w:type="paragraph" w:customStyle="1" w:styleId="affffffffffffffffffffffffffff2">
    <w:name w:val="四级标题"/>
    <w:basedOn w:val="01"/>
    <w:qFormat/>
    <w:rsid w:val="00B541E3"/>
    <w:pPr>
      <w:widowControl/>
      <w:spacing w:line="520" w:lineRule="exact"/>
      <w:ind w:firstLineChars="0" w:firstLine="0"/>
      <w:jc w:val="left"/>
    </w:pPr>
    <w:rPr>
      <w:rFonts w:ascii="Times New Roman" w:eastAsia="仿宋_GB2312" w:hAnsi="Times New Roman"/>
      <w:color w:val="000000"/>
      <w:sz w:val="28"/>
    </w:rPr>
  </w:style>
  <w:style w:type="paragraph" w:customStyle="1" w:styleId="xl32">
    <w:name w:val="xl32"/>
    <w:basedOn w:val="a2"/>
    <w:qFormat/>
    <w:rsid w:val="00B541E3"/>
    <w:pPr>
      <w:widowControl/>
      <w:pBdr>
        <w:left w:val="single" w:sz="4" w:space="0" w:color="auto"/>
        <w:right w:val="single" w:sz="4" w:space="0" w:color="auto"/>
      </w:pBdr>
      <w:spacing w:before="100" w:beforeAutospacing="1" w:after="100" w:afterAutospacing="1"/>
    </w:pPr>
    <w:rPr>
      <w:rFonts w:ascii="宋体" w:hAnsi="宋体"/>
      <w:kern w:val="0"/>
      <w:sz w:val="24"/>
    </w:rPr>
  </w:style>
  <w:style w:type="paragraph" w:customStyle="1" w:styleId="191">
    <w:name w:val="19"/>
    <w:basedOn w:val="a2"/>
    <w:next w:val="af2"/>
    <w:qFormat/>
    <w:rsid w:val="00B541E3"/>
    <w:pPr>
      <w:spacing w:after="120"/>
      <w:ind w:left="420"/>
    </w:pPr>
  </w:style>
  <w:style w:type="paragraph" w:customStyle="1" w:styleId="85">
    <w:name w:val="8"/>
    <w:basedOn w:val="a2"/>
    <w:next w:val="af"/>
    <w:qFormat/>
    <w:rsid w:val="00B541E3"/>
    <w:pPr>
      <w:ind w:firstLineChars="200" w:firstLine="420"/>
    </w:pPr>
  </w:style>
  <w:style w:type="paragraph" w:customStyle="1" w:styleId="affffffffffffffffffffffffffff3">
    <w:name w:val="署名"/>
    <w:basedOn w:val="a2"/>
    <w:qFormat/>
    <w:rsid w:val="00B541E3"/>
    <w:pPr>
      <w:jc w:val="center"/>
    </w:pPr>
    <w:rPr>
      <w:rFonts w:eastAsia="华文中宋"/>
      <w:b/>
      <w:bCs/>
      <w:color w:val="000000"/>
      <w:sz w:val="36"/>
      <w:szCs w:val="21"/>
    </w:rPr>
  </w:style>
  <w:style w:type="paragraph" w:customStyle="1" w:styleId="1fffffe">
    <w:name w:val="样式 标题1 + 两端对齐"/>
    <w:semiHidden/>
    <w:qFormat/>
    <w:rsid w:val="00B541E3"/>
    <w:pPr>
      <w:spacing w:before="480"/>
      <w:outlineLvl w:val="0"/>
    </w:pPr>
    <w:rPr>
      <w:rFonts w:ascii="Times New Roman" w:eastAsia="宋体" w:hAnsi="Times New Roman" w:cs="宋体"/>
      <w:b/>
      <w:bCs/>
      <w:kern w:val="0"/>
      <w:sz w:val="32"/>
      <w:szCs w:val="32"/>
    </w:rPr>
  </w:style>
  <w:style w:type="paragraph" w:customStyle="1" w:styleId="CharChar1CharCharCharCharCharChar3">
    <w:name w:val="Char Char1 Char Char Char Char Char Char3"/>
    <w:basedOn w:val="a2"/>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4fb">
    <w:name w:val="标题 4 + 四号"/>
    <w:basedOn w:val="4"/>
    <w:next w:val="af9"/>
    <w:qFormat/>
    <w:rsid w:val="00B541E3"/>
    <w:pPr>
      <w:widowControl/>
      <w:tabs>
        <w:tab w:val="left" w:pos="3828"/>
      </w:tabs>
      <w:spacing w:before="120" w:after="120"/>
      <w:jc w:val="left"/>
    </w:pPr>
    <w:rPr>
      <w:rFonts w:ascii="宋体" w:eastAsia="宋体" w:hAnsi="Arial" w:cs="Times New Roman"/>
      <w:b w:val="0"/>
      <w:bCs w:val="0"/>
      <w:kern w:val="0"/>
    </w:rPr>
  </w:style>
  <w:style w:type="paragraph" w:customStyle="1" w:styleId="CM22">
    <w:name w:val="CM22"/>
    <w:basedOn w:val="Default"/>
    <w:next w:val="Default"/>
    <w:qFormat/>
    <w:rsid w:val="00B541E3"/>
    <w:pPr>
      <w:spacing w:line="406" w:lineRule="atLeast"/>
    </w:pPr>
    <w:rPr>
      <w:rFonts w:ascii="华文彩云" w:eastAsia="华文彩云" w:cs="华文彩云"/>
      <w:color w:val="auto"/>
    </w:rPr>
  </w:style>
  <w:style w:type="paragraph" w:customStyle="1" w:styleId="2fffff1">
    <w:name w:val="样式 注释 + 首行缩进:  2 字符"/>
    <w:basedOn w:val="5"/>
    <w:qFormat/>
    <w:rsid w:val="00B541E3"/>
    <w:pPr>
      <w:keepNext w:val="0"/>
      <w:keepLines w:val="0"/>
      <w:numPr>
        <w:ilvl w:val="0"/>
        <w:numId w:val="0"/>
      </w:numPr>
      <w:spacing w:before="60" w:after="0" w:line="360" w:lineRule="exact"/>
      <w:ind w:firstLineChars="200" w:firstLine="420"/>
    </w:pPr>
    <w:rPr>
      <w:rFonts w:cs="宋体"/>
      <w:b w:val="0"/>
      <w:color w:val="000000"/>
      <w:kern w:val="2"/>
      <w:sz w:val="21"/>
      <w:szCs w:val="20"/>
    </w:rPr>
  </w:style>
  <w:style w:type="paragraph" w:customStyle="1" w:styleId="1ffffff">
    <w:name w:val="样式 题注 + 宋体 小四1"/>
    <w:basedOn w:val="af6"/>
    <w:qFormat/>
    <w:rsid w:val="00B541E3"/>
    <w:pPr>
      <w:spacing w:before="152" w:after="160" w:line="360" w:lineRule="auto"/>
    </w:pPr>
    <w:rPr>
      <w:rFonts w:ascii="宋体" w:eastAsia="宋体" w:hAnsi="宋体" w:cs="Times New Roman"/>
      <w:sz w:val="24"/>
    </w:rPr>
  </w:style>
  <w:style w:type="paragraph" w:customStyle="1" w:styleId="Char42">
    <w:name w:val="Char42"/>
    <w:basedOn w:val="a2"/>
    <w:qFormat/>
    <w:rsid w:val="00B541E3"/>
    <w:rPr>
      <w:sz w:val="24"/>
    </w:rPr>
  </w:style>
  <w:style w:type="paragraph" w:customStyle="1" w:styleId="inner">
    <w:name w:val="inner"/>
    <w:basedOn w:val="a2"/>
    <w:qFormat/>
    <w:rsid w:val="00B541E3"/>
    <w:pPr>
      <w:widowControl/>
      <w:spacing w:before="100" w:beforeAutospacing="1" w:after="100" w:afterAutospacing="1" w:line="257" w:lineRule="atLeast"/>
      <w:jc w:val="left"/>
    </w:pPr>
    <w:rPr>
      <w:rFonts w:ascii="Arial Unicode MS" w:hAnsi="Arial Unicode MS"/>
      <w:color w:val="000000"/>
      <w:spacing w:val="26"/>
      <w:kern w:val="0"/>
      <w:sz w:val="15"/>
      <w:szCs w:val="15"/>
    </w:rPr>
  </w:style>
  <w:style w:type="paragraph" w:customStyle="1" w:styleId="affffffffffffffffffffffffffff4">
    <w:name w:val="表内式样"/>
    <w:qFormat/>
    <w:rsid w:val="00B541E3"/>
    <w:pPr>
      <w:keepLines/>
      <w:widowControl w:val="0"/>
      <w:suppressAutoHyphens/>
      <w:kinsoku w:val="0"/>
      <w:overflowPunct w:val="0"/>
      <w:jc w:val="center"/>
    </w:pPr>
    <w:rPr>
      <w:rFonts w:ascii="宋体" w:eastAsia="宋体" w:hAnsi="宋体" w:cs="Times New Roman"/>
      <w:kern w:val="0"/>
      <w:sz w:val="24"/>
      <w:szCs w:val="21"/>
      <w:lang w:eastAsia="ar-SA"/>
    </w:rPr>
  </w:style>
  <w:style w:type="paragraph" w:customStyle="1" w:styleId="msoacetate0">
    <w:name w:val="msoacetate"/>
    <w:basedOn w:val="a2"/>
    <w:qFormat/>
    <w:rsid w:val="00B541E3"/>
    <w:pPr>
      <w:widowControl/>
      <w:ind w:firstLineChars="200" w:firstLine="200"/>
    </w:pPr>
    <w:rPr>
      <w:kern w:val="24"/>
      <w:sz w:val="18"/>
      <w:szCs w:val="18"/>
    </w:rPr>
  </w:style>
  <w:style w:type="paragraph" w:customStyle="1" w:styleId="xl104">
    <w:name w:val="xl104"/>
    <w:basedOn w:val="a2"/>
    <w:qFormat/>
    <w:rsid w:val="00B541E3"/>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1ff3">
    <w:name w:val="样式 正文文本缩进 + 四号1"/>
    <w:basedOn w:val="af2"/>
    <w:link w:val="1Char7"/>
    <w:qFormat/>
    <w:rsid w:val="00B541E3"/>
    <w:pPr>
      <w:spacing w:beforeLines="50" w:afterLines="50" w:line="360" w:lineRule="auto"/>
      <w:ind w:leftChars="202" w:left="202" w:firstLineChars="200" w:firstLine="200"/>
    </w:pPr>
    <w:rPr>
      <w:rFonts w:asciiTheme="minorHAnsi" w:eastAsiaTheme="minorEastAsia" w:hAnsiTheme="minorHAnsi" w:cs="宋体"/>
      <w:color w:val="000000"/>
      <w:sz w:val="24"/>
      <w:szCs w:val="21"/>
    </w:rPr>
  </w:style>
  <w:style w:type="paragraph" w:customStyle="1" w:styleId="zjy">
    <w:name w:val="zjy正文"/>
    <w:basedOn w:val="a2"/>
    <w:link w:val="zjyChar"/>
    <w:qFormat/>
    <w:rsid w:val="00B541E3"/>
    <w:pPr>
      <w:widowControl/>
      <w:adjustRightInd w:val="0"/>
      <w:snapToGrid w:val="0"/>
      <w:spacing w:line="360" w:lineRule="auto"/>
      <w:ind w:firstLine="480"/>
      <w:jc w:val="left"/>
    </w:pPr>
    <w:rPr>
      <w:rFonts w:ascii="宋体" w:eastAsiaTheme="minorEastAsia" w:hAnsi="宋体" w:cstheme="minorBidi"/>
      <w:color w:val="000000"/>
      <w:sz w:val="24"/>
    </w:rPr>
  </w:style>
  <w:style w:type="paragraph" w:customStyle="1" w:styleId="affffffffffffffffffffffffffff5">
    <w:name w:val="风险表格正文"/>
    <w:basedOn w:val="affff4"/>
    <w:qFormat/>
    <w:rsid w:val="00B541E3"/>
    <w:rPr>
      <w:rFonts w:ascii="Times New Roman" w:eastAsia="仿宋_GB2312" w:hAnsi="Times New Roman"/>
      <w:snapToGrid w:val="0"/>
      <w:color w:val="000000"/>
      <w:kern w:val="0"/>
    </w:rPr>
  </w:style>
  <w:style w:type="paragraph" w:customStyle="1" w:styleId="g2-1-1">
    <w:name w:val="g2-1-1"/>
    <w:qFormat/>
    <w:rsid w:val="00B541E3"/>
    <w:pPr>
      <w:numPr>
        <w:numId w:val="19"/>
      </w:numPr>
      <w:tabs>
        <w:tab w:val="left" w:pos="1704"/>
      </w:tabs>
      <w:spacing w:line="480" w:lineRule="exact"/>
      <w:ind w:left="624" w:firstLine="0"/>
    </w:pPr>
    <w:rPr>
      <w:rFonts w:ascii="Times New Roman" w:eastAsia="黑体" w:hAnsi="Times New Roman" w:cs="Times New Roman"/>
      <w:kern w:val="0"/>
      <w:sz w:val="30"/>
      <w:szCs w:val="20"/>
    </w:rPr>
  </w:style>
  <w:style w:type="paragraph" w:customStyle="1" w:styleId="2fffff2">
    <w:name w:val="表名2"/>
    <w:basedOn w:val="a2"/>
    <w:qFormat/>
    <w:rsid w:val="00B541E3"/>
    <w:pPr>
      <w:keepNext/>
      <w:spacing w:line="360" w:lineRule="auto"/>
      <w:ind w:firstLineChars="200" w:firstLine="480"/>
      <w:jc w:val="center"/>
    </w:pPr>
    <w:rPr>
      <w:rFonts w:ascii="宋体"/>
      <w:b/>
      <w:kern w:val="0"/>
      <w:sz w:val="24"/>
    </w:rPr>
  </w:style>
  <w:style w:type="paragraph" w:customStyle="1" w:styleId="CM7">
    <w:name w:val="CM7"/>
    <w:basedOn w:val="Default"/>
    <w:next w:val="Default"/>
    <w:qFormat/>
    <w:rsid w:val="00B541E3"/>
    <w:pPr>
      <w:spacing w:line="468" w:lineRule="atLeast"/>
    </w:pPr>
    <w:rPr>
      <w:rFonts w:ascii="隶书" w:eastAsia="隶书"/>
      <w:color w:val="auto"/>
    </w:rPr>
  </w:style>
  <w:style w:type="paragraph" w:customStyle="1" w:styleId="afffffc">
    <w:name w:val="样式 正文 +"/>
    <w:basedOn w:val="a2"/>
    <w:link w:val="Charff5"/>
    <w:qFormat/>
    <w:rsid w:val="00B541E3"/>
    <w:pPr>
      <w:widowControl/>
      <w:spacing w:beforeLines="50" w:line="360" w:lineRule="auto"/>
      <w:ind w:firstLineChars="200" w:firstLine="480"/>
      <w:jc w:val="left"/>
    </w:pPr>
    <w:rPr>
      <w:rFonts w:ascii="宋体" w:eastAsiaTheme="minorEastAsia" w:hAnsi="宋体" w:cstheme="minorBidi"/>
      <w:sz w:val="24"/>
      <w:szCs w:val="22"/>
    </w:rPr>
  </w:style>
  <w:style w:type="paragraph" w:customStyle="1" w:styleId="affffffff">
    <w:name w:val="图示"/>
    <w:basedOn w:val="a2"/>
    <w:link w:val="Charffff3"/>
    <w:qFormat/>
    <w:rsid w:val="00B541E3"/>
    <w:pPr>
      <w:widowControl/>
      <w:spacing w:after="120" w:line="360" w:lineRule="auto"/>
      <w:jc w:val="center"/>
    </w:pPr>
    <w:rPr>
      <w:rFonts w:ascii="宋体" w:eastAsiaTheme="minorEastAsia" w:hAnsi="宋体" w:cstheme="minorBidi"/>
      <w:b/>
      <w:szCs w:val="22"/>
    </w:rPr>
  </w:style>
  <w:style w:type="paragraph" w:customStyle="1" w:styleId="affffffffffffffffffffffffffff6">
    <w:name w:val="编号圆圈数字"/>
    <w:basedOn w:val="a2"/>
    <w:qFormat/>
    <w:rsid w:val="00B541E3"/>
    <w:pPr>
      <w:tabs>
        <w:tab w:val="left" w:pos="927"/>
      </w:tabs>
      <w:spacing w:line="360" w:lineRule="auto"/>
      <w:ind w:left="927" w:hanging="567"/>
    </w:pPr>
    <w:rPr>
      <w:sz w:val="24"/>
    </w:rPr>
  </w:style>
  <w:style w:type="paragraph" w:customStyle="1" w:styleId="bigbold">
    <w:name w:val="bigbold"/>
    <w:basedOn w:val="a2"/>
    <w:qFormat/>
    <w:rsid w:val="00B541E3"/>
    <w:pPr>
      <w:widowControl/>
      <w:spacing w:before="100" w:beforeAutospacing="1" w:after="100" w:afterAutospacing="1"/>
      <w:jc w:val="left"/>
    </w:pPr>
    <w:rPr>
      <w:rFonts w:ascii="宋体" w:hAnsi="宋体"/>
      <w:kern w:val="0"/>
      <w:sz w:val="24"/>
    </w:rPr>
  </w:style>
  <w:style w:type="paragraph" w:customStyle="1" w:styleId="4-10">
    <w:name w:val="标题4-1"/>
    <w:basedOn w:val="a2"/>
    <w:qFormat/>
    <w:rsid w:val="00B541E3"/>
    <w:pPr>
      <w:spacing w:line="360" w:lineRule="auto"/>
      <w:ind w:firstLineChars="200" w:firstLine="482"/>
    </w:pPr>
    <w:rPr>
      <w:rFonts w:cs="宋体"/>
      <w:b/>
      <w:color w:val="000000"/>
      <w:sz w:val="24"/>
      <w:szCs w:val="20"/>
    </w:rPr>
  </w:style>
  <w:style w:type="paragraph" w:customStyle="1" w:styleId="CM80">
    <w:name w:val="CM80"/>
    <w:basedOn w:val="Default"/>
    <w:next w:val="Default"/>
    <w:qFormat/>
    <w:rsid w:val="00B541E3"/>
    <w:pPr>
      <w:spacing w:after="648"/>
    </w:pPr>
    <w:rPr>
      <w:rFonts w:ascii="隶书" w:eastAsia="隶书"/>
      <w:color w:val="auto"/>
    </w:rPr>
  </w:style>
  <w:style w:type="paragraph" w:customStyle="1" w:styleId="p21">
    <w:name w:val="p21"/>
    <w:basedOn w:val="a2"/>
    <w:qFormat/>
    <w:rsid w:val="00B541E3"/>
    <w:pPr>
      <w:widowControl/>
      <w:autoSpaceDN w:val="0"/>
      <w:snapToGrid w:val="0"/>
      <w:jc w:val="center"/>
    </w:pPr>
    <w:rPr>
      <w:rFonts w:ascii="宋体" w:hAnsi="宋体" w:cs="宋体"/>
      <w:kern w:val="0"/>
      <w:sz w:val="24"/>
      <w:szCs w:val="21"/>
    </w:rPr>
  </w:style>
  <w:style w:type="paragraph" w:customStyle="1" w:styleId="ltext">
    <w:name w:val="l_text"/>
    <w:basedOn w:val="a2"/>
    <w:link w:val="ltextChar"/>
    <w:qFormat/>
    <w:rsid w:val="00B541E3"/>
    <w:pPr>
      <w:widowControl/>
      <w:overflowPunct w:val="0"/>
      <w:autoSpaceDE w:val="0"/>
      <w:autoSpaceDN w:val="0"/>
      <w:adjustRightInd w:val="0"/>
      <w:spacing w:line="360" w:lineRule="auto"/>
      <w:ind w:left="170" w:firstLine="680"/>
      <w:textAlignment w:val="baseline"/>
    </w:pPr>
    <w:rPr>
      <w:rFonts w:ascii="宋体" w:eastAsiaTheme="minorEastAsia" w:hAnsiTheme="minorHAnsi" w:cstheme="minorBidi"/>
      <w:sz w:val="28"/>
      <w:szCs w:val="28"/>
      <w:lang w:val="en-GB"/>
    </w:rPr>
  </w:style>
  <w:style w:type="paragraph" w:customStyle="1" w:styleId="p16">
    <w:name w:val="p16"/>
    <w:basedOn w:val="a2"/>
    <w:qFormat/>
    <w:rsid w:val="00B541E3"/>
    <w:pPr>
      <w:widowControl/>
    </w:pPr>
    <w:rPr>
      <w:kern w:val="0"/>
      <w:szCs w:val="21"/>
    </w:rPr>
  </w:style>
  <w:style w:type="paragraph" w:customStyle="1" w:styleId="2230">
    <w:name w:val="样式 标题2 + 行距: 固定值 23 磅"/>
    <w:basedOn w:val="a2"/>
    <w:qFormat/>
    <w:rsid w:val="00B541E3"/>
    <w:pPr>
      <w:spacing w:before="60" w:line="460" w:lineRule="exact"/>
      <w:jc w:val="left"/>
      <w:outlineLvl w:val="1"/>
    </w:pPr>
    <w:rPr>
      <w:rFonts w:cs="宋体"/>
      <w:b/>
      <w:color w:val="000000"/>
      <w:sz w:val="28"/>
      <w:szCs w:val="20"/>
    </w:rPr>
  </w:style>
  <w:style w:type="paragraph" w:customStyle="1" w:styleId="HB-3">
    <w:name w:val="HB-3级标题"/>
    <w:basedOn w:val="HB-2"/>
    <w:qFormat/>
    <w:rsid w:val="00B541E3"/>
    <w:pPr>
      <w:tabs>
        <w:tab w:val="clear" w:pos="576"/>
        <w:tab w:val="left" w:pos="360"/>
        <w:tab w:val="left" w:pos="720"/>
      </w:tabs>
      <w:ind w:left="720" w:hanging="720"/>
    </w:pPr>
    <w:rPr>
      <w:szCs w:val="24"/>
    </w:rPr>
  </w:style>
  <w:style w:type="paragraph" w:customStyle="1" w:styleId="HB-2">
    <w:name w:val="HB-2级标题"/>
    <w:basedOn w:val="HB-1"/>
    <w:qFormat/>
    <w:rsid w:val="00B541E3"/>
    <w:pPr>
      <w:tabs>
        <w:tab w:val="left" w:pos="576"/>
      </w:tabs>
      <w:spacing w:line="400" w:lineRule="exact"/>
      <w:ind w:left="576" w:hanging="576"/>
    </w:pPr>
    <w:rPr>
      <w:sz w:val="24"/>
    </w:rPr>
  </w:style>
  <w:style w:type="paragraph" w:customStyle="1" w:styleId="tys3">
    <w:name w:val="tys3"/>
    <w:basedOn w:val="4"/>
    <w:qFormat/>
    <w:rsid w:val="00B541E3"/>
    <w:pPr>
      <w:tabs>
        <w:tab w:val="left" w:pos="3828"/>
      </w:tabs>
      <w:spacing w:beforeLines="10" w:afterLines="10" w:line="520" w:lineRule="exact"/>
    </w:pPr>
    <w:rPr>
      <w:rFonts w:ascii="宋体" w:eastAsia="宋体" w:hAnsi="宋体" w:cs="Times New Roman"/>
      <w:color w:val="000000"/>
      <w:lang w:val="eu-ES"/>
    </w:rPr>
  </w:style>
  <w:style w:type="paragraph" w:customStyle="1" w:styleId="xl108">
    <w:name w:val="xl108"/>
    <w:basedOn w:val="a2"/>
    <w:qFormat/>
    <w:rsid w:val="00B541E3"/>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affffffffffffffffffffffffffff7">
    <w:name w:val="正文居中"/>
    <w:basedOn w:val="a2"/>
    <w:qFormat/>
    <w:rsid w:val="00B541E3"/>
    <w:pPr>
      <w:adjustRightInd w:val="0"/>
      <w:snapToGrid w:val="0"/>
      <w:spacing w:line="360" w:lineRule="auto"/>
      <w:jc w:val="center"/>
    </w:pPr>
    <w:rPr>
      <w:rFonts w:ascii="宋体" w:hAnsi="宋体"/>
      <w:kern w:val="0"/>
      <w:sz w:val="24"/>
    </w:rPr>
  </w:style>
  <w:style w:type="paragraph" w:customStyle="1" w:styleId="xl54">
    <w:name w:val="xl54"/>
    <w:basedOn w:val="a2"/>
    <w:qFormat/>
    <w:rsid w:val="00B541E3"/>
    <w:pPr>
      <w:widowControl/>
      <w:pBdr>
        <w:bottom w:val="single" w:sz="4" w:space="0" w:color="auto"/>
      </w:pBdr>
      <w:spacing w:before="100" w:beforeAutospacing="1" w:after="100" w:afterAutospacing="1"/>
      <w:jc w:val="center"/>
    </w:pPr>
    <w:rPr>
      <w:rFonts w:ascii="Arial Unicode MS" w:hAnsi="Arial Unicode MS" w:cs="宋体"/>
      <w:b/>
      <w:bCs/>
      <w:color w:val="000000"/>
      <w:kern w:val="0"/>
      <w:sz w:val="24"/>
    </w:rPr>
  </w:style>
  <w:style w:type="paragraph" w:customStyle="1" w:styleId="p9">
    <w:name w:val="p9"/>
    <w:basedOn w:val="a2"/>
    <w:rsid w:val="00B541E3"/>
    <w:pPr>
      <w:widowControl/>
      <w:spacing w:before="100" w:beforeAutospacing="1" w:after="100" w:afterAutospacing="1" w:line="260" w:lineRule="atLeast"/>
      <w:jc w:val="left"/>
    </w:pPr>
    <w:rPr>
      <w:rFonts w:ascii="宋体" w:hAnsi="宋体"/>
      <w:kern w:val="0"/>
      <w:sz w:val="18"/>
      <w:szCs w:val="18"/>
    </w:rPr>
  </w:style>
  <w:style w:type="paragraph" w:customStyle="1" w:styleId="CharCharCharCharCharCharChar1CharCharCharCharCharCharChar2">
    <w:name w:val="Char Char Char Char Char Char Char1 Char Char Char Char Char Char Char2"/>
    <w:basedOn w:val="a2"/>
    <w:qFormat/>
    <w:rsid w:val="00B541E3"/>
    <w:pPr>
      <w:tabs>
        <w:tab w:val="left" w:pos="432"/>
      </w:tabs>
      <w:ind w:left="432" w:hanging="432"/>
    </w:pPr>
    <w:rPr>
      <w:rFonts w:ascii="Tahoma" w:hAnsi="Tahoma"/>
      <w:sz w:val="24"/>
      <w:szCs w:val="20"/>
    </w:rPr>
  </w:style>
  <w:style w:type="paragraph" w:customStyle="1" w:styleId="01224">
    <w:name w:val="样式 正文01 + 首行缩进:  2 字符 行距: 固定值 24 磅"/>
    <w:basedOn w:val="01"/>
    <w:qFormat/>
    <w:rsid w:val="00B541E3"/>
    <w:pPr>
      <w:spacing w:line="480" w:lineRule="exact"/>
      <w:ind w:firstLine="480"/>
    </w:pPr>
    <w:rPr>
      <w:rFonts w:ascii="Times New Roman" w:hAnsi="Times New Roman" w:cs="宋体"/>
      <w:bCs/>
      <w:sz w:val="21"/>
      <w:szCs w:val="20"/>
    </w:rPr>
  </w:style>
  <w:style w:type="paragraph" w:customStyle="1" w:styleId="227">
    <w:name w:val="正文文本缩进 22"/>
    <w:basedOn w:val="a2"/>
    <w:qFormat/>
    <w:rsid w:val="00B541E3"/>
    <w:pPr>
      <w:widowControl/>
      <w:autoSpaceDE w:val="0"/>
      <w:autoSpaceDN w:val="0"/>
      <w:adjustRightInd w:val="0"/>
      <w:spacing w:before="120" w:line="295" w:lineRule="atLeast"/>
      <w:ind w:firstLine="570"/>
      <w:jc w:val="left"/>
      <w:textAlignment w:val="baseline"/>
    </w:pPr>
    <w:rPr>
      <w:rFonts w:ascii="宋体" w:hAnsi="Tms Rmn" w:cs="宋体"/>
      <w:color w:val="000000"/>
      <w:kern w:val="0"/>
      <w:sz w:val="28"/>
      <w:szCs w:val="20"/>
    </w:rPr>
  </w:style>
  <w:style w:type="paragraph" w:customStyle="1" w:styleId="xl85">
    <w:name w:val="xl85"/>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affffffff3">
    <w:name w:val="表格中"/>
    <w:basedOn w:val="a2"/>
    <w:link w:val="CharCharf2"/>
    <w:rsid w:val="00B541E3"/>
    <w:pPr>
      <w:widowControl/>
      <w:spacing w:line="360" w:lineRule="exact"/>
      <w:jc w:val="center"/>
    </w:pPr>
    <w:rPr>
      <w:rFonts w:ascii="宋体" w:eastAsiaTheme="minorEastAsia" w:hAnsi="宋体" w:cs="宋体"/>
      <w:szCs w:val="22"/>
    </w:rPr>
  </w:style>
  <w:style w:type="paragraph" w:customStyle="1" w:styleId="xl47">
    <w:name w:val="xl47"/>
    <w:basedOn w:val="a2"/>
    <w:qFormat/>
    <w:rsid w:val="00B541E3"/>
    <w:pPr>
      <w:widowControl/>
      <w:pBdr>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Cs w:val="21"/>
    </w:rPr>
  </w:style>
  <w:style w:type="paragraph" w:styleId="affffffffffffffffffffffffffff8">
    <w:name w:val="No Spacing"/>
    <w:qFormat/>
    <w:rsid w:val="00B541E3"/>
    <w:pPr>
      <w:widowControl w:val="0"/>
      <w:jc w:val="both"/>
    </w:pPr>
    <w:rPr>
      <w:rFonts w:ascii="Times New Roman" w:eastAsia="宋体" w:hAnsi="Times New Roman" w:cs="Times New Roman"/>
      <w:szCs w:val="20"/>
    </w:rPr>
  </w:style>
  <w:style w:type="paragraph" w:customStyle="1" w:styleId="affffffffffffffffffffffffffff9">
    <w:name w:val="小五号注释"/>
    <w:basedOn w:val="affffffffffffffffffffff6"/>
    <w:qFormat/>
    <w:rsid w:val="00B541E3"/>
    <w:pPr>
      <w:adjustRightInd/>
      <w:snapToGrid/>
      <w:spacing w:line="320" w:lineRule="exact"/>
    </w:pPr>
    <w:rPr>
      <w:color w:val="auto"/>
      <w:sz w:val="18"/>
    </w:rPr>
  </w:style>
  <w:style w:type="paragraph" w:customStyle="1" w:styleId="-thesis">
    <w:name w:val="参考文献-thesis"/>
    <w:basedOn w:val="a2"/>
    <w:semiHidden/>
    <w:qFormat/>
    <w:rsid w:val="00B541E3"/>
    <w:pPr>
      <w:widowControl/>
      <w:overflowPunct w:val="0"/>
      <w:autoSpaceDE w:val="0"/>
      <w:autoSpaceDN w:val="0"/>
      <w:adjustRightInd w:val="0"/>
      <w:snapToGrid w:val="0"/>
      <w:spacing w:after="220"/>
      <w:ind w:left="431" w:hanging="431"/>
      <w:jc w:val="left"/>
      <w:textAlignment w:val="baseline"/>
    </w:pPr>
    <w:rPr>
      <w:rFonts w:ascii="宋体" w:hAnsi="宋体" w:cs="宋体"/>
      <w:color w:val="000000"/>
      <w:kern w:val="0"/>
      <w:sz w:val="22"/>
      <w:szCs w:val="22"/>
      <w:u w:color="000000"/>
    </w:rPr>
  </w:style>
  <w:style w:type="paragraph" w:customStyle="1" w:styleId="WW-17">
    <w:name w:val="WW-题注1"/>
    <w:basedOn w:val="a2"/>
    <w:next w:val="a2"/>
    <w:qFormat/>
    <w:rsid w:val="00B541E3"/>
    <w:pPr>
      <w:spacing w:before="152" w:after="160"/>
    </w:pPr>
    <w:rPr>
      <w:rFonts w:ascii="Arial" w:eastAsia="黑体" w:hAnsi="Arial" w:cs="Arial"/>
      <w:kern w:val="1"/>
      <w:sz w:val="20"/>
      <w:szCs w:val="20"/>
      <w:lang w:eastAsia="ar-SA"/>
    </w:rPr>
  </w:style>
  <w:style w:type="paragraph" w:customStyle="1" w:styleId="Style23">
    <w:name w:val="Style23"/>
    <w:basedOn w:val="a2"/>
    <w:qFormat/>
    <w:rsid w:val="00B541E3"/>
    <w:pPr>
      <w:adjustRightInd w:val="0"/>
      <w:jc w:val="left"/>
    </w:pPr>
    <w:rPr>
      <w:rFonts w:ascii="宋体" w:hAnsi="Calibri"/>
      <w:kern w:val="0"/>
      <w:sz w:val="24"/>
    </w:rPr>
  </w:style>
  <w:style w:type="paragraph" w:customStyle="1" w:styleId="xl158">
    <w:name w:val="xl15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0"/>
      <w:szCs w:val="20"/>
    </w:rPr>
  </w:style>
  <w:style w:type="paragraph" w:customStyle="1" w:styleId="font15">
    <w:name w:val="font15"/>
    <w:basedOn w:val="a2"/>
    <w:qFormat/>
    <w:rsid w:val="00B541E3"/>
    <w:pPr>
      <w:widowControl/>
      <w:spacing w:before="100" w:beforeAutospacing="1" w:after="100" w:afterAutospacing="1"/>
      <w:jc w:val="left"/>
    </w:pPr>
    <w:rPr>
      <w:rFonts w:ascii="宋体" w:hAnsi="宋体" w:cs="宋体"/>
      <w:kern w:val="0"/>
      <w:sz w:val="18"/>
      <w:szCs w:val="18"/>
    </w:rPr>
  </w:style>
  <w:style w:type="paragraph" w:customStyle="1" w:styleId="074">
    <w:name w:val="正文样式 首行缩进:  0.74 厘米"/>
    <w:basedOn w:val="a2"/>
    <w:rsid w:val="00B541E3"/>
    <w:pPr>
      <w:spacing w:beforeLines="50" w:line="360" w:lineRule="auto"/>
      <w:ind w:firstLine="420"/>
    </w:pPr>
    <w:rPr>
      <w:sz w:val="24"/>
      <w:szCs w:val="20"/>
    </w:rPr>
  </w:style>
  <w:style w:type="paragraph" w:customStyle="1" w:styleId="1Arial0876">
    <w:name w:val="样式 标题 1 + (西文) Arial (中文) 黑体 三号 两端对齐 首行缩进:  0.87 厘米 段前: 6 磅..."/>
    <w:basedOn w:val="10"/>
    <w:qFormat/>
    <w:rsid w:val="00B541E3"/>
    <w:pPr>
      <w:keepLines w:val="0"/>
      <w:pageBreakBefore/>
      <w:widowControl/>
      <w:tabs>
        <w:tab w:val="left" w:pos="3828"/>
      </w:tabs>
      <w:spacing w:before="160" w:after="160" w:line="500" w:lineRule="exact"/>
      <w:ind w:firstLine="493"/>
    </w:pPr>
    <w:rPr>
      <w:rFonts w:ascii="Arial" w:eastAsia="黑体" w:hAnsi="Arial" w:cs="宋体"/>
      <w:b w:val="0"/>
      <w:bCs w:val="0"/>
      <w:spacing w:val="16"/>
      <w:w w:val="90"/>
      <w:kern w:val="32"/>
      <w:sz w:val="32"/>
      <w:szCs w:val="32"/>
    </w:rPr>
  </w:style>
  <w:style w:type="paragraph" w:customStyle="1" w:styleId="affffffffffffffffffffffffffffa">
    <w:name w:val="表(图)头"/>
    <w:basedOn w:val="a2"/>
    <w:qFormat/>
    <w:rsid w:val="00B541E3"/>
    <w:pPr>
      <w:snapToGrid w:val="0"/>
      <w:spacing w:line="480" w:lineRule="atLeast"/>
      <w:ind w:firstLine="200"/>
      <w:jc w:val="center"/>
    </w:pPr>
    <w:rPr>
      <w:rFonts w:eastAsia="仿宋_GB2312"/>
      <w:b/>
      <w:sz w:val="24"/>
      <w:szCs w:val="20"/>
    </w:rPr>
  </w:style>
  <w:style w:type="paragraph" w:customStyle="1" w:styleId="item111">
    <w:name w:val="item1.1.1"/>
    <w:basedOn w:val="a2"/>
    <w:semiHidden/>
    <w:qFormat/>
    <w:rsid w:val="00B541E3"/>
    <w:pPr>
      <w:widowControl/>
      <w:spacing w:before="100" w:after="100"/>
      <w:jc w:val="left"/>
      <w:textAlignment w:val="top"/>
    </w:pPr>
    <w:rPr>
      <w:rFonts w:ascii="宋体" w:hAnsi="宋体" w:cs="宋体"/>
      <w:color w:val="000000"/>
      <w:kern w:val="0"/>
      <w:sz w:val="24"/>
    </w:rPr>
  </w:style>
  <w:style w:type="paragraph" w:customStyle="1" w:styleId="2112Heading2HiddenHeading2CCBSheading">
    <w:name w:val="样式 标题 2节标题 1.1第一章 标题 2Heading 2 HiddenHeading 2 CCBSheading..."/>
    <w:basedOn w:val="20"/>
    <w:qFormat/>
    <w:rsid w:val="00B541E3"/>
    <w:pPr>
      <w:tabs>
        <w:tab w:val="left" w:pos="3828"/>
      </w:tabs>
      <w:autoSpaceDE w:val="0"/>
      <w:autoSpaceDN w:val="0"/>
      <w:adjustRightInd/>
      <w:snapToGrid/>
      <w:spacing w:before="140" w:after="70" w:line="240" w:lineRule="auto"/>
      <w:jc w:val="center"/>
    </w:pPr>
    <w:rPr>
      <w:rFonts w:ascii="Times New Roman" w:eastAsia="宋体" w:hAnsi="Times New Roman" w:cs="宋体"/>
      <w:kern w:val="0"/>
      <w:sz w:val="32"/>
      <w:szCs w:val="20"/>
    </w:rPr>
  </w:style>
  <w:style w:type="paragraph" w:customStyle="1" w:styleId="Affffffffffffffffffffffffffffb">
    <w:name w:val="表文A"/>
    <w:qFormat/>
    <w:rsid w:val="00B541E3"/>
    <w:pPr>
      <w:tabs>
        <w:tab w:val="left" w:pos="0"/>
      </w:tabs>
      <w:adjustRightInd w:val="0"/>
      <w:snapToGrid w:val="0"/>
      <w:spacing w:line="264" w:lineRule="auto"/>
      <w:jc w:val="center"/>
    </w:pPr>
    <w:rPr>
      <w:rFonts w:ascii="Times New Roman" w:eastAsia="宋体" w:hAnsi="Times New Roman" w:cs="Times New Roman"/>
      <w:snapToGrid w:val="0"/>
      <w:kern w:val="0"/>
      <w:sz w:val="24"/>
      <w:szCs w:val="20"/>
    </w:rPr>
  </w:style>
  <w:style w:type="paragraph" w:customStyle="1" w:styleId="DrlgProg1">
    <w:name w:val="Drlg Prog 1"/>
    <w:basedOn w:val="a2"/>
    <w:qFormat/>
    <w:rsid w:val="00B541E3"/>
    <w:pPr>
      <w:widowControl/>
      <w:tabs>
        <w:tab w:val="left" w:pos="540"/>
        <w:tab w:val="left" w:pos="1080"/>
        <w:tab w:val="left" w:pos="1440"/>
        <w:tab w:val="left" w:pos="1980"/>
        <w:tab w:val="left" w:pos="2520"/>
      </w:tabs>
      <w:suppressAutoHyphens/>
      <w:overflowPunct w:val="0"/>
      <w:autoSpaceDE w:val="0"/>
      <w:autoSpaceDN w:val="0"/>
      <w:adjustRightInd w:val="0"/>
      <w:textAlignment w:val="baseline"/>
    </w:pPr>
    <w:rPr>
      <w:rFonts w:ascii="Arial" w:hAnsi="Arial"/>
      <w:b/>
      <w:spacing w:val="-3"/>
      <w:kern w:val="0"/>
      <w:sz w:val="24"/>
      <w:szCs w:val="20"/>
    </w:rPr>
  </w:style>
  <w:style w:type="paragraph" w:customStyle="1" w:styleId="5f3">
    <w:name w:val="5"/>
    <w:basedOn w:val="a2"/>
    <w:next w:val="af"/>
    <w:qFormat/>
    <w:rsid w:val="00B541E3"/>
    <w:pPr>
      <w:ind w:firstLineChars="200" w:firstLine="420"/>
    </w:pPr>
  </w:style>
  <w:style w:type="paragraph" w:customStyle="1" w:styleId="33CharCharCharCharChar1113h33rdlevelH31">
    <w:name w:val="样式 标题 3标题 3 Char Char Char Char Char条标题1.1.13h33rd levelH3...1"/>
    <w:basedOn w:val="30"/>
    <w:next w:val="a2"/>
    <w:link w:val="33CharCharCharCharChar1113h33rdlevelH31Char"/>
    <w:qFormat/>
    <w:rsid w:val="00B541E3"/>
    <w:pPr>
      <w:keepNext w:val="0"/>
      <w:keepLines w:val="0"/>
      <w:tabs>
        <w:tab w:val="left" w:pos="720"/>
      </w:tabs>
      <w:snapToGrid/>
      <w:spacing w:line="500" w:lineRule="exact"/>
      <w:ind w:left="720" w:hanging="720"/>
      <w:jc w:val="both"/>
      <w:textAlignment w:val="baseline"/>
    </w:pPr>
    <w:rPr>
      <w:rFonts w:asciiTheme="minorHAnsi" w:eastAsia="黑体" w:hAnsiTheme="minorHAnsi" w:cstheme="minorBidi"/>
      <w:bCs w:val="0"/>
      <w:szCs w:val="22"/>
    </w:rPr>
  </w:style>
  <w:style w:type="paragraph" w:customStyle="1" w:styleId="Char1CharCharChar10">
    <w:name w:val="Char1 Char Char Char1"/>
    <w:basedOn w:val="a2"/>
    <w:qFormat/>
    <w:rsid w:val="00B541E3"/>
    <w:pPr>
      <w:widowControl/>
      <w:jc w:val="left"/>
    </w:pPr>
    <w:rPr>
      <w:rFonts w:eastAsia="仿宋_GB2312"/>
      <w:bCs/>
      <w:color w:val="000000"/>
      <w:sz w:val="24"/>
    </w:rPr>
  </w:style>
  <w:style w:type="paragraph" w:customStyle="1" w:styleId="2250">
    <w:name w:val="样式 标题 2 + 首行缩进:  2.5 字符"/>
    <w:basedOn w:val="20"/>
    <w:qFormat/>
    <w:rsid w:val="00B541E3"/>
    <w:pPr>
      <w:keepNext w:val="0"/>
      <w:keepLines w:val="0"/>
      <w:tabs>
        <w:tab w:val="left" w:pos="3828"/>
      </w:tabs>
      <w:adjustRightInd/>
      <w:snapToGrid/>
      <w:spacing w:before="100" w:line="240" w:lineRule="auto"/>
      <w:ind w:firstLineChars="200" w:firstLine="200"/>
      <w:jc w:val="both"/>
    </w:pPr>
    <w:rPr>
      <w:rFonts w:ascii="Times New Roman" w:eastAsia="楷体_GB2312" w:hAnsi="Times New Roman" w:cs="宋体"/>
      <w:b w:val="0"/>
      <w:bCs w:val="0"/>
      <w:kern w:val="0"/>
      <w:szCs w:val="20"/>
    </w:rPr>
  </w:style>
  <w:style w:type="paragraph" w:customStyle="1" w:styleId="24Char">
    <w:name w:val="样式 小四 行距: 固定值 24 磅 Char"/>
    <w:basedOn w:val="a2"/>
    <w:qFormat/>
    <w:rsid w:val="00B541E3"/>
    <w:pPr>
      <w:tabs>
        <w:tab w:val="left" w:pos="720"/>
        <w:tab w:val="left" w:pos="900"/>
      </w:tabs>
      <w:snapToGrid w:val="0"/>
      <w:spacing w:afterLines="20"/>
      <w:jc w:val="center"/>
    </w:pPr>
    <w:rPr>
      <w:bCs/>
      <w:spacing w:val="10"/>
      <w:kern w:val="24"/>
      <w:sz w:val="24"/>
    </w:rPr>
  </w:style>
  <w:style w:type="paragraph" w:customStyle="1" w:styleId="351">
    <w:name w:val="标题3.5"/>
    <w:basedOn w:val="a2"/>
    <w:qFormat/>
    <w:rsid w:val="00B541E3"/>
    <w:pPr>
      <w:spacing w:line="360" w:lineRule="auto"/>
    </w:pPr>
    <w:rPr>
      <w:rFonts w:eastAsia="仿宋_GB2312"/>
      <w:color w:val="000000"/>
      <w:sz w:val="24"/>
    </w:rPr>
  </w:style>
  <w:style w:type="paragraph" w:customStyle="1" w:styleId="xl155">
    <w:name w:val="xl155"/>
    <w:basedOn w:val="a2"/>
    <w:qFormat/>
    <w:rsid w:val="00B541E3"/>
    <w:pPr>
      <w:widowControl/>
      <w:pBdr>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0"/>
      <w:szCs w:val="20"/>
    </w:rPr>
  </w:style>
  <w:style w:type="paragraph" w:customStyle="1" w:styleId="cs10additiveDefaultPa">
    <w:name w:val="cs10 additive Default Pa"/>
    <w:qFormat/>
    <w:rsid w:val="00B541E3"/>
    <w:pPr>
      <w:widowControl w:val="0"/>
      <w:autoSpaceDE w:val="0"/>
      <w:autoSpaceDN w:val="0"/>
      <w:adjustRightInd w:val="0"/>
      <w:spacing w:line="360" w:lineRule="auto"/>
      <w:jc w:val="both"/>
    </w:pPr>
    <w:rPr>
      <w:rFonts w:ascii="Times New Roman" w:eastAsia="宋体" w:hAnsi="Times New Roman" w:cs="Times New Roman"/>
      <w:kern w:val="0"/>
      <w:sz w:val="20"/>
      <w:szCs w:val="20"/>
    </w:rPr>
  </w:style>
  <w:style w:type="paragraph" w:customStyle="1" w:styleId="411117878">
    <w:name w:val="样式 标题 4款标题1.1.1.1 + 段前: 7.8 磅 段后: 7.8 磅"/>
    <w:basedOn w:val="4"/>
    <w:qFormat/>
    <w:rsid w:val="00B541E3"/>
    <w:pPr>
      <w:keepNext w:val="0"/>
      <w:keepLines w:val="0"/>
      <w:widowControl/>
      <w:tabs>
        <w:tab w:val="left" w:pos="964"/>
        <w:tab w:val="left" w:pos="3828"/>
      </w:tabs>
      <w:spacing w:before="156" w:after="156" w:line="360" w:lineRule="auto"/>
      <w:ind w:left="964" w:hanging="864"/>
      <w:jc w:val="left"/>
    </w:pPr>
    <w:rPr>
      <w:rFonts w:ascii="宋体" w:eastAsia="宋体" w:hAnsi="宋体" w:cs="宋体"/>
      <w:color w:val="000000"/>
      <w:kern w:val="0"/>
      <w:szCs w:val="20"/>
    </w:rPr>
  </w:style>
  <w:style w:type="paragraph" w:customStyle="1" w:styleId="075121">
    <w:name w:val="样式 首行缩进:  0.75 厘米 行距: 多倍行距 1.2 字行1"/>
    <w:basedOn w:val="a2"/>
    <w:qFormat/>
    <w:rsid w:val="00B541E3"/>
    <w:pPr>
      <w:spacing w:line="288" w:lineRule="auto"/>
      <w:ind w:firstLine="425"/>
    </w:pPr>
    <w:rPr>
      <w:rFonts w:cs="宋体"/>
      <w:bCs/>
      <w:color w:val="000000"/>
      <w:sz w:val="24"/>
      <w:szCs w:val="21"/>
    </w:rPr>
  </w:style>
  <w:style w:type="paragraph" w:customStyle="1" w:styleId="affffffffffffffffffffffffffffc">
    <w:name w:val="表－居中列"/>
    <w:basedOn w:val="a2"/>
    <w:qFormat/>
    <w:rsid w:val="00B541E3"/>
    <w:pPr>
      <w:suppressLineNumbers/>
      <w:suppressAutoHyphens/>
      <w:snapToGrid w:val="0"/>
      <w:spacing w:before="60" w:after="60"/>
      <w:jc w:val="center"/>
    </w:pPr>
    <w:rPr>
      <w:rFonts w:cs="Arial"/>
      <w:sz w:val="24"/>
      <w:szCs w:val="20"/>
      <w:lang w:eastAsia="ja-JP"/>
    </w:rPr>
  </w:style>
  <w:style w:type="paragraph" w:customStyle="1" w:styleId="affffffffffffffffffffffffffffd">
    <w:name w:val="表格说明"/>
    <w:basedOn w:val="a2"/>
    <w:next w:val="a2"/>
    <w:qFormat/>
    <w:rsid w:val="00B541E3"/>
    <w:pPr>
      <w:adjustRightInd w:val="0"/>
      <w:snapToGrid w:val="0"/>
      <w:spacing w:before="120" w:after="120"/>
    </w:pPr>
    <w:rPr>
      <w:rFonts w:ascii="仿宋_GB2312" w:eastAsia="仿宋_GB2312"/>
      <w:kern w:val="0"/>
      <w:sz w:val="24"/>
      <w:szCs w:val="28"/>
    </w:rPr>
  </w:style>
  <w:style w:type="paragraph" w:customStyle="1" w:styleId="et44">
    <w:name w:val="et44"/>
    <w:basedOn w:val="a2"/>
    <w:qFormat/>
    <w:rsid w:val="00B541E3"/>
    <w:pPr>
      <w:widowControl/>
      <w:pBdr>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33Arial0">
    <w:name w:val="样式 样式 3级标题 + 段前: 3 磅 + Arial 非加粗 居中"/>
    <w:basedOn w:val="a2"/>
    <w:qFormat/>
    <w:rsid w:val="00B541E3"/>
    <w:pPr>
      <w:adjustRightInd w:val="0"/>
      <w:snapToGrid w:val="0"/>
      <w:spacing w:before="60" w:line="460" w:lineRule="exact"/>
      <w:jc w:val="center"/>
    </w:pPr>
    <w:rPr>
      <w:rFonts w:ascii="Arial" w:hAnsi="Arial" w:cs="宋体"/>
      <w:bCs/>
      <w:color w:val="000000"/>
      <w:sz w:val="24"/>
      <w:szCs w:val="20"/>
    </w:rPr>
  </w:style>
  <w:style w:type="paragraph" w:customStyle="1" w:styleId="24125">
    <w:name w:val="样式 小四 首行缩进:  24 磅 行距: 多倍行距 1.25 字行"/>
    <w:basedOn w:val="a2"/>
    <w:qFormat/>
    <w:rsid w:val="00B541E3"/>
    <w:pPr>
      <w:adjustRightInd w:val="0"/>
      <w:spacing w:line="440" w:lineRule="exact"/>
      <w:ind w:firstLine="480"/>
      <w:textAlignment w:val="baseline"/>
    </w:pPr>
    <w:rPr>
      <w:kern w:val="0"/>
      <w:sz w:val="24"/>
      <w:szCs w:val="20"/>
    </w:rPr>
  </w:style>
  <w:style w:type="paragraph" w:customStyle="1" w:styleId="3ffb">
    <w:name w:val="表格3"/>
    <w:basedOn w:val="27"/>
    <w:qFormat/>
    <w:rsid w:val="00B541E3"/>
    <w:pPr>
      <w:tabs>
        <w:tab w:val="clear" w:pos="780"/>
      </w:tabs>
      <w:adjustRightInd w:val="0"/>
      <w:spacing w:beforeLines="15" w:before="31" w:afterLines="15" w:after="31" w:line="200" w:lineRule="atLeast"/>
      <w:ind w:left="0" w:firstLine="0"/>
      <w:jc w:val="center"/>
      <w:textAlignment w:val="baseline"/>
    </w:pPr>
    <w:rPr>
      <w:rFonts w:ascii="宋体" w:hAnsi="宋体"/>
      <w:bCs/>
      <w:color w:val="000000"/>
      <w:kern w:val="0"/>
      <w:szCs w:val="20"/>
    </w:rPr>
  </w:style>
  <w:style w:type="paragraph" w:customStyle="1" w:styleId="2fffff3">
    <w:name w:val="标题2 新"/>
    <w:basedOn w:val="20"/>
    <w:next w:val="afffffffffffffffffc"/>
    <w:semiHidden/>
    <w:qFormat/>
    <w:rsid w:val="00B541E3"/>
    <w:pPr>
      <w:tabs>
        <w:tab w:val="left" w:pos="3828"/>
      </w:tabs>
      <w:adjustRightInd/>
      <w:snapToGrid/>
      <w:spacing w:before="150"/>
      <w:jc w:val="both"/>
    </w:pPr>
    <w:rPr>
      <w:rFonts w:ascii="Times New Roman" w:eastAsia="宋体" w:hAnsi="Times New Roman" w:cs="Times New Roman"/>
      <w:szCs w:val="28"/>
    </w:rPr>
  </w:style>
  <w:style w:type="paragraph" w:customStyle="1" w:styleId="33CharChar0">
    <w:name w:val="样式 标题 3标题 3 Char Char + 黑体 四号 非加粗"/>
    <w:basedOn w:val="30"/>
    <w:qFormat/>
    <w:rsid w:val="00B541E3"/>
    <w:pPr>
      <w:spacing w:beforeLines="50" w:before="120" w:afterLines="50" w:after="120" w:line="415" w:lineRule="auto"/>
      <w:jc w:val="both"/>
    </w:pPr>
    <w:rPr>
      <w:rFonts w:ascii="黑体" w:eastAsia="仿宋_GB2312" w:hAnsi="黑体"/>
      <w:b w:val="0"/>
      <w:bCs w:val="0"/>
      <w:color w:val="000000"/>
      <w:kern w:val="0"/>
    </w:rPr>
  </w:style>
  <w:style w:type="paragraph" w:customStyle="1" w:styleId="et11">
    <w:name w:val="et11"/>
    <w:basedOn w:val="a2"/>
    <w:qFormat/>
    <w:rsid w:val="00B541E3"/>
    <w:pPr>
      <w:widowControl/>
      <w:pBdr>
        <w:top w:val="single" w:sz="12" w:space="0" w:color="000000"/>
        <w:left w:val="single" w:sz="12" w:space="0" w:color="000000"/>
        <w:bottom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affffffffffffffffffffffffffffe">
    <w:name w:val="表格内容格式"/>
    <w:basedOn w:val="a2"/>
    <w:qFormat/>
    <w:rsid w:val="00B541E3"/>
    <w:pPr>
      <w:adjustRightInd w:val="0"/>
      <w:spacing w:line="240" w:lineRule="atLeast"/>
      <w:textAlignment w:val="baseline"/>
    </w:pPr>
    <w:rPr>
      <w:rFonts w:ascii="宋体" w:hAnsi="宋体"/>
      <w:snapToGrid w:val="0"/>
      <w:color w:val="000000"/>
      <w:kern w:val="0"/>
      <w:sz w:val="24"/>
      <w:szCs w:val="20"/>
    </w:rPr>
  </w:style>
  <w:style w:type="paragraph" w:customStyle="1" w:styleId="et86">
    <w:name w:val="et86"/>
    <w:basedOn w:val="a2"/>
    <w:qFormat/>
    <w:rsid w:val="00B541E3"/>
    <w:pPr>
      <w:widowControl/>
      <w:pBdr>
        <w:left w:val="single" w:sz="12" w:space="0" w:color="000000"/>
        <w:right w:val="single" w:sz="12" w:space="0" w:color="00000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reader-word-layerreader-word-s1-17">
    <w:name w:val="reader-word-layer reader-word-s1-17"/>
    <w:basedOn w:val="a2"/>
    <w:qFormat/>
    <w:rsid w:val="00B541E3"/>
    <w:pPr>
      <w:widowControl/>
      <w:spacing w:before="100" w:beforeAutospacing="1" w:after="100" w:afterAutospacing="1"/>
      <w:jc w:val="left"/>
    </w:pPr>
    <w:rPr>
      <w:rFonts w:ascii="宋体" w:hAnsi="宋体" w:cs="宋体"/>
      <w:kern w:val="0"/>
      <w:sz w:val="24"/>
    </w:rPr>
  </w:style>
  <w:style w:type="paragraph" w:customStyle="1" w:styleId="xl136">
    <w:name w:val="xl136"/>
    <w:basedOn w:val="a2"/>
    <w:qFormat/>
    <w:rsid w:val="00B541E3"/>
    <w:pPr>
      <w:widowControl/>
      <w:pBdr>
        <w:left w:val="single" w:sz="4" w:space="0" w:color="auto"/>
        <w:bottom w:val="single" w:sz="4" w:space="0" w:color="auto"/>
        <w:right w:val="single" w:sz="8" w:space="0" w:color="auto"/>
      </w:pBdr>
      <w:spacing w:before="100" w:beforeAutospacing="1" w:after="100" w:afterAutospacing="1"/>
      <w:jc w:val="center"/>
    </w:pPr>
    <w:rPr>
      <w:rFonts w:ascii="宋体" w:hAnsi="宋体" w:cs="宋体"/>
      <w:color w:val="000000"/>
      <w:kern w:val="0"/>
      <w:sz w:val="16"/>
      <w:szCs w:val="16"/>
    </w:rPr>
  </w:style>
  <w:style w:type="paragraph" w:customStyle="1" w:styleId="001TimesNewRoman">
    <w:name w:val="样式 正文001 + Times New Roman"/>
    <w:basedOn w:val="a2"/>
    <w:link w:val="001TimesNewRomanChar"/>
    <w:qFormat/>
    <w:rsid w:val="00B541E3"/>
    <w:pPr>
      <w:spacing w:before="60" w:line="460" w:lineRule="exact"/>
      <w:ind w:firstLine="482"/>
    </w:pPr>
    <w:rPr>
      <w:rFonts w:asciiTheme="minorHAnsi" w:eastAsiaTheme="minorEastAsia" w:hAnsiTheme="minorHAnsi" w:cstheme="minorBidi"/>
      <w:sz w:val="24"/>
      <w:szCs w:val="22"/>
    </w:rPr>
  </w:style>
  <w:style w:type="paragraph" w:customStyle="1" w:styleId="jjy">
    <w:name w:val="jjy正文"/>
    <w:basedOn w:val="a2"/>
    <w:qFormat/>
    <w:rsid w:val="00B541E3"/>
    <w:pPr>
      <w:spacing w:line="360" w:lineRule="auto"/>
      <w:ind w:firstLineChars="200" w:firstLine="480"/>
    </w:pPr>
    <w:rPr>
      <w:bCs/>
      <w:color w:val="000000"/>
      <w:sz w:val="24"/>
      <w:szCs w:val="21"/>
    </w:rPr>
  </w:style>
  <w:style w:type="paragraph" w:customStyle="1" w:styleId="1250">
    <w:name w:val="样式 行距: 多倍行距 1.25 字行"/>
    <w:basedOn w:val="a2"/>
    <w:qFormat/>
    <w:rsid w:val="00B541E3"/>
    <w:pPr>
      <w:spacing w:line="300" w:lineRule="auto"/>
      <w:ind w:firstLineChars="200" w:firstLine="480"/>
    </w:pPr>
    <w:rPr>
      <w:sz w:val="24"/>
      <w:szCs w:val="20"/>
    </w:rPr>
  </w:style>
  <w:style w:type="paragraph" w:customStyle="1" w:styleId="22MajorsectHeading21ALTZ">
    <w:name w:val="标题 2标题2一级条Majorsect_Heading 2表正文正文非缩进段1四号缩进ALT+Z特..."/>
    <w:basedOn w:val="20"/>
    <w:link w:val="22MajorsectHeading21ALTZChar"/>
    <w:qFormat/>
    <w:rsid w:val="00B541E3"/>
    <w:pPr>
      <w:tabs>
        <w:tab w:val="left" w:pos="3828"/>
      </w:tabs>
      <w:adjustRightInd/>
      <w:snapToGrid/>
      <w:spacing w:before="240" w:after="120"/>
      <w:jc w:val="both"/>
    </w:pPr>
    <w:rPr>
      <w:rFonts w:ascii="Arial" w:eastAsiaTheme="minorEastAsia" w:hAnsi="Arial" w:cstheme="minorBidi"/>
      <w:sz w:val="32"/>
      <w:szCs w:val="22"/>
    </w:rPr>
  </w:style>
  <w:style w:type="paragraph" w:customStyle="1" w:styleId="3415151053">
    <w:name w:val="样式 标题 34号宋体左齐行距1.5倍四号宋体左齐行距1.5倍 + 段前: 1 行 段后: 0.5 行3"/>
    <w:basedOn w:val="30"/>
    <w:qFormat/>
    <w:rsid w:val="00B541E3"/>
    <w:pPr>
      <w:keepNext w:val="0"/>
      <w:keepLines w:val="0"/>
      <w:tabs>
        <w:tab w:val="left" w:pos="1680"/>
      </w:tabs>
      <w:adjustRightInd/>
      <w:snapToGrid/>
      <w:spacing w:beforeLines="100" w:before="260" w:afterLines="50" w:after="260"/>
      <w:ind w:left="1680" w:hanging="420"/>
    </w:pPr>
    <w:rPr>
      <w:rFonts w:ascii="Tahoma" w:eastAsia="黑体" w:hAnsi="Tahoma" w:cs="宋体"/>
      <w:b w:val="0"/>
      <w:color w:val="000000"/>
      <w:kern w:val="0"/>
      <w:szCs w:val="28"/>
    </w:rPr>
  </w:style>
  <w:style w:type="paragraph" w:customStyle="1" w:styleId="CharChar1CharCharCharCharCharCharCharCharCharCharCharCharCharCharCharCharCharCharCharChar1CharCharCharCharCharCharChar">
    <w:name w:val="Char Char1 Char Char Char Char Char Char Char Char Char Char Char Char Char Char Char Char Char Char Char Char1 Char Char Char Char Char Char Char"/>
    <w:basedOn w:val="a2"/>
    <w:semiHidden/>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CharCharCharCharCharCharCharCharCharCharCharCharChar1CharCharCharCharCharCharCharChar">
    <w:name w:val="Char Char Char Char Char Char Char Char Char Char Char Char Char1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reader-word-layerreader-word-s21-3">
    <w:name w:val="reader-word-layer reader-word-s21-3"/>
    <w:basedOn w:val="a2"/>
    <w:qFormat/>
    <w:rsid w:val="00B541E3"/>
    <w:pPr>
      <w:widowControl/>
      <w:spacing w:before="100" w:beforeAutospacing="1" w:after="100" w:afterAutospacing="1"/>
      <w:jc w:val="left"/>
    </w:pPr>
    <w:rPr>
      <w:rFonts w:ascii="宋体" w:hAnsi="宋体" w:cs="宋体"/>
      <w:kern w:val="0"/>
      <w:sz w:val="24"/>
    </w:rPr>
  </w:style>
  <w:style w:type="paragraph" w:customStyle="1" w:styleId="2210">
    <w:name w:val="样式 正文首行缩进 2 + 首行缩进:  2 字符1"/>
    <w:basedOn w:val="23"/>
    <w:qFormat/>
    <w:rsid w:val="00B541E3"/>
    <w:pPr>
      <w:spacing w:after="0" w:line="360" w:lineRule="auto"/>
      <w:ind w:leftChars="0" w:left="0" w:firstLineChars="0" w:firstLine="0"/>
      <w:jc w:val="left"/>
    </w:pPr>
    <w:rPr>
      <w:bCs/>
      <w:color w:val="000000"/>
      <w:sz w:val="24"/>
      <w:szCs w:val="20"/>
      <w:lang w:val="en-US" w:eastAsia="zh-CN"/>
    </w:rPr>
  </w:style>
  <w:style w:type="paragraph" w:customStyle="1" w:styleId="3Char6">
    <w:name w:val="标题3 Char"/>
    <w:basedOn w:val="a2"/>
    <w:next w:val="2fffb"/>
    <w:qFormat/>
    <w:rsid w:val="00B541E3"/>
    <w:pPr>
      <w:snapToGrid w:val="0"/>
      <w:spacing w:before="60" w:line="500" w:lineRule="atLeast"/>
      <w:ind w:firstLineChars="200" w:firstLine="200"/>
      <w:outlineLvl w:val="2"/>
    </w:pPr>
    <w:rPr>
      <w:b/>
      <w:bCs/>
      <w:sz w:val="24"/>
      <w:szCs w:val="20"/>
    </w:rPr>
  </w:style>
  <w:style w:type="paragraph" w:customStyle="1" w:styleId="1ffffff0">
    <w:name w:val="标1"/>
    <w:basedOn w:val="a2"/>
    <w:qFormat/>
    <w:rsid w:val="00B541E3"/>
    <w:pPr>
      <w:spacing w:before="60" w:line="460" w:lineRule="exact"/>
      <w:outlineLvl w:val="0"/>
    </w:pPr>
    <w:rPr>
      <w:b/>
      <w:sz w:val="32"/>
      <w:szCs w:val="20"/>
    </w:rPr>
  </w:style>
  <w:style w:type="paragraph" w:customStyle="1" w:styleId="2222">
    <w:name w:val="样式 样式 样式 正文首行缩进 2 + 首行缩进:  2 字符 + 首行缩进:  2 字符 + 首行缩进:  2 字符"/>
    <w:basedOn w:val="a2"/>
    <w:qFormat/>
    <w:rsid w:val="00B541E3"/>
    <w:pPr>
      <w:spacing w:line="440" w:lineRule="exact"/>
      <w:ind w:firstLineChars="200" w:firstLine="200"/>
    </w:pPr>
    <w:rPr>
      <w:rFonts w:cs="宋体"/>
      <w:sz w:val="24"/>
      <w:szCs w:val="20"/>
    </w:rPr>
  </w:style>
  <w:style w:type="paragraph" w:customStyle="1" w:styleId="afffffffffffffffffffffffffffff">
    <w:name w:val="五级条标题"/>
    <w:basedOn w:val="afffffffffffffffff3"/>
    <w:next w:val="a2"/>
    <w:qFormat/>
    <w:rsid w:val="00B541E3"/>
    <w:pPr>
      <w:outlineLvl w:val="6"/>
    </w:pPr>
  </w:style>
  <w:style w:type="paragraph" w:customStyle="1" w:styleId="et79">
    <w:name w:val="et79"/>
    <w:basedOn w:val="a2"/>
    <w:qFormat/>
    <w:rsid w:val="00B541E3"/>
    <w:pPr>
      <w:widowControl/>
      <w:pBdr>
        <w:top w:val="single" w:sz="12" w:space="0" w:color="000000"/>
        <w:left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afffff3">
    <w:name w:val="表中文字"/>
    <w:basedOn w:val="a2"/>
    <w:link w:val="Charfe"/>
    <w:qFormat/>
    <w:rsid w:val="00B541E3"/>
    <w:pPr>
      <w:snapToGrid w:val="0"/>
      <w:jc w:val="center"/>
    </w:pPr>
    <w:rPr>
      <w:rFonts w:asciiTheme="minorHAnsi" w:eastAsiaTheme="minorEastAsia" w:hAnsiTheme="minorHAnsi" w:cstheme="minorBidi"/>
      <w:szCs w:val="18"/>
    </w:rPr>
  </w:style>
  <w:style w:type="paragraph" w:customStyle="1" w:styleId="tys0">
    <w:name w:val="样式 tys + 三号"/>
    <w:basedOn w:val="tys"/>
    <w:link w:val="tysChar0"/>
    <w:qFormat/>
    <w:rsid w:val="00B541E3"/>
  </w:style>
  <w:style w:type="paragraph" w:customStyle="1" w:styleId="Char2CharCharCharCharChar1">
    <w:name w:val="Char2 Char Char Char Char Char1"/>
    <w:basedOn w:val="a2"/>
    <w:qFormat/>
    <w:rsid w:val="00B541E3"/>
    <w:pPr>
      <w:tabs>
        <w:tab w:val="left" w:pos="432"/>
      </w:tabs>
      <w:spacing w:beforeLines="50" w:afterLines="50"/>
      <w:ind w:left="864" w:hanging="432"/>
    </w:pPr>
    <w:rPr>
      <w:sz w:val="24"/>
    </w:rPr>
  </w:style>
  <w:style w:type="paragraph" w:customStyle="1" w:styleId="245">
    <w:name w:val="样式 黑体 小四 行距: 固定值 24 磅"/>
    <w:basedOn w:val="20"/>
    <w:qFormat/>
    <w:rsid w:val="00B541E3"/>
    <w:pPr>
      <w:tabs>
        <w:tab w:val="left" w:pos="3828"/>
      </w:tabs>
      <w:adjustRightInd/>
      <w:snapToGrid/>
      <w:spacing w:beforeLines="100" w:before="100"/>
    </w:pPr>
    <w:rPr>
      <w:rFonts w:ascii="Times New Roman" w:eastAsia="宋体" w:hAnsi="Times New Roman" w:cs="宋体"/>
      <w:color w:val="000000"/>
      <w:szCs w:val="28"/>
    </w:rPr>
  </w:style>
  <w:style w:type="paragraph" w:customStyle="1" w:styleId="4s4CharCharCharCharChar">
    <w:name w:val="样式 正文缩进首行缩进两字标题4正文不缩进s4正文（首行缩进两字） Char Char Char Char Char ..."/>
    <w:basedOn w:val="af"/>
    <w:qFormat/>
    <w:rsid w:val="00B541E3"/>
    <w:pPr>
      <w:adjustRightInd/>
      <w:spacing w:line="264" w:lineRule="auto"/>
      <w:ind w:firstLine="476"/>
      <w:jc w:val="both"/>
      <w:textAlignment w:val="auto"/>
    </w:pPr>
    <w:rPr>
      <w:rFonts w:ascii="Arial" w:eastAsia="仿宋_GB2312" w:hAnsi="Arial" w:cs="Times New Roman"/>
      <w:color w:val="000000"/>
      <w:spacing w:val="10"/>
      <w:kern w:val="0"/>
      <w:szCs w:val="20"/>
    </w:rPr>
  </w:style>
  <w:style w:type="paragraph" w:customStyle="1" w:styleId="4fc">
    <w:name w:val="表4"/>
    <w:basedOn w:val="6"/>
    <w:qFormat/>
    <w:rsid w:val="00B541E3"/>
    <w:pPr>
      <w:numPr>
        <w:ilvl w:val="0"/>
        <w:numId w:val="0"/>
      </w:numPr>
      <w:tabs>
        <w:tab w:val="left" w:pos="1080"/>
      </w:tabs>
      <w:adjustRightInd w:val="0"/>
      <w:snapToGrid w:val="0"/>
      <w:spacing w:beforeLines="20" w:after="4" w:line="240" w:lineRule="auto"/>
      <w:jc w:val="center"/>
    </w:pPr>
    <w:rPr>
      <w:rFonts w:ascii="黑体" w:hAnsi="仿宋体"/>
      <w:b w:val="0"/>
      <w:bCs w:val="0"/>
      <w:kern w:val="2"/>
      <w:sz w:val="21"/>
      <w:szCs w:val="20"/>
    </w:rPr>
  </w:style>
  <w:style w:type="paragraph" w:customStyle="1" w:styleId="CharCharChar2CharCharCharCharCharCharCharCharCharChar">
    <w:name w:val="Char Char Char2 Char Char Char Char Char Char Char Char Char Char"/>
    <w:basedOn w:val="a2"/>
    <w:qFormat/>
    <w:rsid w:val="00B541E3"/>
    <w:pPr>
      <w:spacing w:line="360" w:lineRule="auto"/>
      <w:ind w:firstLineChars="200" w:firstLine="200"/>
    </w:pPr>
    <w:rPr>
      <w:rFonts w:ascii="宋体" w:hAnsi="宋体" w:cs="宋体"/>
      <w:sz w:val="24"/>
    </w:rPr>
  </w:style>
  <w:style w:type="paragraph" w:customStyle="1" w:styleId="xl106">
    <w:name w:val="xl106"/>
    <w:basedOn w:val="a2"/>
    <w:qFormat/>
    <w:rsid w:val="00B541E3"/>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104">
    <w:name w:val="样式10"/>
    <w:basedOn w:val="a2"/>
    <w:qFormat/>
    <w:rsid w:val="00B541E3"/>
    <w:pPr>
      <w:keepNext/>
      <w:keepLines/>
      <w:spacing w:before="120" w:line="360" w:lineRule="auto"/>
      <w:outlineLvl w:val="3"/>
    </w:pPr>
    <w:rPr>
      <w:rFonts w:ascii="Arial" w:eastAsia="仿宋_GB2312" w:hAnsi="Arial"/>
      <w:b/>
      <w:color w:val="000000"/>
      <w:kern w:val="0"/>
      <w:sz w:val="24"/>
      <w:szCs w:val="21"/>
    </w:rPr>
  </w:style>
  <w:style w:type="paragraph" w:customStyle="1" w:styleId="WPSPlain">
    <w:name w:val="WPS Plain"/>
    <w:qFormat/>
    <w:rsid w:val="00B541E3"/>
    <w:rPr>
      <w:rFonts w:ascii="Times New Roman" w:eastAsia="宋体" w:hAnsi="Times New Roman" w:cs="Times New Roman"/>
      <w:kern w:val="0"/>
      <w:sz w:val="20"/>
      <w:szCs w:val="20"/>
    </w:rPr>
  </w:style>
  <w:style w:type="paragraph" w:customStyle="1" w:styleId="TimesNewRoman3330">
    <w:name w:val="样式 Times New Roman 四号 加粗 段前: 3 磅 段后: 3 磅 行距: 固定值 30 磅"/>
    <w:basedOn w:val="20"/>
    <w:qFormat/>
    <w:rsid w:val="00B541E3"/>
    <w:pPr>
      <w:keepNext w:val="0"/>
      <w:keepLines w:val="0"/>
      <w:widowControl/>
      <w:tabs>
        <w:tab w:val="left" w:pos="3828"/>
      </w:tabs>
      <w:adjustRightInd/>
      <w:snapToGrid/>
      <w:spacing w:before="60" w:after="60" w:line="600" w:lineRule="exact"/>
      <w:ind w:firstLineChars="50" w:firstLine="50"/>
    </w:pPr>
    <w:rPr>
      <w:rFonts w:ascii="Times New Roman" w:eastAsia="宋体" w:hAnsi="Times New Roman" w:cs="宋体"/>
      <w:kern w:val="0"/>
      <w:szCs w:val="20"/>
    </w:rPr>
  </w:style>
  <w:style w:type="paragraph" w:customStyle="1" w:styleId="21b">
    <w:name w:val="正文文本缩进 21"/>
    <w:basedOn w:val="a2"/>
    <w:qFormat/>
    <w:rsid w:val="00B541E3"/>
    <w:pPr>
      <w:widowControl/>
      <w:autoSpaceDE w:val="0"/>
      <w:autoSpaceDN w:val="0"/>
      <w:adjustRightInd w:val="0"/>
      <w:spacing w:before="120" w:line="295" w:lineRule="atLeast"/>
      <w:ind w:firstLine="570"/>
      <w:jc w:val="left"/>
      <w:textAlignment w:val="baseline"/>
    </w:pPr>
    <w:rPr>
      <w:rFonts w:ascii="宋体" w:hAnsi="Tms Rmn" w:cs="宋体"/>
      <w:color w:val="000000"/>
      <w:kern w:val="0"/>
      <w:sz w:val="28"/>
      <w:szCs w:val="20"/>
    </w:rPr>
  </w:style>
  <w:style w:type="paragraph" w:customStyle="1" w:styleId="281">
    <w:name w:val="28"/>
    <w:basedOn w:val="a2"/>
    <w:next w:val="af"/>
    <w:qFormat/>
    <w:rsid w:val="00B541E3"/>
    <w:pPr>
      <w:ind w:firstLineChars="200" w:firstLine="420"/>
    </w:pPr>
  </w:style>
  <w:style w:type="paragraph" w:customStyle="1" w:styleId="00000000000000008522">
    <w:name w:val="正文000000000000000 宋体 小四 黑色 首行缩进:  0.85 厘米 行距: 固定值 22 磅"/>
    <w:basedOn w:val="a2"/>
    <w:link w:val="00000000000000008522Char"/>
    <w:qFormat/>
    <w:rsid w:val="00B541E3"/>
    <w:pPr>
      <w:spacing w:line="440" w:lineRule="exact"/>
      <w:ind w:firstLineChars="200" w:firstLine="200"/>
    </w:pPr>
    <w:rPr>
      <w:rFonts w:asciiTheme="minorHAnsi" w:eastAsiaTheme="minorEastAsia" w:hAnsiTheme="minorHAnsi" w:cstheme="minorBidi"/>
      <w:color w:val="000000"/>
      <w:sz w:val="24"/>
    </w:rPr>
  </w:style>
  <w:style w:type="paragraph" w:customStyle="1" w:styleId="afffffffffffffffffffffffffffff0">
    <w:name w:val="编号正文"/>
    <w:basedOn w:val="a2"/>
    <w:qFormat/>
    <w:rsid w:val="00B541E3"/>
    <w:pPr>
      <w:tabs>
        <w:tab w:val="left" w:pos="425"/>
      </w:tabs>
      <w:spacing w:line="360" w:lineRule="auto"/>
      <w:ind w:left="425" w:hanging="425"/>
    </w:pPr>
    <w:rPr>
      <w:rFonts w:eastAsia="仿宋_GB2312"/>
      <w:color w:val="000000"/>
      <w:sz w:val="28"/>
      <w:szCs w:val="20"/>
    </w:rPr>
  </w:style>
  <w:style w:type="paragraph" w:customStyle="1" w:styleId="1ffffff1">
    <w:name w:val="1"/>
    <w:basedOn w:val="a2"/>
    <w:next w:val="af"/>
    <w:qFormat/>
    <w:rsid w:val="00B541E3"/>
    <w:pPr>
      <w:ind w:firstLineChars="200" w:firstLine="420"/>
    </w:pPr>
    <w:rPr>
      <w:sz w:val="28"/>
      <w:szCs w:val="20"/>
    </w:rPr>
  </w:style>
  <w:style w:type="paragraph" w:customStyle="1" w:styleId="xl128">
    <w:name w:val="xl128"/>
    <w:basedOn w:val="a2"/>
    <w:qFormat/>
    <w:rsid w:val="00B541E3"/>
    <w:pPr>
      <w:widowControl/>
      <w:pBdr>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32">
    <w:name w:val="样式 标题 3 + 首行缩进:  2 字符"/>
    <w:basedOn w:val="30"/>
    <w:qFormat/>
    <w:rsid w:val="00B541E3"/>
    <w:pPr>
      <w:keepNext w:val="0"/>
      <w:keepLines w:val="0"/>
      <w:numPr>
        <w:numId w:val="20"/>
      </w:numPr>
      <w:tabs>
        <w:tab w:val="left" w:pos="420"/>
      </w:tabs>
      <w:adjustRightInd/>
      <w:snapToGrid/>
      <w:ind w:left="0" w:firstLineChars="200" w:firstLine="200"/>
    </w:pPr>
    <w:rPr>
      <w:b w:val="0"/>
      <w:sz w:val="24"/>
      <w:szCs w:val="24"/>
    </w:rPr>
  </w:style>
  <w:style w:type="paragraph" w:customStyle="1" w:styleId="2fffff4">
    <w:name w:val="标准标题2"/>
    <w:basedOn w:val="a2"/>
    <w:qFormat/>
    <w:rsid w:val="00B541E3"/>
    <w:pPr>
      <w:adjustRightInd w:val="0"/>
      <w:spacing w:before="240" w:line="460" w:lineRule="exact"/>
      <w:textAlignment w:val="baseline"/>
      <w:outlineLvl w:val="1"/>
    </w:pPr>
    <w:rPr>
      <w:b/>
      <w:sz w:val="28"/>
      <w:szCs w:val="28"/>
    </w:rPr>
  </w:style>
  <w:style w:type="paragraph" w:customStyle="1" w:styleId="afffffffffffffffffffffffffffff1">
    <w:name w:val="方程式"/>
    <w:basedOn w:val="a2"/>
    <w:qFormat/>
    <w:rsid w:val="00B541E3"/>
    <w:pPr>
      <w:overflowPunct w:val="0"/>
      <w:autoSpaceDE w:val="0"/>
      <w:autoSpaceDN w:val="0"/>
      <w:adjustRightInd w:val="0"/>
      <w:spacing w:before="60" w:after="60" w:line="360" w:lineRule="auto"/>
      <w:jc w:val="left"/>
      <w:textAlignment w:val="bottom"/>
    </w:pPr>
    <w:rPr>
      <w:rFonts w:ascii="宋体" w:eastAsia="仿宋_GB2312"/>
      <w:color w:val="000000"/>
      <w:spacing w:val="24"/>
      <w:kern w:val="0"/>
      <w:sz w:val="24"/>
      <w:szCs w:val="20"/>
    </w:rPr>
  </w:style>
  <w:style w:type="paragraph" w:customStyle="1" w:styleId="08524">
    <w:name w:val="样式 纯文本 + (符号) 宋体 小四 首行缩进:  0.85 厘米 行距: 固定值 24 磅"/>
    <w:basedOn w:val="ac"/>
    <w:qFormat/>
    <w:rsid w:val="00B541E3"/>
    <w:pPr>
      <w:spacing w:line="360" w:lineRule="auto"/>
      <w:ind w:firstLine="482"/>
    </w:pPr>
    <w:rPr>
      <w:rFonts w:eastAsia="仿宋_GB2312" w:hAnsi="宋体" w:cs="宋体"/>
      <w:color w:val="000000"/>
      <w:kern w:val="0"/>
      <w:sz w:val="24"/>
      <w:szCs w:val="24"/>
    </w:rPr>
  </w:style>
  <w:style w:type="paragraph" w:customStyle="1" w:styleId="D1">
    <w:name w:val="标题D"/>
    <w:qFormat/>
    <w:rsid w:val="00B541E3"/>
    <w:pPr>
      <w:adjustRightInd w:val="0"/>
      <w:snapToGrid w:val="0"/>
      <w:spacing w:before="240" w:line="360" w:lineRule="auto"/>
      <w:outlineLvl w:val="3"/>
    </w:pPr>
    <w:rPr>
      <w:rFonts w:ascii="Times New Roman" w:eastAsia="宋体" w:hAnsi="Times New Roman" w:cs="Times New Roman"/>
      <w:b/>
      <w:kern w:val="0"/>
      <w:sz w:val="24"/>
      <w:szCs w:val="20"/>
    </w:rPr>
  </w:style>
  <w:style w:type="paragraph" w:customStyle="1" w:styleId="afffffffffffffffffffffffffffff2">
    <w:name w:val="标题三三"/>
    <w:basedOn w:val="a2"/>
    <w:next w:val="afffffffffff"/>
    <w:qFormat/>
    <w:rsid w:val="00B541E3"/>
    <w:pPr>
      <w:adjustRightInd w:val="0"/>
      <w:snapToGrid w:val="0"/>
      <w:spacing w:line="360" w:lineRule="auto"/>
      <w:ind w:firstLineChars="200" w:firstLine="200"/>
    </w:pPr>
    <w:rPr>
      <w:rFonts w:ascii="宋体" w:hAnsi="Arial"/>
      <w:b/>
      <w:spacing w:val="6"/>
      <w:sz w:val="24"/>
    </w:rPr>
  </w:style>
  <w:style w:type="paragraph" w:customStyle="1" w:styleId="afffffffffffffffffffffffffffff3">
    <w:name w:val="报告表中"/>
    <w:basedOn w:val="a2"/>
    <w:qFormat/>
    <w:rsid w:val="00B541E3"/>
    <w:pPr>
      <w:jc w:val="center"/>
    </w:pPr>
    <w:rPr>
      <w:sz w:val="18"/>
      <w:szCs w:val="20"/>
    </w:rPr>
  </w:style>
  <w:style w:type="paragraph" w:customStyle="1" w:styleId="2fffff5">
    <w:name w:val="项目2"/>
    <w:basedOn w:val="a2"/>
    <w:qFormat/>
    <w:rsid w:val="00B541E3"/>
    <w:pPr>
      <w:tabs>
        <w:tab w:val="left" w:pos="840"/>
      </w:tabs>
      <w:snapToGrid w:val="0"/>
      <w:spacing w:line="0" w:lineRule="atLeast"/>
      <w:ind w:left="840" w:hanging="420"/>
    </w:pPr>
    <w:rPr>
      <w:rFonts w:eastAsia="仿宋_GB2312"/>
      <w:color w:val="000000"/>
      <w:sz w:val="28"/>
      <w:szCs w:val="20"/>
    </w:rPr>
  </w:style>
  <w:style w:type="paragraph" w:customStyle="1" w:styleId="xl2917089">
    <w:name w:val="xl2917089"/>
    <w:basedOn w:val="a2"/>
    <w:qFormat/>
    <w:rsid w:val="00B541E3"/>
    <w:pPr>
      <w:widowControl/>
      <w:pBdr>
        <w:left w:val="single" w:sz="4" w:space="1" w:color="auto"/>
        <w:right w:val="single" w:sz="4" w:space="1" w:color="auto"/>
      </w:pBdr>
      <w:spacing w:before="100" w:beforeAutospacing="1" w:after="100" w:afterAutospacing="1"/>
      <w:jc w:val="center"/>
      <w:textAlignment w:val="center"/>
    </w:pPr>
    <w:rPr>
      <w:rFonts w:ascii="宋体" w:hAnsi="宋体" w:hint="eastAsia"/>
      <w:kern w:val="0"/>
      <w:sz w:val="24"/>
    </w:rPr>
  </w:style>
  <w:style w:type="paragraph" w:customStyle="1" w:styleId="affff5">
    <w:name w:val="标头"/>
    <w:basedOn w:val="a2"/>
    <w:link w:val="Charf5"/>
    <w:qFormat/>
    <w:rsid w:val="00B541E3"/>
    <w:pPr>
      <w:spacing w:line="360" w:lineRule="auto"/>
      <w:jc w:val="center"/>
    </w:pPr>
    <w:rPr>
      <w:rFonts w:ascii="Arial" w:eastAsia="黑体" w:hAnsi="Arial" w:cstheme="minorBidi"/>
      <w:color w:val="000000"/>
      <w:szCs w:val="21"/>
    </w:rPr>
  </w:style>
  <w:style w:type="paragraph" w:customStyle="1" w:styleId="afffffffffffffffffffffffffffff4">
    <w:name w:val="首行正文缩进"/>
    <w:basedOn w:val="af"/>
    <w:qFormat/>
    <w:rsid w:val="00B541E3"/>
    <w:pPr>
      <w:snapToGrid w:val="0"/>
      <w:spacing w:line="353" w:lineRule="auto"/>
      <w:ind w:firstLine="0"/>
      <w:jc w:val="center"/>
    </w:pPr>
    <w:rPr>
      <w:rFonts w:ascii="Times New Roman" w:eastAsia="宋体" w:hAnsi="Times New Roman" w:cs="Times New Roman"/>
      <w:kern w:val="0"/>
    </w:rPr>
  </w:style>
  <w:style w:type="paragraph" w:customStyle="1" w:styleId="1TimesNewRomanTimesNewRoman">
    <w:name w:val="样式 样式 1级标题 + Times New Roman + Times New Roman"/>
    <w:basedOn w:val="a2"/>
    <w:qFormat/>
    <w:rsid w:val="00B541E3"/>
    <w:pPr>
      <w:spacing w:before="60" w:line="460" w:lineRule="exact"/>
      <w:jc w:val="center"/>
      <w:outlineLvl w:val="0"/>
    </w:pPr>
    <w:rPr>
      <w:b/>
      <w:color w:val="FF00FF"/>
      <w:sz w:val="32"/>
      <w:szCs w:val="32"/>
    </w:rPr>
  </w:style>
  <w:style w:type="paragraph" w:customStyle="1" w:styleId="3CharChar0">
    <w:name w:val="样式3 Char Char"/>
    <w:basedOn w:val="af"/>
    <w:qFormat/>
    <w:rsid w:val="00B541E3"/>
    <w:pPr>
      <w:widowControl/>
      <w:overflowPunct w:val="0"/>
      <w:autoSpaceDE w:val="0"/>
      <w:autoSpaceDN w:val="0"/>
      <w:spacing w:line="360" w:lineRule="auto"/>
      <w:ind w:firstLineChars="200" w:firstLine="491"/>
    </w:pPr>
    <w:rPr>
      <w:rFonts w:ascii="宋体" w:eastAsia="宋体" w:hAnsi="宋体" w:cs="宋体"/>
      <w:color w:val="000000"/>
      <w:kern w:val="0"/>
    </w:rPr>
  </w:style>
  <w:style w:type="paragraph" w:customStyle="1" w:styleId="GB2312221">
    <w:name w:val="样式 (中文) 仿宋_GB2312 四号 行距: 固定值 22 磅 首行缩进:  1 字符"/>
    <w:basedOn w:val="a2"/>
    <w:qFormat/>
    <w:rsid w:val="00B541E3"/>
    <w:pPr>
      <w:spacing w:line="440" w:lineRule="exact"/>
      <w:ind w:firstLineChars="100" w:firstLine="280"/>
    </w:pPr>
    <w:rPr>
      <w:rFonts w:eastAsia="仿宋_GB2312"/>
      <w:sz w:val="24"/>
      <w:szCs w:val="20"/>
    </w:rPr>
  </w:style>
  <w:style w:type="paragraph" w:customStyle="1" w:styleId="10101">
    <w:name w:val="样式 样式 正文1 + 段前: 0.1 行 + 段前: 0.1 行"/>
    <w:basedOn w:val="a2"/>
    <w:qFormat/>
    <w:rsid w:val="00B541E3"/>
    <w:pPr>
      <w:snapToGrid w:val="0"/>
      <w:spacing w:beforeLines="10" w:before="31" w:line="440" w:lineRule="atLeast"/>
      <w:ind w:firstLine="567"/>
    </w:pPr>
    <w:rPr>
      <w:rFonts w:cs="宋体"/>
      <w:sz w:val="24"/>
      <w:szCs w:val="20"/>
    </w:rPr>
  </w:style>
  <w:style w:type="paragraph" w:customStyle="1" w:styleId="CharChar1CharCharCharChar">
    <w:name w:val="Char Char1 Char Char Char Char"/>
    <w:basedOn w:val="a2"/>
    <w:qFormat/>
    <w:rsid w:val="00B541E3"/>
    <w:rPr>
      <w:sz w:val="24"/>
      <w:szCs w:val="20"/>
    </w:rPr>
  </w:style>
  <w:style w:type="paragraph" w:customStyle="1" w:styleId="5f4">
    <w:name w:val="表格（5号）"/>
    <w:basedOn w:val="a2"/>
    <w:qFormat/>
    <w:rsid w:val="00B541E3"/>
    <w:pPr>
      <w:spacing w:line="360" w:lineRule="exact"/>
      <w:ind w:left="-113" w:right="-113"/>
      <w:jc w:val="center"/>
    </w:pPr>
    <w:rPr>
      <w:rFonts w:ascii="宋体" w:eastAsia="仿宋_GB2312" w:hAnsi="宋体" w:cs="Courier New"/>
      <w:color w:val="000000"/>
      <w:sz w:val="18"/>
      <w:szCs w:val="20"/>
    </w:rPr>
  </w:style>
  <w:style w:type="paragraph" w:customStyle="1" w:styleId="1ffffff2">
    <w:name w:val="题目1"/>
    <w:basedOn w:val="a2"/>
    <w:next w:val="2ffff7"/>
    <w:qFormat/>
    <w:rsid w:val="00B541E3"/>
    <w:pPr>
      <w:spacing w:after="240" w:line="240" w:lineRule="atLeast"/>
      <w:jc w:val="center"/>
    </w:pPr>
    <w:rPr>
      <w:b/>
      <w:bCs/>
      <w:color w:val="000000"/>
      <w:sz w:val="32"/>
      <w:szCs w:val="20"/>
    </w:rPr>
  </w:style>
  <w:style w:type="paragraph" w:customStyle="1" w:styleId="2fffff6">
    <w:name w:val="样式 正文文字 + 首行缩进:  2 字符"/>
    <w:basedOn w:val="af7"/>
    <w:qFormat/>
    <w:rsid w:val="00B541E3"/>
    <w:pPr>
      <w:spacing w:after="0" w:line="500" w:lineRule="exact"/>
      <w:ind w:firstLineChars="200" w:firstLine="560"/>
    </w:pPr>
    <w:rPr>
      <w:sz w:val="28"/>
      <w:szCs w:val="20"/>
      <w:lang w:val="en-US" w:eastAsia="zh-CN"/>
    </w:rPr>
  </w:style>
  <w:style w:type="paragraph" w:customStyle="1" w:styleId="CharCharCharChar40">
    <w:name w:val="Char Char Char Char4"/>
    <w:basedOn w:val="a2"/>
    <w:rsid w:val="00B541E3"/>
    <w:pPr>
      <w:spacing w:line="360" w:lineRule="auto"/>
      <w:ind w:firstLineChars="200" w:firstLine="200"/>
    </w:pPr>
    <w:rPr>
      <w:rFonts w:ascii="宋体" w:hAnsi="宋体" w:cs="宋体"/>
      <w:sz w:val="24"/>
    </w:rPr>
  </w:style>
  <w:style w:type="paragraph" w:customStyle="1" w:styleId="05052">
    <w:name w:val="样式 标题二冯 + 段前: 0.5 行 段后: 0.5 行"/>
    <w:basedOn w:val="a2"/>
    <w:semiHidden/>
    <w:qFormat/>
    <w:rsid w:val="00B541E3"/>
    <w:pPr>
      <w:keepNext/>
      <w:keepLines/>
      <w:widowControl/>
      <w:spacing w:beforeLines="50" w:afterLines="50" w:line="400" w:lineRule="exact"/>
      <w:outlineLvl w:val="1"/>
    </w:pPr>
    <w:rPr>
      <w:rFonts w:eastAsia="黑体" w:cs="宋体"/>
      <w:b/>
      <w:bCs/>
      <w:sz w:val="30"/>
      <w:szCs w:val="20"/>
    </w:rPr>
  </w:style>
  <w:style w:type="paragraph" w:customStyle="1" w:styleId="CharChar1CharCharChar1CharCharCharCharChar">
    <w:name w:val="Char Char1 Char Char Char1 Char Char Char Char Char"/>
    <w:basedOn w:val="a2"/>
    <w:qFormat/>
    <w:rsid w:val="00B541E3"/>
    <w:pPr>
      <w:spacing w:beforeLines="20" w:line="440" w:lineRule="atLeast"/>
      <w:ind w:firstLineChars="200" w:firstLine="200"/>
    </w:pPr>
    <w:rPr>
      <w:sz w:val="24"/>
    </w:rPr>
  </w:style>
  <w:style w:type="paragraph" w:customStyle="1" w:styleId="afffffffffffffffffffffffffffff5">
    <w:name w:val="表格编号"/>
    <w:basedOn w:val="a2"/>
    <w:next w:val="a2"/>
    <w:qFormat/>
    <w:rsid w:val="00B541E3"/>
    <w:pPr>
      <w:tabs>
        <w:tab w:val="left" w:pos="720"/>
      </w:tabs>
      <w:spacing w:before="300" w:after="200"/>
      <w:jc w:val="center"/>
    </w:pPr>
    <w:rPr>
      <w:sz w:val="24"/>
      <w:szCs w:val="20"/>
    </w:rPr>
  </w:style>
  <w:style w:type="paragraph" w:customStyle="1" w:styleId="210505">
    <w:name w:val="样式 样式 标题2 + 首行缩进:  1 字符 段前: 0.5 行 + 段前: 0.5 行"/>
    <w:basedOn w:val="2105"/>
    <w:qFormat/>
    <w:rsid w:val="00B541E3"/>
    <w:pPr>
      <w:spacing w:before="120"/>
    </w:pPr>
    <w:rPr>
      <w:szCs w:val="20"/>
    </w:rPr>
  </w:style>
  <w:style w:type="paragraph" w:customStyle="1" w:styleId="Char110">
    <w:name w:val="Char11"/>
    <w:basedOn w:val="a2"/>
    <w:qFormat/>
    <w:rsid w:val="00B541E3"/>
    <w:pPr>
      <w:widowControl/>
      <w:spacing w:after="160" w:line="240" w:lineRule="exact"/>
      <w:jc w:val="left"/>
    </w:pPr>
    <w:rPr>
      <w:rFonts w:ascii="Tahoma" w:hAnsi="Tahoma"/>
      <w:kern w:val="0"/>
      <w:sz w:val="24"/>
      <w:lang w:eastAsia="en-US"/>
    </w:rPr>
  </w:style>
  <w:style w:type="paragraph" w:customStyle="1" w:styleId="cccccccccc">
    <w:name w:val="cccccccccc"/>
    <w:basedOn w:val="a2"/>
    <w:qFormat/>
    <w:rsid w:val="00B541E3"/>
    <w:pPr>
      <w:tabs>
        <w:tab w:val="left" w:pos="420"/>
        <w:tab w:val="left" w:pos="900"/>
      </w:tabs>
      <w:spacing w:before="60" w:line="400" w:lineRule="atLeast"/>
      <w:ind w:left="420" w:right="210" w:hanging="420"/>
    </w:pPr>
    <w:rPr>
      <w:rFonts w:ascii="宋体" w:eastAsia="仿宋_GB2312" w:hAnsi="宋体" w:hint="eastAsia"/>
      <w:color w:val="000000"/>
      <w:sz w:val="24"/>
    </w:rPr>
  </w:style>
  <w:style w:type="paragraph" w:customStyle="1" w:styleId="reader-word-layer">
    <w:name w:val="reader-word-layer"/>
    <w:basedOn w:val="a2"/>
    <w:qFormat/>
    <w:rsid w:val="00B541E3"/>
    <w:pPr>
      <w:widowControl/>
      <w:spacing w:before="100" w:beforeAutospacing="1" w:after="100" w:afterAutospacing="1"/>
      <w:jc w:val="left"/>
    </w:pPr>
    <w:rPr>
      <w:rFonts w:ascii="宋体" w:hAnsi="宋体" w:cs="宋体"/>
      <w:kern w:val="0"/>
      <w:sz w:val="24"/>
    </w:rPr>
  </w:style>
  <w:style w:type="paragraph" w:customStyle="1" w:styleId="BodyText21">
    <w:name w:val="Body Text 21"/>
    <w:basedOn w:val="a2"/>
    <w:qFormat/>
    <w:rsid w:val="00B541E3"/>
    <w:pPr>
      <w:widowControl/>
      <w:adjustRightInd w:val="0"/>
      <w:spacing w:line="240" w:lineRule="atLeast"/>
      <w:ind w:firstLine="420"/>
      <w:jc w:val="left"/>
      <w:textAlignment w:val="baseline"/>
    </w:pPr>
    <w:rPr>
      <w:rFonts w:ascii="宋体" w:hAnsi="宋体" w:cs="宋体"/>
      <w:color w:val="000000"/>
      <w:kern w:val="0"/>
      <w:sz w:val="28"/>
      <w:szCs w:val="20"/>
    </w:rPr>
  </w:style>
  <w:style w:type="paragraph" w:customStyle="1" w:styleId="xl148">
    <w:name w:val="xl148"/>
    <w:basedOn w:val="a2"/>
    <w:qFormat/>
    <w:rsid w:val="00B541E3"/>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kern w:val="0"/>
      <w:sz w:val="18"/>
      <w:szCs w:val="18"/>
    </w:rPr>
  </w:style>
  <w:style w:type="paragraph" w:customStyle="1" w:styleId="2fffff7">
    <w:name w:val="样式 标题 2"/>
    <w:basedOn w:val="20"/>
    <w:next w:val="a2"/>
    <w:qFormat/>
    <w:rsid w:val="00B541E3"/>
    <w:pPr>
      <w:tabs>
        <w:tab w:val="left" w:pos="3828"/>
      </w:tabs>
      <w:adjustRightInd/>
      <w:snapToGrid/>
      <w:spacing w:before="100" w:line="440" w:lineRule="exact"/>
      <w:jc w:val="both"/>
    </w:pPr>
    <w:rPr>
      <w:rFonts w:ascii="宋体" w:eastAsia="黑体" w:hAnsi="宋体" w:cs="宋体"/>
      <w:sz w:val="24"/>
      <w:szCs w:val="20"/>
    </w:rPr>
  </w:style>
  <w:style w:type="paragraph" w:customStyle="1" w:styleId="1f9">
    <w:name w:val="+列表1"/>
    <w:basedOn w:val="a2"/>
    <w:link w:val="1CharChar"/>
    <w:qFormat/>
    <w:rsid w:val="00B541E3"/>
    <w:pPr>
      <w:jc w:val="center"/>
    </w:pPr>
    <w:rPr>
      <w:rFonts w:asciiTheme="minorHAnsi" w:eastAsiaTheme="minorEastAsia" w:hAnsiTheme="minorHAnsi" w:cstheme="minorBidi"/>
    </w:rPr>
  </w:style>
  <w:style w:type="paragraph" w:customStyle="1" w:styleId="HB-4">
    <w:name w:val="HB-4级标题"/>
    <w:basedOn w:val="HB-3"/>
    <w:qFormat/>
    <w:rsid w:val="00B541E3"/>
    <w:pPr>
      <w:tabs>
        <w:tab w:val="left" w:pos="864"/>
      </w:tabs>
      <w:ind w:left="864" w:hanging="864"/>
    </w:pPr>
  </w:style>
  <w:style w:type="paragraph" w:customStyle="1" w:styleId="f2">
    <w:name w:val="f2"/>
    <w:basedOn w:val="a2"/>
    <w:qFormat/>
    <w:rsid w:val="00B541E3"/>
    <w:pPr>
      <w:widowControl/>
      <w:spacing w:before="100" w:beforeAutospacing="1" w:after="100" w:afterAutospacing="1" w:line="440" w:lineRule="atLeast"/>
      <w:jc w:val="left"/>
    </w:pPr>
    <w:rPr>
      <w:rFonts w:ascii="宋体" w:hAnsi="宋体" w:hint="eastAsia"/>
      <w:bCs/>
      <w:color w:val="000000"/>
      <w:kern w:val="0"/>
      <w:sz w:val="24"/>
      <w:szCs w:val="21"/>
    </w:rPr>
  </w:style>
  <w:style w:type="paragraph" w:customStyle="1" w:styleId="3ffc">
    <w:name w:val="列出段落3"/>
    <w:basedOn w:val="a2"/>
    <w:qFormat/>
    <w:rsid w:val="00B541E3"/>
    <w:pPr>
      <w:spacing w:before="60" w:line="460" w:lineRule="exact"/>
      <w:ind w:firstLineChars="200" w:firstLine="420"/>
    </w:pPr>
    <w:rPr>
      <w:sz w:val="24"/>
    </w:rPr>
  </w:style>
  <w:style w:type="paragraph" w:customStyle="1" w:styleId="formother">
    <w:name w:val="form_other"/>
    <w:basedOn w:val="a2"/>
    <w:rsid w:val="00B541E3"/>
    <w:pPr>
      <w:autoSpaceDE w:val="0"/>
      <w:autoSpaceDN w:val="0"/>
      <w:adjustRightInd w:val="0"/>
      <w:spacing w:beforeLines="30" w:afterLines="30"/>
      <w:jc w:val="center"/>
    </w:pPr>
    <w:rPr>
      <w:color w:val="000000"/>
      <w:kern w:val="0"/>
      <w:szCs w:val="21"/>
    </w:rPr>
  </w:style>
  <w:style w:type="paragraph" w:customStyle="1" w:styleId="49">
    <w:name w:val="样式4"/>
    <w:basedOn w:val="a2"/>
    <w:link w:val="4Char3"/>
    <w:qFormat/>
    <w:rsid w:val="00B541E3"/>
    <w:pPr>
      <w:spacing w:before="60" w:line="460" w:lineRule="exact"/>
      <w:ind w:firstLineChars="200" w:firstLine="200"/>
    </w:pPr>
    <w:rPr>
      <w:rFonts w:asciiTheme="minorHAnsi" w:eastAsiaTheme="minorEastAsia" w:hAnsiTheme="minorHAnsi" w:cstheme="minorBidi"/>
      <w:sz w:val="24"/>
    </w:rPr>
  </w:style>
  <w:style w:type="paragraph" w:customStyle="1" w:styleId="074150">
    <w:name w:val="样式 (中文) 宋体 首行缩进:  0.74 厘米 行距: 1.5 倍行距"/>
    <w:basedOn w:val="a2"/>
    <w:qFormat/>
    <w:rsid w:val="00B541E3"/>
    <w:pPr>
      <w:spacing w:line="460" w:lineRule="exact"/>
      <w:ind w:firstLineChars="225" w:firstLine="540"/>
    </w:pPr>
    <w:rPr>
      <w:sz w:val="24"/>
      <w:szCs w:val="20"/>
    </w:rPr>
  </w:style>
  <w:style w:type="paragraph" w:customStyle="1" w:styleId="afffffffffffffffffffffffffffff6">
    <w:name w:val="表格标题居中"/>
    <w:basedOn w:val="afffffffffffffffffffd"/>
    <w:qFormat/>
    <w:rsid w:val="00B541E3"/>
    <w:pPr>
      <w:tabs>
        <w:tab w:val="left" w:pos="180"/>
        <w:tab w:val="center" w:pos="279"/>
      </w:tabs>
      <w:adjustRightInd/>
      <w:snapToGrid/>
      <w:spacing w:before="0" w:line="240" w:lineRule="auto"/>
      <w:ind w:firstLineChars="0" w:firstLine="0"/>
    </w:pPr>
    <w:rPr>
      <w:rFonts w:ascii="Times New Roman" w:eastAsia="黑体" w:hint="eastAsia"/>
      <w:color w:val="000000"/>
      <w:szCs w:val="21"/>
    </w:rPr>
  </w:style>
  <w:style w:type="paragraph" w:customStyle="1" w:styleId="afffffffffffffffffffffffffffff7">
    <w:name w:val="题注 新"/>
    <w:basedOn w:val="a2"/>
    <w:next w:val="a2"/>
    <w:semiHidden/>
    <w:qFormat/>
    <w:rsid w:val="00B541E3"/>
    <w:pPr>
      <w:spacing w:line="360" w:lineRule="auto"/>
      <w:ind w:firstLineChars="150" w:firstLine="360"/>
      <w:jc w:val="center"/>
    </w:pPr>
    <w:rPr>
      <w:sz w:val="24"/>
    </w:rPr>
  </w:style>
  <w:style w:type="paragraph" w:customStyle="1" w:styleId="afffffffffffffffffffffffffffff8">
    <w:name w:val="样式 题注 + 宋体 小四"/>
    <w:basedOn w:val="af6"/>
    <w:qFormat/>
    <w:rsid w:val="00B541E3"/>
    <w:pPr>
      <w:spacing w:before="152" w:after="160" w:line="360" w:lineRule="auto"/>
    </w:pPr>
    <w:rPr>
      <w:rFonts w:ascii="宋体" w:eastAsia="宋体" w:hAnsi="宋体" w:cs="Times New Roman"/>
      <w:sz w:val="24"/>
    </w:rPr>
  </w:style>
  <w:style w:type="paragraph" w:customStyle="1" w:styleId="CharCharCharCharCharCharCharCharCharCharCharCharCharCharCharCharCharChar1CharCharCharChar">
    <w:name w:val="Char Char Char Char Char Char Char Char Char Char Char Char Char Char Char Char Char Char1 Char Char Char Char"/>
    <w:basedOn w:val="a2"/>
    <w:qFormat/>
    <w:rsid w:val="00B541E3"/>
    <w:rPr>
      <w:rFonts w:ascii="仿宋_GB2312" w:eastAsia="仿宋_GB2312" w:cs="仿宋_GB2312"/>
      <w:b/>
      <w:bCs/>
      <w:sz w:val="32"/>
      <w:szCs w:val="32"/>
    </w:rPr>
  </w:style>
  <w:style w:type="paragraph" w:customStyle="1" w:styleId="xl160">
    <w:name w:val="xl160"/>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2050">
    <w:name w:val="样式 标题 2 + 段后: 0.5 行"/>
    <w:basedOn w:val="20"/>
    <w:next w:val="23"/>
    <w:qFormat/>
    <w:rsid w:val="00B541E3"/>
    <w:pPr>
      <w:widowControl/>
      <w:tabs>
        <w:tab w:val="left" w:pos="1200"/>
        <w:tab w:val="left" w:pos="3828"/>
      </w:tabs>
      <w:adjustRightInd/>
      <w:snapToGrid/>
      <w:spacing w:beforeLines="50" w:before="260" w:afterLines="50" w:after="260"/>
      <w:ind w:left="1200" w:hanging="720"/>
    </w:pPr>
    <w:rPr>
      <w:rFonts w:ascii="Times New Roman" w:eastAsia="宋体" w:hAnsi="Times New Roman" w:cs="宋体"/>
      <w:smallCaps/>
      <w:color w:val="000000"/>
      <w:kern w:val="0"/>
      <w:szCs w:val="20"/>
    </w:rPr>
  </w:style>
  <w:style w:type="paragraph" w:customStyle="1" w:styleId="1ffffff3">
    <w:name w:val="样式 标题 1 + 黑体 小三"/>
    <w:basedOn w:val="10"/>
    <w:qFormat/>
    <w:rsid w:val="00B541E3"/>
    <w:pPr>
      <w:tabs>
        <w:tab w:val="left" w:pos="480"/>
        <w:tab w:val="left" w:pos="840"/>
        <w:tab w:val="left" w:pos="2268"/>
        <w:tab w:val="left" w:pos="3828"/>
      </w:tabs>
      <w:spacing w:before="100" w:beforeAutospacing="1" w:after="100" w:afterAutospacing="1" w:line="576" w:lineRule="auto"/>
      <w:ind w:left="840" w:hanging="360"/>
      <w:jc w:val="center"/>
    </w:pPr>
    <w:rPr>
      <w:rFonts w:ascii="黑体" w:eastAsia="黑体" w:hAnsi="黑体"/>
      <w:color w:val="000000"/>
    </w:rPr>
  </w:style>
  <w:style w:type="paragraph" w:customStyle="1" w:styleId="afffffffffffffffffffffffffffff9">
    <w:name w:val="方框"/>
    <w:basedOn w:val="a2"/>
    <w:qFormat/>
    <w:rsid w:val="00B541E3"/>
    <w:pPr>
      <w:widowControl/>
      <w:spacing w:line="0" w:lineRule="atLeast"/>
    </w:pPr>
    <w:rPr>
      <w:rFonts w:ascii="宋体"/>
      <w:bCs/>
      <w:color w:val="000000"/>
      <w:kern w:val="0"/>
      <w:sz w:val="24"/>
      <w:szCs w:val="20"/>
    </w:rPr>
  </w:style>
  <w:style w:type="paragraph" w:customStyle="1" w:styleId="CharChar1CharCharCharCharCharCharCharCharCharCharCharCharCharCharCharCharCharCharCharChar1CharCharCharCharCharCharChar1">
    <w:name w:val="Char Char1 Char Char Char Char Char Char Char Char Char Char Char Char Char Char Char Char Char Char Char Char1 Char Char Char Char Char Char Char1"/>
    <w:basedOn w:val="a2"/>
    <w:semiHidden/>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CharCharChar1CharCharChar">
    <w:name w:val="Char Char Char1 Char Char Char"/>
    <w:basedOn w:val="a2"/>
    <w:qFormat/>
    <w:rsid w:val="00B541E3"/>
    <w:pPr>
      <w:spacing w:beforeLines="20" w:line="440" w:lineRule="atLeast"/>
      <w:ind w:firstLineChars="200" w:firstLine="200"/>
    </w:pPr>
    <w:rPr>
      <w:bCs/>
      <w:color w:val="000000"/>
      <w:sz w:val="24"/>
      <w:szCs w:val="21"/>
    </w:rPr>
  </w:style>
  <w:style w:type="paragraph" w:customStyle="1" w:styleId="11818241">
    <w:name w:val="样式 标题 1 + 小二 段前: 18 磅 段后: 18 磅 行距: 多倍行距 2.41 字行"/>
    <w:basedOn w:val="10"/>
    <w:rsid w:val="00B541E3"/>
    <w:pPr>
      <w:keepLines w:val="0"/>
      <w:tabs>
        <w:tab w:val="left" w:pos="567"/>
      </w:tabs>
      <w:spacing w:before="240" w:after="240"/>
      <w:ind w:left="567" w:hanging="567"/>
      <w:jc w:val="center"/>
    </w:pPr>
    <w:rPr>
      <w:rFonts w:cs="宋体"/>
      <w:kern w:val="2"/>
      <w:sz w:val="36"/>
      <w:szCs w:val="20"/>
    </w:rPr>
  </w:style>
  <w:style w:type="paragraph" w:customStyle="1" w:styleId="3051353">
    <w:name w:val="标题 3 + 黑色 段前: 0.5 行 行距: 多倍行距 1.35 字行3"/>
    <w:basedOn w:val="30"/>
    <w:qFormat/>
    <w:rsid w:val="00B541E3"/>
    <w:pPr>
      <w:keepLines w:val="0"/>
      <w:suppressAutoHyphens/>
      <w:snapToGrid/>
      <w:spacing w:beforeLines="50" w:before="260" w:line="324" w:lineRule="auto"/>
    </w:pPr>
    <w:rPr>
      <w:rFonts w:eastAsia="仿宋_GB2312" w:cs="宋体"/>
      <w:bCs w:val="0"/>
      <w:color w:val="000000"/>
      <w:kern w:val="24"/>
      <w:szCs w:val="24"/>
    </w:rPr>
  </w:style>
  <w:style w:type="paragraph" w:customStyle="1" w:styleId="2054">
    <w:name w:val="样式 标题 2 + 小三 段后: 0.5 行"/>
    <w:basedOn w:val="20"/>
    <w:qFormat/>
    <w:rsid w:val="00B541E3"/>
    <w:pPr>
      <w:tabs>
        <w:tab w:val="left" w:pos="3828"/>
      </w:tabs>
      <w:adjustRightInd/>
      <w:snapToGrid/>
      <w:spacing w:before="120" w:afterLines="50" w:after="260"/>
      <w:ind w:left="-14"/>
    </w:pPr>
    <w:rPr>
      <w:rFonts w:ascii="Times New Roman" w:eastAsia="黑体" w:hAnsi="Times New Roman" w:cs="宋体"/>
      <w:b w:val="0"/>
      <w:sz w:val="30"/>
      <w:szCs w:val="30"/>
    </w:rPr>
  </w:style>
  <w:style w:type="paragraph" w:customStyle="1" w:styleId="et37">
    <w:name w:val="et37"/>
    <w:basedOn w:val="a2"/>
    <w:qFormat/>
    <w:rsid w:val="00B541E3"/>
    <w:pPr>
      <w:widowControl/>
      <w:pBdr>
        <w:top w:val="single" w:sz="12" w:space="0" w:color="000000"/>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2055">
    <w:name w:val="样式 标题2 + 首行缩进:  0.5 字符"/>
    <w:basedOn w:val="20"/>
    <w:semiHidden/>
    <w:qFormat/>
    <w:rsid w:val="00B541E3"/>
    <w:pPr>
      <w:keepNext w:val="0"/>
      <w:keepLines w:val="0"/>
      <w:widowControl/>
      <w:tabs>
        <w:tab w:val="left" w:pos="3828"/>
      </w:tabs>
      <w:adjustRightInd/>
      <w:snapToGrid/>
      <w:spacing w:before="100" w:line="500" w:lineRule="atLeast"/>
      <w:ind w:firstLineChars="50" w:firstLine="50"/>
    </w:pPr>
    <w:rPr>
      <w:rFonts w:ascii="宋体" w:eastAsia="宋体" w:hAnsi="宋体" w:cs="宋体"/>
      <w:kern w:val="0"/>
      <w:szCs w:val="20"/>
    </w:rPr>
  </w:style>
  <w:style w:type="paragraph" w:customStyle="1" w:styleId="afffffffffffffffffffffffffffffa">
    <w:name w:val="表正文"/>
    <w:basedOn w:val="a2"/>
    <w:qFormat/>
    <w:rsid w:val="00B541E3"/>
    <w:pPr>
      <w:spacing w:line="273" w:lineRule="auto"/>
      <w:jc w:val="center"/>
    </w:pPr>
    <w:rPr>
      <w:rFonts w:eastAsia="仿宋_GB2312"/>
      <w:sz w:val="24"/>
    </w:rPr>
  </w:style>
  <w:style w:type="paragraph" w:customStyle="1" w:styleId="21c">
    <w:name w:val="样式 标题2 + 段前: 1 行"/>
    <w:basedOn w:val="20"/>
    <w:qFormat/>
    <w:rsid w:val="00B541E3"/>
    <w:pPr>
      <w:keepNext w:val="0"/>
      <w:keepLines w:val="0"/>
      <w:tabs>
        <w:tab w:val="left" w:pos="3828"/>
      </w:tabs>
      <w:adjustRightInd/>
      <w:snapToGrid/>
      <w:spacing w:beforeLines="100" w:before="260" w:line="500" w:lineRule="atLeast"/>
    </w:pPr>
    <w:rPr>
      <w:rFonts w:ascii="Times New Roman" w:eastAsia="宋体" w:hAnsi="Times New Roman" w:cs="宋体"/>
      <w:bCs w:val="0"/>
      <w:color w:val="000000"/>
      <w:szCs w:val="20"/>
    </w:rPr>
  </w:style>
  <w:style w:type="paragraph" w:customStyle="1" w:styleId="2fffff8">
    <w:name w:val="正文＋首行缩进2字符"/>
    <w:basedOn w:val="a2"/>
    <w:qFormat/>
    <w:rsid w:val="00B541E3"/>
    <w:pPr>
      <w:ind w:firstLineChars="150" w:firstLine="150"/>
      <w:jc w:val="left"/>
    </w:pPr>
    <w:rPr>
      <w:rFonts w:ascii="宋体" w:hAnsi="宋体"/>
      <w:kern w:val="0"/>
      <w:sz w:val="24"/>
    </w:rPr>
  </w:style>
  <w:style w:type="paragraph" w:customStyle="1" w:styleId="101101">
    <w:name w:val="样式 样式 正文1 + 段前: 0.1 行1 + 段前: 0.1 行"/>
    <w:basedOn w:val="1011"/>
    <w:qFormat/>
    <w:rsid w:val="00B541E3"/>
    <w:pPr>
      <w:spacing w:before="24"/>
      <w:ind w:firstLine="510"/>
    </w:pPr>
    <w:rPr>
      <w:szCs w:val="20"/>
    </w:rPr>
  </w:style>
  <w:style w:type="paragraph" w:customStyle="1" w:styleId="31113h33rdlevelH3l3CTChar31">
    <w:name w:val="样式 标题 3条标题1.1.13h33rd levelH3l3CT头小标题小节标题头 Char标题 31..."/>
    <w:basedOn w:val="30"/>
    <w:qFormat/>
    <w:rsid w:val="00B541E3"/>
    <w:pPr>
      <w:keepNext w:val="0"/>
      <w:keepLines w:val="0"/>
      <w:widowControl/>
      <w:tabs>
        <w:tab w:val="left" w:pos="720"/>
      </w:tabs>
      <w:adjustRightInd/>
      <w:snapToGrid/>
      <w:spacing w:before="120" w:after="120"/>
      <w:ind w:left="720" w:hanging="720"/>
    </w:pPr>
    <w:rPr>
      <w:rFonts w:ascii="宋体" w:eastAsia="黑体" w:hAnsi="宋体" w:cs="宋体"/>
      <w:color w:val="000000"/>
      <w:kern w:val="0"/>
      <w:sz w:val="24"/>
      <w:szCs w:val="20"/>
    </w:rPr>
  </w:style>
  <w:style w:type="paragraph" w:customStyle="1" w:styleId="LA">
    <w:name w:val="正文LA"/>
    <w:semiHidden/>
    <w:qFormat/>
    <w:rsid w:val="00B541E3"/>
    <w:pPr>
      <w:tabs>
        <w:tab w:val="left" w:pos="0"/>
      </w:tabs>
      <w:adjustRightInd w:val="0"/>
      <w:spacing w:before="50" w:line="360" w:lineRule="auto"/>
      <w:ind w:firstLine="225"/>
      <w:jc w:val="both"/>
    </w:pPr>
    <w:rPr>
      <w:rFonts w:ascii="宋体" w:eastAsia="宋体" w:hAnsi="宋体" w:cs="Times New Roman"/>
      <w:snapToGrid w:val="0"/>
      <w:kern w:val="0"/>
      <w:sz w:val="24"/>
      <w:szCs w:val="20"/>
    </w:rPr>
  </w:style>
  <w:style w:type="paragraph" w:customStyle="1" w:styleId="afffffffffffffffffffffffffffffb">
    <w:name w:val="报告参考文献标题"/>
    <w:basedOn w:val="afffffa"/>
    <w:next w:val="a2"/>
    <w:qFormat/>
    <w:rsid w:val="00B541E3"/>
    <w:pPr>
      <w:adjustRightInd/>
      <w:snapToGrid/>
      <w:spacing w:line="400" w:lineRule="exact"/>
      <w:ind w:firstLineChars="0" w:firstLine="0"/>
      <w:jc w:val="center"/>
    </w:pPr>
    <w:rPr>
      <w:rFonts w:ascii="Times New Roman" w:eastAsia="黑体" w:hAnsi="Times New Roman"/>
      <w:b/>
      <w:bCs w:val="0"/>
      <w:color w:val="auto"/>
      <w:szCs w:val="20"/>
    </w:rPr>
  </w:style>
  <w:style w:type="paragraph" w:customStyle="1" w:styleId="CharCharCharCharCharCharCharCharChar1CharCharCharChar1">
    <w:name w:val="Char Char Char Char Char Char Char Char Char1 Char Char Char Char1"/>
    <w:basedOn w:val="a2"/>
    <w:qFormat/>
    <w:rsid w:val="00B541E3"/>
    <w:pPr>
      <w:spacing w:line="360" w:lineRule="auto"/>
      <w:ind w:firstLineChars="200" w:firstLine="200"/>
    </w:pPr>
    <w:rPr>
      <w:rFonts w:ascii="宋体" w:hAnsi="宋体" w:cs="宋体"/>
      <w:sz w:val="24"/>
    </w:rPr>
  </w:style>
  <w:style w:type="paragraph" w:customStyle="1" w:styleId="1ffffff4">
    <w:name w:val="表头1"/>
    <w:basedOn w:val="a2"/>
    <w:qFormat/>
    <w:rsid w:val="00B541E3"/>
    <w:pPr>
      <w:spacing w:beforeLines="50" w:line="360" w:lineRule="auto"/>
      <w:jc w:val="center"/>
    </w:pPr>
    <w:rPr>
      <w:rFonts w:eastAsia="仿宋_GB2312"/>
      <w:b/>
      <w:bCs/>
      <w:color w:val="000000"/>
      <w:kern w:val="24"/>
      <w:sz w:val="24"/>
    </w:rPr>
  </w:style>
  <w:style w:type="paragraph" w:customStyle="1" w:styleId="CharChar3CharCharCharChar9">
    <w:name w:val="Char Char3 Char Char Char Char9"/>
    <w:basedOn w:val="a2"/>
    <w:rsid w:val="00B541E3"/>
    <w:pPr>
      <w:widowControl/>
      <w:spacing w:after="160" w:line="240" w:lineRule="exact"/>
      <w:jc w:val="left"/>
    </w:pPr>
    <w:rPr>
      <w:rFonts w:ascii="Verdana" w:hAnsi="Verdana"/>
      <w:kern w:val="0"/>
      <w:sz w:val="20"/>
      <w:szCs w:val="20"/>
      <w:lang w:eastAsia="en-US"/>
    </w:rPr>
  </w:style>
  <w:style w:type="paragraph" w:customStyle="1" w:styleId="CharCharCharCharCharCharCharCharCharCharCharCharChar5">
    <w:name w:val="Char Char Char Char Char Char Char Char Char Char Char Char Char5"/>
    <w:basedOn w:val="a2"/>
    <w:rsid w:val="00B541E3"/>
    <w:pPr>
      <w:tabs>
        <w:tab w:val="left" w:pos="432"/>
      </w:tabs>
      <w:ind w:left="432" w:hanging="432"/>
    </w:pPr>
    <w:rPr>
      <w:rFonts w:ascii="Tahoma" w:hAnsi="Tahoma"/>
      <w:sz w:val="24"/>
      <w:szCs w:val="20"/>
    </w:rPr>
  </w:style>
  <w:style w:type="paragraph" w:customStyle="1" w:styleId="afffffffffffffffffffffffffffffc">
    <w:name w:val="级别表格里目录"/>
    <w:basedOn w:val="a2"/>
    <w:qFormat/>
    <w:rsid w:val="00B541E3"/>
    <w:pPr>
      <w:ind w:leftChars="-51" w:left="-107" w:rightChars="-46" w:right="-97"/>
      <w:jc w:val="center"/>
    </w:pPr>
    <w:rPr>
      <w:spacing w:val="12"/>
      <w:kern w:val="0"/>
      <w:sz w:val="24"/>
    </w:rPr>
  </w:style>
  <w:style w:type="paragraph" w:customStyle="1" w:styleId="TableContents">
    <w:name w:val="Table Contents"/>
    <w:basedOn w:val="af7"/>
    <w:qFormat/>
    <w:rsid w:val="00B541E3"/>
    <w:pPr>
      <w:suppressAutoHyphens/>
      <w:spacing w:after="0"/>
      <w:jc w:val="left"/>
    </w:pPr>
    <w:rPr>
      <w:rFonts w:ascii="Verdana" w:eastAsia="Verdana" w:hAnsi="Verdana"/>
      <w:kern w:val="0"/>
      <w:sz w:val="20"/>
      <w:szCs w:val="20"/>
      <w:lang w:val="en-US" w:eastAsia="zh-CN"/>
    </w:rPr>
  </w:style>
  <w:style w:type="paragraph" w:customStyle="1" w:styleId="228">
    <w:name w:val="样式 目录 2 + 左侧:  2 字符"/>
    <w:basedOn w:val="TOC2"/>
    <w:semiHidden/>
    <w:qFormat/>
    <w:rsid w:val="00B541E3"/>
    <w:pPr>
      <w:widowControl/>
      <w:tabs>
        <w:tab w:val="left" w:pos="1200"/>
        <w:tab w:val="right" w:leader="dot" w:pos="8302"/>
      </w:tabs>
      <w:spacing w:line="360" w:lineRule="auto"/>
      <w:ind w:leftChars="200" w:left="480"/>
      <w:jc w:val="both"/>
    </w:pPr>
    <w:rPr>
      <w:rFonts w:ascii="宋体" w:hAnsi="宋体" w:cs="宋体"/>
      <w:b/>
      <w:bCs/>
      <w:color w:val="000000"/>
      <w:kern w:val="0"/>
      <w:sz w:val="24"/>
    </w:rPr>
  </w:style>
  <w:style w:type="paragraph" w:customStyle="1" w:styleId="afffffffffffffffffffffffffffffd">
    <w:name w:val="样式 正文首行缩进"/>
    <w:basedOn w:val="af9"/>
    <w:qFormat/>
    <w:rsid w:val="00B541E3"/>
    <w:pPr>
      <w:adjustRightInd w:val="0"/>
      <w:snapToGrid w:val="0"/>
      <w:spacing w:after="0" w:line="300" w:lineRule="auto"/>
      <w:ind w:firstLineChars="200" w:firstLine="560"/>
    </w:pPr>
    <w:rPr>
      <w:bCs/>
      <w:color w:val="000000"/>
      <w:kern w:val="0"/>
      <w:sz w:val="28"/>
      <w:szCs w:val="20"/>
      <w:lang w:val="en-US" w:eastAsia="zh-CN"/>
    </w:rPr>
  </w:style>
  <w:style w:type="paragraph" w:customStyle="1" w:styleId="afffffffffffffffffffffffffffffe">
    <w:name w:val="缩絖"/>
    <w:basedOn w:val="af7"/>
    <w:qFormat/>
    <w:rsid w:val="00B541E3"/>
    <w:pPr>
      <w:adjustRightInd w:val="0"/>
      <w:spacing w:line="312" w:lineRule="atLeast"/>
      <w:ind w:firstLine="420"/>
      <w:textAlignment w:val="baseline"/>
    </w:pPr>
    <w:rPr>
      <w:rFonts w:ascii="黑体" w:eastAsia="黑体"/>
      <w:b/>
      <w:color w:val="000000"/>
      <w:kern w:val="0"/>
      <w:sz w:val="24"/>
      <w:szCs w:val="20"/>
      <w:lang w:val="en-US" w:eastAsia="zh-CN"/>
    </w:rPr>
  </w:style>
  <w:style w:type="paragraph" w:customStyle="1" w:styleId="4L4MinorHeading4CharChar11110">
    <w:name w:val="样式 标题 4L4Minor Heading标题 4 Char Char款标题1.1.1.1 + 左侧:  0 厘米 ..."/>
    <w:basedOn w:val="4"/>
    <w:qFormat/>
    <w:rsid w:val="00B541E3"/>
    <w:pPr>
      <w:tabs>
        <w:tab w:val="left" w:pos="3828"/>
      </w:tabs>
      <w:spacing w:before="120" w:after="120" w:line="376" w:lineRule="atLeast"/>
      <w:ind w:left="864" w:hanging="864"/>
    </w:pPr>
    <w:rPr>
      <w:rFonts w:ascii="Times New Roman" w:eastAsia="黑体" w:hAnsi="Arial" w:cs="宋体"/>
      <w:szCs w:val="20"/>
    </w:rPr>
  </w:style>
  <w:style w:type="paragraph" w:customStyle="1" w:styleId="CharChar10CharChar1">
    <w:name w:val="Char Char10 Char Char1"/>
    <w:basedOn w:val="a2"/>
    <w:qFormat/>
    <w:rsid w:val="00B541E3"/>
    <w:pPr>
      <w:widowControl/>
      <w:spacing w:after="160" w:line="240" w:lineRule="exact"/>
      <w:jc w:val="left"/>
    </w:pPr>
    <w:rPr>
      <w:rFonts w:ascii="Verdana" w:hAnsi="Verdana"/>
      <w:kern w:val="0"/>
      <w:sz w:val="20"/>
      <w:szCs w:val="20"/>
      <w:lang w:eastAsia="en-US"/>
    </w:rPr>
  </w:style>
  <w:style w:type="paragraph" w:customStyle="1" w:styleId="xl84">
    <w:name w:val="xl84"/>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Cs w:val="21"/>
    </w:rPr>
  </w:style>
  <w:style w:type="paragraph" w:customStyle="1" w:styleId="305135050">
    <w:name w:val="标题 3 + 段前: 0.5 行 + 行距: 多倍行距 1.35 字行 + 段前: 0.5 行 + 段前: 0..."/>
    <w:basedOn w:val="a2"/>
    <w:qFormat/>
    <w:rsid w:val="00B541E3"/>
    <w:pPr>
      <w:keepNext/>
      <w:suppressAutoHyphens/>
      <w:adjustRightInd w:val="0"/>
      <w:snapToGrid w:val="0"/>
      <w:spacing w:beforeLines="50" w:line="324" w:lineRule="auto"/>
      <w:jc w:val="left"/>
      <w:outlineLvl w:val="2"/>
    </w:pPr>
    <w:rPr>
      <w:rFonts w:ascii="仿宋_GB2312" w:eastAsia="仿宋_GB2312" w:cs="仿宋_GB2312"/>
      <w:b/>
      <w:bCs/>
      <w:kern w:val="24"/>
      <w:sz w:val="28"/>
      <w:szCs w:val="28"/>
    </w:rPr>
  </w:style>
  <w:style w:type="paragraph" w:customStyle="1" w:styleId="2fffff9">
    <w:name w:val="标题2　黑体　小三"/>
    <w:basedOn w:val="20"/>
    <w:next w:val="20"/>
    <w:qFormat/>
    <w:rsid w:val="00B541E3"/>
    <w:pPr>
      <w:tabs>
        <w:tab w:val="left" w:pos="3828"/>
      </w:tabs>
      <w:adjustRightInd/>
      <w:snapToGrid/>
      <w:spacing w:before="240" w:after="120"/>
      <w:jc w:val="both"/>
    </w:pPr>
    <w:rPr>
      <w:rFonts w:ascii="黑体" w:eastAsia="黑体" w:hAnsi="宋体" w:cs="Times New Roman"/>
      <w:color w:val="000000"/>
      <w:sz w:val="30"/>
      <w:szCs w:val="30"/>
    </w:rPr>
  </w:style>
  <w:style w:type="paragraph" w:customStyle="1" w:styleId="affffffffffffffffffffffffffffff">
    <w:name w:val="（空格行"/>
    <w:basedOn w:val="a2"/>
    <w:qFormat/>
    <w:rsid w:val="00B541E3"/>
    <w:pPr>
      <w:ind w:firstLineChars="200" w:firstLine="480"/>
    </w:pPr>
    <w:rPr>
      <w:rFonts w:eastAsia="仿宋_GB2312"/>
      <w:sz w:val="24"/>
    </w:rPr>
  </w:style>
  <w:style w:type="paragraph" w:customStyle="1" w:styleId="Char33">
    <w:name w:val="Char33"/>
    <w:basedOn w:val="a2"/>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A70">
    <w:name w:val="标题A7"/>
    <w:basedOn w:val="7"/>
    <w:link w:val="A7Char"/>
    <w:qFormat/>
    <w:rsid w:val="00B541E3"/>
    <w:pPr>
      <w:keepNext w:val="0"/>
      <w:keepLines w:val="0"/>
      <w:numPr>
        <w:ilvl w:val="0"/>
        <w:numId w:val="0"/>
      </w:numPr>
      <w:tabs>
        <w:tab w:val="left" w:pos="432"/>
      </w:tabs>
      <w:adjustRightInd w:val="0"/>
      <w:snapToGrid w:val="0"/>
      <w:spacing w:before="20" w:after="20" w:line="360" w:lineRule="auto"/>
    </w:pPr>
    <w:rPr>
      <w:rFonts w:ascii="仿宋_GB2312" w:eastAsia="仿宋_GB2312" w:hAnsiTheme="minorHAnsi" w:cstheme="minorBidi"/>
      <w:b w:val="0"/>
      <w:kern w:val="2"/>
      <w:sz w:val="28"/>
    </w:rPr>
  </w:style>
  <w:style w:type="paragraph" w:customStyle="1" w:styleId="CharCharCharCharCharCharCharCharCharCharChar1">
    <w:name w:val="Char Char Char Char Char Char Char Char Char Char Char1"/>
    <w:basedOn w:val="a2"/>
    <w:qFormat/>
    <w:rsid w:val="00B541E3"/>
    <w:rPr>
      <w:sz w:val="24"/>
    </w:rPr>
  </w:style>
  <w:style w:type="paragraph" w:customStyle="1" w:styleId="CharCharChar2">
    <w:name w:val="表格题注 Char Char Char"/>
    <w:basedOn w:val="af"/>
    <w:link w:val="CharCharCharChar2"/>
    <w:qFormat/>
    <w:rsid w:val="00B541E3"/>
    <w:pPr>
      <w:tabs>
        <w:tab w:val="left" w:pos="0"/>
      </w:tabs>
      <w:adjustRightInd/>
      <w:spacing w:line="360" w:lineRule="auto"/>
      <w:ind w:firstLine="0"/>
      <w:jc w:val="center"/>
      <w:textAlignment w:val="auto"/>
    </w:pPr>
    <w:rPr>
      <w:rFonts w:asciiTheme="minorHAnsi" w:eastAsia="仿宋_GB2312" w:hAnsiTheme="minorHAnsi"/>
      <w:b/>
      <w:color w:val="000000"/>
    </w:rPr>
  </w:style>
  <w:style w:type="paragraph" w:customStyle="1" w:styleId="afffa">
    <w:name w:val="正文段落缩进"/>
    <w:basedOn w:val="a2"/>
    <w:link w:val="Chara"/>
    <w:rsid w:val="00B541E3"/>
    <w:pPr>
      <w:widowControl/>
      <w:spacing w:line="360" w:lineRule="auto"/>
      <w:ind w:firstLineChars="200" w:firstLine="560"/>
      <w:jc w:val="left"/>
    </w:pPr>
    <w:rPr>
      <w:rFonts w:asciiTheme="minorHAnsi" w:eastAsiaTheme="minorEastAsia" w:hAnsiTheme="minorHAnsi" w:cs="宋体"/>
      <w:b/>
      <w:color w:val="000000"/>
      <w:sz w:val="28"/>
      <w:szCs w:val="22"/>
    </w:rPr>
  </w:style>
  <w:style w:type="paragraph" w:customStyle="1" w:styleId="341">
    <w:name w:val="样式34"/>
    <w:basedOn w:val="92"/>
    <w:qFormat/>
    <w:rsid w:val="00B541E3"/>
    <w:pPr>
      <w:keepNext w:val="0"/>
      <w:keepLines w:val="0"/>
      <w:tabs>
        <w:tab w:val="clear" w:pos="2903"/>
      </w:tabs>
      <w:spacing w:beforeLines="50" w:before="0" w:line="500" w:lineRule="exact"/>
      <w:ind w:leftChars="100" w:left="210" w:firstLine="57"/>
      <w:jc w:val="both"/>
      <w:outlineLvl w:val="1"/>
    </w:pPr>
    <w:rPr>
      <w:rFonts w:eastAsia="Times New Roman"/>
      <w:color w:val="auto"/>
      <w:sz w:val="28"/>
      <w:szCs w:val="24"/>
    </w:rPr>
  </w:style>
  <w:style w:type="paragraph" w:customStyle="1" w:styleId="InTableII">
    <w:name w:val="In Table (II)"/>
    <w:basedOn w:val="InTable"/>
    <w:qFormat/>
    <w:rsid w:val="00B541E3"/>
    <w:pPr>
      <w:widowControl w:val="0"/>
      <w:tabs>
        <w:tab w:val="clear" w:pos="2200"/>
        <w:tab w:val="clear" w:pos="3960"/>
        <w:tab w:val="clear" w:pos="5280"/>
      </w:tabs>
      <w:spacing w:before="0" w:after="0" w:line="360" w:lineRule="auto"/>
    </w:pPr>
    <w:rPr>
      <w:rFonts w:ascii="宋体" w:eastAsia="宋体" w:hAnsi="宋体" w:cs="Times New Roman"/>
      <w:bCs/>
      <w:color w:val="0000FF"/>
      <w:kern w:val="2"/>
      <w:sz w:val="21"/>
    </w:rPr>
  </w:style>
  <w:style w:type="paragraph" w:customStyle="1" w:styleId="affffffffffffffffffffffffffffff0">
    <w:name w:val="表号"/>
    <w:basedOn w:val="afffffff0"/>
    <w:next w:val="afffffff0"/>
    <w:qFormat/>
    <w:rsid w:val="00B541E3"/>
    <w:pPr>
      <w:tabs>
        <w:tab w:val="left" w:pos="4500"/>
      </w:tabs>
      <w:spacing w:before="120" w:after="120" w:line="240" w:lineRule="atLeast"/>
      <w:ind w:left="3549" w:firstLine="231"/>
    </w:pPr>
    <w:rPr>
      <w:rFonts w:ascii="黑体" w:eastAsia="黑体"/>
      <w:b/>
      <w:color w:val="auto"/>
      <w:sz w:val="28"/>
    </w:rPr>
  </w:style>
  <w:style w:type="paragraph" w:customStyle="1" w:styleId="093">
    <w:name w:val="样式 表格标题 + 首行缩进:  0.93 厘米"/>
    <w:basedOn w:val="a2"/>
    <w:qFormat/>
    <w:rsid w:val="00B541E3"/>
    <w:pPr>
      <w:snapToGrid w:val="0"/>
      <w:spacing w:beforeLines="10" w:line="440" w:lineRule="atLeast"/>
      <w:ind w:firstLine="528"/>
      <w:jc w:val="center"/>
    </w:pPr>
    <w:rPr>
      <w:rFonts w:cs="宋体"/>
      <w:sz w:val="24"/>
      <w:szCs w:val="20"/>
    </w:rPr>
  </w:style>
  <w:style w:type="paragraph" w:customStyle="1" w:styleId="xl151">
    <w:name w:val="xl151"/>
    <w:basedOn w:val="a2"/>
    <w:qFormat/>
    <w:rsid w:val="00B541E3"/>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kern w:val="0"/>
      <w:sz w:val="18"/>
      <w:szCs w:val="18"/>
    </w:rPr>
  </w:style>
  <w:style w:type="paragraph" w:customStyle="1" w:styleId="affffffffffffffffffffffffffffff1">
    <w:name w:val="燕山正文"/>
    <w:basedOn w:val="a2"/>
    <w:qFormat/>
    <w:rsid w:val="00B541E3"/>
    <w:pPr>
      <w:tabs>
        <w:tab w:val="left" w:pos="4680"/>
      </w:tabs>
      <w:adjustRightInd w:val="0"/>
      <w:snapToGrid w:val="0"/>
      <w:spacing w:line="360" w:lineRule="auto"/>
      <w:ind w:firstLineChars="200" w:firstLine="560"/>
    </w:pPr>
    <w:rPr>
      <w:rFonts w:ascii="宋体" w:hAnsi="宋体"/>
      <w:bCs/>
      <w:color w:val="000000"/>
      <w:sz w:val="28"/>
      <w:szCs w:val="28"/>
    </w:rPr>
  </w:style>
  <w:style w:type="paragraph" w:customStyle="1" w:styleId="affffffffffffffffffffffffffffff2">
    <w:name w:val="首消息标题"/>
    <w:basedOn w:val="affffffff8"/>
    <w:next w:val="affffffff8"/>
    <w:qFormat/>
    <w:rsid w:val="00B541E3"/>
    <w:pPr>
      <w:keepLines/>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Chars="0" w:left="720" w:firstLineChars="0" w:hanging="720"/>
    </w:pPr>
    <w:rPr>
      <w:rFonts w:cs="Times New Roman"/>
      <w:color w:val="auto"/>
      <w:spacing w:val="-5"/>
      <w:sz w:val="20"/>
      <w:szCs w:val="20"/>
      <w:lang w:bidi="he-IL"/>
    </w:rPr>
  </w:style>
  <w:style w:type="paragraph" w:customStyle="1" w:styleId="et80">
    <w:name w:val="et80"/>
    <w:basedOn w:val="a2"/>
    <w:qFormat/>
    <w:rsid w:val="00B541E3"/>
    <w:pPr>
      <w:widowControl/>
      <w:pBdr>
        <w:left w:val="single" w:sz="12" w:space="0" w:color="000000"/>
        <w:bottom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234">
    <w:name w:val="样式 (中文) 宋体 加粗 居中 行距: 固定值 23 磅"/>
    <w:basedOn w:val="a2"/>
    <w:qFormat/>
    <w:rsid w:val="00B541E3"/>
    <w:pPr>
      <w:spacing w:before="100" w:afterLines="20" w:line="460" w:lineRule="exact"/>
      <w:jc w:val="center"/>
    </w:pPr>
    <w:rPr>
      <w:b/>
      <w:sz w:val="24"/>
      <w:szCs w:val="20"/>
    </w:rPr>
  </w:style>
  <w:style w:type="paragraph" w:customStyle="1" w:styleId="p20">
    <w:name w:val="p20"/>
    <w:basedOn w:val="a2"/>
    <w:qFormat/>
    <w:rsid w:val="00B541E3"/>
    <w:pPr>
      <w:widowControl/>
      <w:snapToGrid w:val="0"/>
      <w:spacing w:line="420" w:lineRule="atLeast"/>
      <w:ind w:firstLine="480"/>
      <w:textAlignment w:val="baseline"/>
    </w:pPr>
    <w:rPr>
      <w:kern w:val="0"/>
      <w:sz w:val="28"/>
      <w:szCs w:val="28"/>
    </w:rPr>
  </w:style>
  <w:style w:type="paragraph" w:customStyle="1" w:styleId="affffffffffffffffffffffffffffff3">
    <w:name w:val="表问"/>
    <w:basedOn w:val="a2"/>
    <w:qFormat/>
    <w:rsid w:val="00B541E3"/>
    <w:pPr>
      <w:widowControl/>
      <w:spacing w:line="240" w:lineRule="atLeast"/>
      <w:jc w:val="center"/>
    </w:pPr>
    <w:rPr>
      <w:rFonts w:ascii="宋体" w:hAnsi="宋体" w:cs="宋体"/>
      <w:color w:val="000000"/>
      <w:kern w:val="0"/>
      <w:sz w:val="24"/>
      <w:szCs w:val="28"/>
    </w:rPr>
  </w:style>
  <w:style w:type="paragraph" w:customStyle="1" w:styleId="4fd">
    <w:name w:val="样式 标题 4 + 居中"/>
    <w:basedOn w:val="a2"/>
    <w:qFormat/>
    <w:rsid w:val="00B541E3"/>
    <w:pPr>
      <w:tabs>
        <w:tab w:val="left" w:pos="983"/>
      </w:tabs>
      <w:adjustRightInd w:val="0"/>
      <w:ind w:left="983" w:hanging="851"/>
      <w:textAlignment w:val="baseline"/>
    </w:pPr>
    <w:rPr>
      <w:bCs/>
      <w:color w:val="000000"/>
      <w:sz w:val="24"/>
      <w:szCs w:val="20"/>
    </w:rPr>
  </w:style>
  <w:style w:type="paragraph" w:customStyle="1" w:styleId="affffffffffffffffffffffffffffff4">
    <w:name w:val="冯标三"/>
    <w:basedOn w:val="30"/>
    <w:qFormat/>
    <w:rsid w:val="00B541E3"/>
    <w:pPr>
      <w:adjustRightInd/>
      <w:snapToGrid/>
      <w:spacing w:beforeLines="50" w:before="260" w:afterLines="50" w:after="260" w:line="400" w:lineRule="exact"/>
      <w:jc w:val="both"/>
    </w:pPr>
    <w:rPr>
      <w:rFonts w:eastAsia="黑体" w:cs="宋体"/>
      <w:szCs w:val="20"/>
    </w:rPr>
  </w:style>
  <w:style w:type="paragraph" w:customStyle="1" w:styleId="font0">
    <w:name w:val="font0"/>
    <w:basedOn w:val="a2"/>
    <w:qFormat/>
    <w:rsid w:val="00B541E3"/>
    <w:pPr>
      <w:widowControl/>
      <w:spacing w:before="100" w:beforeAutospacing="1" w:after="100" w:afterAutospacing="1"/>
      <w:jc w:val="left"/>
    </w:pPr>
    <w:rPr>
      <w:rFonts w:ascii="宋体" w:hAnsi="宋体" w:cs="宋体"/>
      <w:color w:val="000000"/>
      <w:kern w:val="0"/>
      <w:sz w:val="22"/>
      <w:szCs w:val="22"/>
    </w:rPr>
  </w:style>
  <w:style w:type="paragraph" w:customStyle="1" w:styleId="affffffffffffffffffffffffffffff5">
    <w:name w:val="报告小节标题"/>
    <w:basedOn w:val="30"/>
    <w:next w:val="a2"/>
    <w:qFormat/>
    <w:rsid w:val="00B541E3"/>
    <w:pPr>
      <w:tabs>
        <w:tab w:val="left" w:pos="645"/>
      </w:tabs>
      <w:adjustRightInd/>
      <w:snapToGrid/>
      <w:spacing w:before="240" w:after="120" w:line="400" w:lineRule="exact"/>
      <w:ind w:left="768" w:hanging="453"/>
      <w:jc w:val="both"/>
    </w:pPr>
    <w:rPr>
      <w:rFonts w:eastAsia="黑体"/>
      <w:b w:val="0"/>
      <w:bCs w:val="0"/>
      <w:szCs w:val="20"/>
    </w:rPr>
  </w:style>
  <w:style w:type="paragraph" w:customStyle="1" w:styleId="Xie1">
    <w:name w:val="Xie图文中小"/>
    <w:basedOn w:val="Xie"/>
    <w:qFormat/>
    <w:rsid w:val="00B541E3"/>
    <w:rPr>
      <w:rFonts w:ascii="楷体_GB2312"/>
      <w:sz w:val="21"/>
    </w:rPr>
  </w:style>
  <w:style w:type="paragraph" w:customStyle="1" w:styleId="affffffffffffffffffffffffffffff6">
    <w:name w:val="图件头"/>
    <w:basedOn w:val="a2"/>
    <w:qFormat/>
    <w:rsid w:val="00B541E3"/>
    <w:pPr>
      <w:spacing w:line="360" w:lineRule="auto"/>
    </w:pPr>
    <w:rPr>
      <w:rFonts w:eastAsia="仿宋_GB2312"/>
      <w:b/>
      <w:bCs/>
      <w:color w:val="000000"/>
      <w:sz w:val="24"/>
    </w:rPr>
  </w:style>
  <w:style w:type="paragraph" w:customStyle="1" w:styleId="afffffff5">
    <w:name w:val="表中"/>
    <w:basedOn w:val="a2"/>
    <w:link w:val="CharChare"/>
    <w:qFormat/>
    <w:rsid w:val="00B541E3"/>
    <w:pPr>
      <w:jc w:val="center"/>
    </w:pPr>
    <w:rPr>
      <w:rFonts w:asciiTheme="minorHAnsi" w:hAnsiTheme="minorHAnsi" w:cstheme="minorBidi"/>
      <w:bCs/>
      <w:szCs w:val="21"/>
    </w:rPr>
  </w:style>
  <w:style w:type="paragraph" w:customStyle="1" w:styleId="95">
    <w:name w:val="标题9"/>
    <w:basedOn w:val="a2"/>
    <w:qFormat/>
    <w:rsid w:val="00B541E3"/>
    <w:pPr>
      <w:spacing w:line="360" w:lineRule="auto"/>
      <w:ind w:left="1361" w:hanging="397"/>
    </w:pPr>
    <w:rPr>
      <w:kern w:val="0"/>
      <w:sz w:val="24"/>
    </w:rPr>
  </w:style>
  <w:style w:type="paragraph" w:customStyle="1" w:styleId="b2-1-1">
    <w:name w:val="b2-1-1"/>
    <w:basedOn w:val="a2"/>
    <w:qFormat/>
    <w:rsid w:val="00B541E3"/>
    <w:pPr>
      <w:widowControl/>
      <w:numPr>
        <w:numId w:val="21"/>
      </w:numPr>
      <w:tabs>
        <w:tab w:val="left" w:pos="420"/>
        <w:tab w:val="left" w:pos="1704"/>
      </w:tabs>
      <w:ind w:left="397" w:firstLine="227"/>
      <w:jc w:val="left"/>
    </w:pPr>
    <w:rPr>
      <w:rFonts w:eastAsia="黑体"/>
      <w:b/>
      <w:bCs/>
      <w:kern w:val="0"/>
      <w:sz w:val="24"/>
    </w:rPr>
  </w:style>
  <w:style w:type="paragraph" w:customStyle="1" w:styleId="xl93">
    <w:name w:val="xl93"/>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Cs w:val="21"/>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2"/>
    <w:next w:val="a2"/>
    <w:qFormat/>
    <w:rsid w:val="00B541E3"/>
    <w:rPr>
      <w:bCs/>
      <w:color w:val="000000"/>
      <w:sz w:val="24"/>
      <w:szCs w:val="21"/>
    </w:rPr>
  </w:style>
  <w:style w:type="paragraph" w:customStyle="1" w:styleId="xl94">
    <w:name w:val="xl94"/>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Cs w:val="21"/>
    </w:rPr>
  </w:style>
  <w:style w:type="paragraph" w:customStyle="1" w:styleId="074cm">
    <w:name w:val="四号楷体单倍首行缩进0.74cm"/>
    <w:basedOn w:val="a2"/>
    <w:link w:val="074cmChar"/>
    <w:qFormat/>
    <w:rsid w:val="00B541E3"/>
    <w:pPr>
      <w:ind w:firstLine="420"/>
    </w:pPr>
    <w:rPr>
      <w:rFonts w:asciiTheme="minorHAnsi" w:eastAsia="楷体_GB2312" w:hAnsiTheme="minorHAnsi" w:cs="宋体"/>
      <w:sz w:val="28"/>
      <w:szCs w:val="22"/>
    </w:rPr>
  </w:style>
  <w:style w:type="paragraph" w:customStyle="1" w:styleId="305050505">
    <w:name w:val="样式 样式 标题 3 + 段前: 0.5 行 段后: 0.5 行 + 段前: 0.5 行 段后: 0.5 行"/>
    <w:basedOn w:val="a2"/>
    <w:qFormat/>
    <w:rsid w:val="00B541E3"/>
    <w:pPr>
      <w:widowControl/>
      <w:jc w:val="left"/>
    </w:pPr>
    <w:rPr>
      <w:rFonts w:ascii="宋体" w:hAnsi="宋体" w:cs="宋体"/>
      <w:color w:val="000000"/>
      <w:kern w:val="0"/>
      <w:sz w:val="24"/>
      <w:szCs w:val="21"/>
    </w:rPr>
  </w:style>
  <w:style w:type="paragraph" w:customStyle="1" w:styleId="WW-18">
    <w:name w:val="WW-普通文字1"/>
    <w:basedOn w:val="a2"/>
    <w:qFormat/>
    <w:rsid w:val="00B541E3"/>
    <w:pPr>
      <w:suppressAutoHyphens/>
      <w:spacing w:line="360" w:lineRule="auto"/>
      <w:ind w:firstLine="200"/>
    </w:pPr>
    <w:rPr>
      <w:rFonts w:ascii="宋体" w:hAnsi="宋体"/>
      <w:kern w:val="1"/>
      <w:sz w:val="24"/>
      <w:szCs w:val="20"/>
      <w:lang w:eastAsia="ar-SA"/>
    </w:rPr>
  </w:style>
  <w:style w:type="paragraph" w:customStyle="1" w:styleId="3ffd">
    <w:name w:val="正文缩进3"/>
    <w:basedOn w:val="a2"/>
    <w:qFormat/>
    <w:rsid w:val="00B541E3"/>
    <w:pPr>
      <w:spacing w:before="120" w:line="288" w:lineRule="auto"/>
      <w:ind w:firstLine="420"/>
    </w:pPr>
    <w:rPr>
      <w:rFonts w:hint="eastAsia"/>
      <w:kern w:val="24"/>
      <w:sz w:val="28"/>
      <w:szCs w:val="20"/>
    </w:rPr>
  </w:style>
  <w:style w:type="paragraph" w:customStyle="1" w:styleId="affffffffffffffffffffffffffffff7">
    <w:name w:val="扉页加粗"/>
    <w:basedOn w:val="affffffffffffffffffe"/>
    <w:qFormat/>
    <w:rsid w:val="00B541E3"/>
    <w:pPr>
      <w:spacing w:beforeLines="0" w:afterLines="0" w:line="300" w:lineRule="auto"/>
      <w:jc w:val="both"/>
    </w:pPr>
    <w:rPr>
      <w:rFonts w:cs="宋体"/>
      <w:b/>
      <w:bCs/>
      <w:sz w:val="32"/>
    </w:rPr>
  </w:style>
  <w:style w:type="paragraph" w:customStyle="1" w:styleId="xl37">
    <w:name w:val="xl37"/>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Cs w:val="21"/>
    </w:rPr>
  </w:style>
  <w:style w:type="paragraph" w:customStyle="1" w:styleId="1ffffff5">
    <w:name w:val="研究1"/>
    <w:basedOn w:val="a2"/>
    <w:qFormat/>
    <w:rsid w:val="00B541E3"/>
    <w:pPr>
      <w:spacing w:line="500" w:lineRule="exact"/>
      <w:ind w:firstLineChars="200" w:firstLine="480"/>
    </w:pPr>
    <w:rPr>
      <w:rFonts w:eastAsia="仿宋_GB2312"/>
      <w:color w:val="000000"/>
      <w:sz w:val="24"/>
    </w:rPr>
  </w:style>
  <w:style w:type="paragraph" w:customStyle="1" w:styleId="22CharHeading2HiddenHeading2CCBSheading2">
    <w:name w:val="样式 标题 2标题 2 CharHeading 2 HiddenHeading 2 CCBSheading 2第一章 ..."/>
    <w:basedOn w:val="20"/>
    <w:qFormat/>
    <w:rsid w:val="00B541E3"/>
    <w:pPr>
      <w:tabs>
        <w:tab w:val="left" w:pos="3828"/>
      </w:tabs>
      <w:adjustRightInd/>
      <w:snapToGrid/>
      <w:spacing w:before="240" w:after="120"/>
    </w:pPr>
    <w:rPr>
      <w:rFonts w:ascii="Times New Roman" w:eastAsia="黑体" w:hAnsi="Times New Roman" w:cs="Times New Roman"/>
      <w:b w:val="0"/>
      <w:sz w:val="30"/>
      <w:szCs w:val="20"/>
    </w:rPr>
  </w:style>
  <w:style w:type="paragraph" w:customStyle="1" w:styleId="324">
    <w:name w:val="表格 32"/>
    <w:basedOn w:val="a2"/>
    <w:qFormat/>
    <w:rsid w:val="00B541E3"/>
    <w:pPr>
      <w:autoSpaceDE w:val="0"/>
      <w:autoSpaceDN w:val="0"/>
      <w:adjustRightInd w:val="0"/>
      <w:spacing w:line="360" w:lineRule="auto"/>
      <w:jc w:val="center"/>
      <w:textAlignment w:val="baseline"/>
    </w:pPr>
    <w:rPr>
      <w:rFonts w:eastAsia="仿宋_GB2312"/>
      <w:color w:val="000000"/>
      <w:kern w:val="0"/>
      <w:sz w:val="24"/>
      <w:szCs w:val="20"/>
    </w:rPr>
  </w:style>
  <w:style w:type="paragraph" w:customStyle="1" w:styleId="xl97">
    <w:name w:val="xl97"/>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Cs w:val="21"/>
    </w:rPr>
  </w:style>
  <w:style w:type="paragraph" w:customStyle="1" w:styleId="affffffffffffffffffffffffffffff8">
    <w:name w:val="表格式"/>
    <w:basedOn w:val="af3"/>
    <w:rsid w:val="00B541E3"/>
    <w:pPr>
      <w:spacing w:line="340" w:lineRule="exact"/>
      <w:ind w:left="0" w:firstLineChars="0" w:firstLine="0"/>
      <w:jc w:val="center"/>
    </w:pPr>
    <w:rPr>
      <w:rFonts w:ascii="宋体" w:hAnsi="宋体"/>
    </w:rPr>
  </w:style>
  <w:style w:type="paragraph" w:customStyle="1" w:styleId="affffffffffffffffffffffffffffff9">
    <w:name w:val="表格表题"/>
    <w:basedOn w:val="a2"/>
    <w:qFormat/>
    <w:rsid w:val="00B541E3"/>
    <w:pPr>
      <w:spacing w:before="60" w:line="460" w:lineRule="exact"/>
      <w:jc w:val="center"/>
    </w:pPr>
    <w:rPr>
      <w:rFonts w:ascii="Arial" w:hAnsi="Arial"/>
      <w:sz w:val="24"/>
      <w:szCs w:val="20"/>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affffffffffffffffffffffffffffffa">
    <w:name w:val="a"/>
    <w:basedOn w:val="a2"/>
    <w:qFormat/>
    <w:rsid w:val="00B541E3"/>
    <w:pPr>
      <w:widowControl/>
      <w:spacing w:before="100" w:beforeAutospacing="1" w:line="394" w:lineRule="atLeast"/>
      <w:jc w:val="center"/>
    </w:pPr>
    <w:rPr>
      <w:rFonts w:ascii="宋体" w:hAnsi="宋体" w:cs="宋体"/>
      <w:color w:val="000000"/>
      <w:kern w:val="0"/>
      <w:sz w:val="24"/>
    </w:rPr>
  </w:style>
  <w:style w:type="paragraph" w:customStyle="1" w:styleId="xl141">
    <w:name w:val="xl141"/>
    <w:basedOn w:val="a2"/>
    <w:qFormat/>
    <w:rsid w:val="00B541E3"/>
    <w:pPr>
      <w:widowControl/>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color w:val="000000"/>
      <w:kern w:val="0"/>
      <w:sz w:val="18"/>
      <w:szCs w:val="18"/>
    </w:rPr>
  </w:style>
  <w:style w:type="paragraph" w:customStyle="1" w:styleId="22MajorsectHeading21ALTZTimes">
    <w:name w:val="样式 标题 2标题2一级条Majorsect_Heading 2表正文正文非缩进段1四号缩进ALT+Z特... + Times ..."/>
    <w:basedOn w:val="22MajorsectHeading21ALTZ"/>
    <w:link w:val="22MajorsectHeading21ALTZTimesChar"/>
    <w:qFormat/>
    <w:rsid w:val="00B541E3"/>
    <w:pPr>
      <w:spacing w:before="120" w:after="0" w:line="460" w:lineRule="atLeast"/>
      <w:ind w:firstLineChars="50" w:firstLine="50"/>
    </w:pPr>
    <w:rPr>
      <w:rFonts w:asciiTheme="minorHAnsi" w:hAnsiTheme="minorHAnsi" w:cs="宋体"/>
      <w:bCs w:val="0"/>
      <w:color w:val="000000"/>
      <w:szCs w:val="32"/>
    </w:rPr>
  </w:style>
  <w:style w:type="paragraph" w:customStyle="1" w:styleId="ST201">
    <w:name w:val="ST20_1"/>
    <w:basedOn w:val="a2"/>
    <w:qFormat/>
    <w:rsid w:val="00B541E3"/>
    <w:pPr>
      <w:autoSpaceDE w:val="0"/>
      <w:autoSpaceDN w:val="0"/>
      <w:adjustRightInd w:val="0"/>
      <w:spacing w:line="312" w:lineRule="atLeast"/>
      <w:jc w:val="center"/>
      <w:textAlignment w:val="baseline"/>
    </w:pPr>
    <w:rPr>
      <w:rFonts w:ascii="宋体" w:hAnsi="Tms Rmn"/>
      <w:kern w:val="0"/>
      <w:sz w:val="24"/>
      <w:szCs w:val="20"/>
    </w:rPr>
  </w:style>
  <w:style w:type="paragraph" w:customStyle="1" w:styleId="affffffffffffffffffffffffffffffb">
    <w:name w:val="新表题"/>
    <w:basedOn w:val="a2"/>
    <w:qFormat/>
    <w:rsid w:val="00B541E3"/>
    <w:pPr>
      <w:jc w:val="center"/>
    </w:pPr>
    <w:rPr>
      <w:rFonts w:eastAsia="楷体" w:hAnsi="楷体" w:cs="宋体"/>
      <w:b/>
      <w:color w:val="000000"/>
      <w:sz w:val="28"/>
      <w:szCs w:val="20"/>
    </w:rPr>
  </w:style>
  <w:style w:type="paragraph" w:customStyle="1" w:styleId="affffffffffffffffffffffffffffffc">
    <w:name w:val="密级编号"/>
    <w:basedOn w:val="a2"/>
    <w:qFormat/>
    <w:rsid w:val="00B541E3"/>
    <w:pPr>
      <w:widowControl/>
      <w:adjustRightInd w:val="0"/>
      <w:jc w:val="center"/>
      <w:textAlignment w:val="baseline"/>
    </w:pPr>
    <w:rPr>
      <w:rFonts w:ascii="仿宋_GB2312" w:eastAsia="仿宋_GB2312" w:hAnsi="宋体" w:cs="宋体"/>
      <w:color w:val="000000"/>
      <w:kern w:val="0"/>
      <w:sz w:val="24"/>
      <w:szCs w:val="20"/>
    </w:rPr>
  </w:style>
  <w:style w:type="paragraph" w:customStyle="1" w:styleId="affffffffffffffffffffffffffffffd">
    <w:name w:val="表文"/>
    <w:basedOn w:val="a2"/>
    <w:qFormat/>
    <w:rsid w:val="00B541E3"/>
    <w:pPr>
      <w:tabs>
        <w:tab w:val="left" w:pos="1021"/>
      </w:tabs>
      <w:spacing w:line="360" w:lineRule="auto"/>
      <w:jc w:val="center"/>
    </w:pPr>
    <w:rPr>
      <w:rFonts w:eastAsia="仿宋_GB2312"/>
      <w:color w:val="000000"/>
      <w:kern w:val="0"/>
      <w:szCs w:val="21"/>
    </w:rPr>
  </w:style>
  <w:style w:type="paragraph" w:customStyle="1" w:styleId="Char310">
    <w:name w:val="Char31"/>
    <w:basedOn w:val="a2"/>
    <w:qFormat/>
    <w:rsid w:val="00B541E3"/>
    <w:rPr>
      <w:bCs/>
      <w:color w:val="000000"/>
      <w:sz w:val="24"/>
      <w:szCs w:val="21"/>
    </w:rPr>
  </w:style>
  <w:style w:type="paragraph" w:customStyle="1" w:styleId="affffffffffffffffffffffffffffffe">
    <w:name w:val="表格工程公司"/>
    <w:basedOn w:val="a2"/>
    <w:qFormat/>
    <w:rsid w:val="00B541E3"/>
    <w:pPr>
      <w:widowControl/>
      <w:spacing w:line="360" w:lineRule="exact"/>
      <w:jc w:val="left"/>
    </w:pPr>
    <w:rPr>
      <w:rFonts w:ascii="宋体" w:hAnsi="宋体" w:cs="宋体"/>
      <w:kern w:val="0"/>
      <w:sz w:val="24"/>
      <w:szCs w:val="21"/>
    </w:rPr>
  </w:style>
  <w:style w:type="paragraph" w:customStyle="1" w:styleId="CharCharCharCharCharCharCharCharChar1Char">
    <w:name w:val="Char Char Char Char Char Char Char Char Char1 Char"/>
    <w:basedOn w:val="a2"/>
    <w:qFormat/>
    <w:rsid w:val="00B541E3"/>
    <w:pPr>
      <w:spacing w:line="360" w:lineRule="auto"/>
      <w:ind w:firstLineChars="200" w:firstLine="200"/>
    </w:pPr>
    <w:rPr>
      <w:rFonts w:ascii="宋体" w:hAnsi="宋体" w:cs="宋体"/>
      <w:sz w:val="24"/>
    </w:rPr>
  </w:style>
  <w:style w:type="paragraph" w:customStyle="1" w:styleId="ParaChar">
    <w:name w:val="默认段落字体 Para Char"/>
    <w:basedOn w:val="a2"/>
    <w:next w:val="a2"/>
    <w:qFormat/>
    <w:rsid w:val="00B541E3"/>
    <w:pPr>
      <w:spacing w:line="360" w:lineRule="auto"/>
      <w:ind w:firstLineChars="200" w:firstLine="200"/>
    </w:pPr>
    <w:rPr>
      <w:rFonts w:ascii="宋体" w:eastAsia="汉鼎简书宋" w:hAnsi="宋体" w:cs="宋体"/>
      <w:sz w:val="24"/>
    </w:rPr>
  </w:style>
  <w:style w:type="paragraph" w:customStyle="1" w:styleId="1ffffff6">
    <w:name w:val="申报单位样式1"/>
    <w:basedOn w:val="1ffffff7"/>
    <w:qFormat/>
    <w:rsid w:val="00B541E3"/>
    <w:pPr>
      <w:outlineLvl w:val="9"/>
    </w:pPr>
    <w:rPr>
      <w:spacing w:val="0"/>
      <w:kern w:val="32"/>
      <w:sz w:val="36"/>
    </w:rPr>
  </w:style>
  <w:style w:type="paragraph" w:customStyle="1" w:styleId="xl25">
    <w:name w:val="xl25"/>
    <w:basedOn w:val="a2"/>
    <w:qFormat/>
    <w:rsid w:val="00B541E3"/>
    <w:pPr>
      <w:widowControl/>
      <w:pBdr>
        <w:bottom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fffffffffffffffffffffffffff">
    <w:name w:val="(a正文"/>
    <w:basedOn w:val="a2"/>
    <w:qFormat/>
    <w:rsid w:val="00B541E3"/>
    <w:pPr>
      <w:spacing w:line="440" w:lineRule="exact"/>
      <w:ind w:firstLineChars="200" w:firstLine="200"/>
    </w:pPr>
    <w:rPr>
      <w:rFonts w:eastAsia="仿宋_GB2312"/>
      <w:color w:val="000000"/>
      <w:sz w:val="24"/>
    </w:rPr>
  </w:style>
  <w:style w:type="paragraph" w:customStyle="1" w:styleId="106">
    <w:name w:val="样式 标题 1 + 首行缩进:  0 字符"/>
    <w:basedOn w:val="10"/>
    <w:qFormat/>
    <w:rsid w:val="00B541E3"/>
    <w:pPr>
      <w:tabs>
        <w:tab w:val="left" w:pos="480"/>
        <w:tab w:val="left" w:pos="2268"/>
        <w:tab w:val="left" w:pos="3828"/>
      </w:tabs>
      <w:autoSpaceDN w:val="0"/>
      <w:adjustRightInd w:val="0"/>
      <w:snapToGrid w:val="0"/>
      <w:spacing w:before="120" w:after="120"/>
      <w:jc w:val="center"/>
    </w:pPr>
    <w:rPr>
      <w:rFonts w:eastAsia="仿宋_GB2312" w:hAnsi="宋体" w:cs="宋体"/>
      <w:bCs w:val="0"/>
      <w:color w:val="000000"/>
      <w:sz w:val="32"/>
      <w:szCs w:val="20"/>
    </w:rPr>
  </w:style>
  <w:style w:type="paragraph" w:customStyle="1" w:styleId="Char2CharCharCharCharCharCharCharCharCharCharChar">
    <w:name w:val="Char2 Char Char Char Char Char Char Char Char Char Char Char"/>
    <w:basedOn w:val="a2"/>
    <w:next w:val="affffffc"/>
    <w:qFormat/>
    <w:rsid w:val="00B541E3"/>
    <w:rPr>
      <w:sz w:val="28"/>
      <w:szCs w:val="20"/>
    </w:rPr>
  </w:style>
  <w:style w:type="paragraph" w:customStyle="1" w:styleId="T0">
    <w:name w:val="T表格"/>
    <w:qFormat/>
    <w:rsid w:val="00B541E3"/>
    <w:pPr>
      <w:spacing w:line="360" w:lineRule="auto"/>
      <w:jc w:val="center"/>
    </w:pPr>
    <w:rPr>
      <w:rFonts w:ascii="Times New Roman" w:eastAsia="宋体" w:hAnsi="Times New Roman" w:cs="Times New Roman"/>
      <w:kern w:val="0"/>
      <w:sz w:val="24"/>
      <w:szCs w:val="20"/>
    </w:rPr>
  </w:style>
  <w:style w:type="paragraph" w:customStyle="1" w:styleId="00121">
    <w:name w:val="样式 正文001 + 首行缩进:  2 字符1"/>
    <w:basedOn w:val="001"/>
    <w:link w:val="00121Char1"/>
    <w:qFormat/>
    <w:rsid w:val="00B541E3"/>
    <w:pPr>
      <w:spacing w:line="460" w:lineRule="atLeast"/>
      <w:ind w:firstLineChars="200" w:firstLine="480"/>
    </w:pPr>
    <w:rPr>
      <w:rFonts w:eastAsiaTheme="minorEastAsia"/>
    </w:rPr>
  </w:style>
  <w:style w:type="paragraph" w:customStyle="1" w:styleId="0013">
    <w:name w:val="目录001"/>
    <w:basedOn w:val="TOC1"/>
    <w:qFormat/>
    <w:rsid w:val="00B541E3"/>
    <w:pPr>
      <w:tabs>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Cs w:val="0"/>
      <w:kern w:val="0"/>
      <w:sz w:val="21"/>
      <w:szCs w:val="32"/>
    </w:rPr>
  </w:style>
  <w:style w:type="paragraph" w:customStyle="1" w:styleId="CharCharChar8">
    <w:name w:val="首行缩进 Char Char Char"/>
    <w:basedOn w:val="a2"/>
    <w:qFormat/>
    <w:rsid w:val="00B541E3"/>
    <w:pPr>
      <w:widowControl/>
      <w:snapToGrid w:val="0"/>
      <w:spacing w:line="360" w:lineRule="auto"/>
      <w:ind w:firstLine="499"/>
      <w:jc w:val="left"/>
    </w:pPr>
    <w:rPr>
      <w:rFonts w:ascii="宋体" w:hAnsi="宋体" w:cs="宋体"/>
      <w:color w:val="000000"/>
      <w:kern w:val="0"/>
      <w:sz w:val="24"/>
      <w:szCs w:val="20"/>
    </w:rPr>
  </w:style>
  <w:style w:type="paragraph" w:customStyle="1" w:styleId="1ffffff7">
    <w:name w:val="封面项目名称1"/>
    <w:basedOn w:val="a2"/>
    <w:qFormat/>
    <w:rsid w:val="00B541E3"/>
    <w:pPr>
      <w:widowControl/>
      <w:jc w:val="distribute"/>
      <w:outlineLvl w:val="7"/>
    </w:pPr>
    <w:rPr>
      <w:b/>
      <w:snapToGrid w:val="0"/>
      <w:color w:val="000000"/>
      <w:spacing w:val="-56"/>
      <w:kern w:val="48"/>
      <w:sz w:val="48"/>
      <w:szCs w:val="20"/>
    </w:rPr>
  </w:style>
  <w:style w:type="paragraph" w:customStyle="1" w:styleId="260">
    <w:name w:val="样式26"/>
    <w:basedOn w:val="80"/>
    <w:link w:val="26Char"/>
    <w:qFormat/>
    <w:rsid w:val="00B541E3"/>
    <w:pPr>
      <w:spacing w:beforeLines="50" w:line="500" w:lineRule="exact"/>
      <w:ind w:firstLine="0"/>
      <w:jc w:val="left"/>
      <w:outlineLvl w:val="0"/>
    </w:pPr>
    <w:rPr>
      <w:rFonts w:asciiTheme="minorHAnsi" w:eastAsia="Times New Roman" w:hAnsiTheme="minorHAnsi"/>
      <w:b/>
      <w:color w:val="auto"/>
      <w:sz w:val="32"/>
      <w:szCs w:val="22"/>
    </w:rPr>
  </w:style>
  <w:style w:type="paragraph" w:customStyle="1" w:styleId="style26">
    <w:name w:val="style26"/>
    <w:basedOn w:val="a2"/>
    <w:rsid w:val="00B541E3"/>
    <w:pPr>
      <w:widowControl/>
      <w:spacing w:before="100" w:beforeAutospacing="1" w:after="100" w:afterAutospacing="1"/>
      <w:jc w:val="left"/>
    </w:pPr>
    <w:rPr>
      <w:rFonts w:ascii="宋体" w:hAnsi="宋体" w:cs="宋体"/>
      <w:color w:val="999999"/>
      <w:kern w:val="0"/>
      <w:sz w:val="24"/>
    </w:rPr>
  </w:style>
  <w:style w:type="paragraph" w:customStyle="1" w:styleId="OK">
    <w:name w:val="正文OK"/>
    <w:basedOn w:val="a2"/>
    <w:qFormat/>
    <w:rsid w:val="00B541E3"/>
    <w:pPr>
      <w:spacing w:line="360" w:lineRule="auto"/>
      <w:ind w:rightChars="-136" w:right="-286" w:firstLineChars="200" w:firstLine="480"/>
    </w:pPr>
    <w:rPr>
      <w:rFonts w:ascii="宋体" w:hAnsi="宋体"/>
      <w:color w:val="FF0000"/>
      <w:kern w:val="0"/>
      <w:sz w:val="24"/>
    </w:rPr>
  </w:style>
  <w:style w:type="paragraph" w:customStyle="1" w:styleId="t14">
    <w:name w:val="t14"/>
    <w:basedOn w:val="a2"/>
    <w:qFormat/>
    <w:rsid w:val="00B541E3"/>
    <w:pPr>
      <w:autoSpaceDE w:val="0"/>
      <w:autoSpaceDN w:val="0"/>
      <w:adjustRightInd w:val="0"/>
      <w:spacing w:line="240" w:lineRule="atLeast"/>
      <w:jc w:val="left"/>
    </w:pPr>
    <w:rPr>
      <w:kern w:val="0"/>
      <w:sz w:val="24"/>
      <w:szCs w:val="20"/>
    </w:rPr>
  </w:style>
  <w:style w:type="paragraph" w:customStyle="1" w:styleId="1TimesNewRoman052">
    <w:name w:val="样式 样式 正文1 + (符号) Times New Roman 首行缩进:  0.5 字符 + 首行缩进:  2 字符"/>
    <w:basedOn w:val="1TimesNewRoman05"/>
    <w:semiHidden/>
    <w:qFormat/>
    <w:rsid w:val="00B541E3"/>
    <w:pPr>
      <w:jc w:val="both"/>
    </w:pPr>
    <w:rPr>
      <w:szCs w:val="20"/>
    </w:rPr>
  </w:style>
  <w:style w:type="paragraph" w:customStyle="1" w:styleId="2fffffa">
    <w:name w:val="首行缩进:  2 字符"/>
    <w:basedOn w:val="a2"/>
    <w:qFormat/>
    <w:rsid w:val="00B541E3"/>
    <w:pPr>
      <w:widowControl/>
      <w:spacing w:line="300" w:lineRule="auto"/>
      <w:ind w:firstLineChars="200" w:firstLine="480"/>
      <w:jc w:val="left"/>
    </w:pPr>
    <w:rPr>
      <w:rFonts w:ascii="宋体" w:hAnsi="宋体" w:cs="宋体"/>
      <w:color w:val="000000"/>
      <w:kern w:val="0"/>
      <w:sz w:val="24"/>
      <w:szCs w:val="20"/>
    </w:rPr>
  </w:style>
  <w:style w:type="paragraph" w:customStyle="1" w:styleId="Charfffff1">
    <w:name w:val="大妹正文 Char"/>
    <w:basedOn w:val="10"/>
    <w:qFormat/>
    <w:rsid w:val="00B541E3"/>
    <w:pPr>
      <w:keepNext w:val="0"/>
      <w:keepLines w:val="0"/>
      <w:tabs>
        <w:tab w:val="left" w:pos="3828"/>
      </w:tabs>
      <w:ind w:leftChars="-5" w:left="-12" w:rightChars="-15" w:right="-36" w:firstLineChars="212" w:firstLine="509"/>
      <w:jc w:val="center"/>
      <w:outlineLvl w:val="9"/>
    </w:pPr>
    <w:rPr>
      <w:rFonts w:ascii="宋体"/>
      <w:b w:val="0"/>
      <w:bCs w:val="0"/>
      <w:color w:val="0000FF"/>
      <w:sz w:val="24"/>
      <w:szCs w:val="24"/>
    </w:rPr>
  </w:style>
  <w:style w:type="paragraph" w:customStyle="1" w:styleId="w4">
    <w:name w:val="w4"/>
    <w:basedOn w:val="a2"/>
    <w:qFormat/>
    <w:rsid w:val="00B541E3"/>
    <w:pPr>
      <w:widowControl/>
      <w:spacing w:before="100" w:beforeAutospacing="1" w:after="100" w:afterAutospacing="1"/>
      <w:jc w:val="left"/>
    </w:pPr>
    <w:rPr>
      <w:rFonts w:ascii="宋体" w:hAnsi="宋体" w:cs="宋体"/>
      <w:color w:val="000000"/>
      <w:kern w:val="0"/>
      <w:sz w:val="24"/>
    </w:rPr>
  </w:style>
  <w:style w:type="paragraph" w:customStyle="1" w:styleId="afffffffa">
    <w:name w:val="三级五号标题"/>
    <w:basedOn w:val="afffffff6"/>
    <w:link w:val="Charfffe"/>
    <w:qFormat/>
    <w:rsid w:val="00B541E3"/>
    <w:pPr>
      <w:keepNext/>
      <w:keepLines/>
      <w:spacing w:before="200" w:line="400" w:lineRule="exact"/>
    </w:pPr>
    <w:rPr>
      <w:bCs/>
      <w:color w:val="auto"/>
      <w:sz w:val="21"/>
      <w:szCs w:val="28"/>
    </w:rPr>
  </w:style>
  <w:style w:type="paragraph" w:customStyle="1" w:styleId="Style50">
    <w:name w:val="Style5"/>
    <w:basedOn w:val="a2"/>
    <w:qFormat/>
    <w:rsid w:val="00B541E3"/>
    <w:pPr>
      <w:adjustRightInd w:val="0"/>
      <w:jc w:val="left"/>
    </w:pPr>
    <w:rPr>
      <w:rFonts w:ascii="宋体" w:hAnsi="Calibri"/>
      <w:kern w:val="0"/>
      <w:sz w:val="24"/>
    </w:rPr>
  </w:style>
  <w:style w:type="paragraph" w:customStyle="1" w:styleId="2fffffb">
    <w:name w:val="样式 标题 2 + (西文) 宋体 (中文) 宋体"/>
    <w:basedOn w:val="20"/>
    <w:semiHidden/>
    <w:qFormat/>
    <w:rsid w:val="00B541E3"/>
    <w:pPr>
      <w:widowControl/>
      <w:tabs>
        <w:tab w:val="left" w:pos="3828"/>
      </w:tabs>
      <w:adjustRightInd/>
      <w:snapToGrid/>
      <w:spacing w:before="260" w:after="260" w:line="416" w:lineRule="atLeast"/>
      <w:textAlignment w:val="baseline"/>
    </w:pPr>
    <w:rPr>
      <w:rFonts w:ascii="宋体" w:eastAsia="宋体" w:hAnsi="宋体" w:cs="宋体"/>
      <w:color w:val="000000"/>
      <w:kern w:val="0"/>
      <w:sz w:val="30"/>
    </w:rPr>
  </w:style>
  <w:style w:type="paragraph" w:customStyle="1" w:styleId="xl29">
    <w:name w:val="xl29"/>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q1">
    <w:name w:val="q1"/>
    <w:qFormat/>
    <w:rsid w:val="00B541E3"/>
    <w:pPr>
      <w:tabs>
        <w:tab w:val="left" w:pos="720"/>
      </w:tabs>
    </w:pPr>
    <w:rPr>
      <w:rFonts w:ascii="Times New Roman" w:eastAsia="黑体" w:hAnsi="Times New Roman" w:cs="Times New Roman"/>
      <w:b/>
      <w:bCs/>
      <w:kern w:val="0"/>
      <w:sz w:val="24"/>
      <w:szCs w:val="20"/>
    </w:rPr>
  </w:style>
  <w:style w:type="paragraph" w:customStyle="1" w:styleId="afffffffffffffffffffffffffffffff0">
    <w:name w:val="样式 正文"/>
    <w:basedOn w:val="a2"/>
    <w:qFormat/>
    <w:rsid w:val="00B541E3"/>
    <w:pPr>
      <w:spacing w:line="360" w:lineRule="auto"/>
      <w:ind w:firstLineChars="200" w:firstLine="200"/>
    </w:pPr>
    <w:rPr>
      <w:rFonts w:ascii="宋体" w:hAnsi="宋体" w:cs="宋体"/>
      <w:color w:val="000000"/>
      <w:sz w:val="28"/>
      <w:szCs w:val="28"/>
    </w:rPr>
  </w:style>
  <w:style w:type="paragraph" w:customStyle="1" w:styleId="afffffffffffffffffffffffffffffff1">
    <w:name w:val="福建报价标题二"/>
    <w:basedOn w:val="20"/>
    <w:qFormat/>
    <w:rsid w:val="00B541E3"/>
    <w:pPr>
      <w:tabs>
        <w:tab w:val="left" w:pos="3828"/>
      </w:tabs>
      <w:adjustRightInd/>
      <w:snapToGrid/>
      <w:spacing w:before="240" w:line="300" w:lineRule="auto"/>
      <w:textAlignment w:val="baseline"/>
    </w:pPr>
    <w:rPr>
      <w:rFonts w:ascii="宋体" w:eastAsia="宋体" w:hAnsi="宋体" w:cs="Times New Roman"/>
      <w:bCs w:val="0"/>
      <w:spacing w:val="3"/>
      <w:kern w:val="24"/>
      <w:sz w:val="21"/>
      <w:szCs w:val="20"/>
    </w:rPr>
  </w:style>
  <w:style w:type="paragraph" w:customStyle="1" w:styleId="229">
    <w:name w:val="样式 宋体 小四 行距: 固定值 22 磅"/>
    <w:basedOn w:val="a2"/>
    <w:qFormat/>
    <w:rsid w:val="00B541E3"/>
    <w:pPr>
      <w:spacing w:line="440" w:lineRule="exact"/>
      <w:ind w:firstLineChars="200" w:firstLine="480"/>
    </w:pPr>
    <w:rPr>
      <w:rFonts w:eastAsia="仿宋_GB2312" w:cs="宋体"/>
      <w:sz w:val="24"/>
      <w:szCs w:val="20"/>
    </w:rPr>
  </w:style>
  <w:style w:type="paragraph" w:customStyle="1" w:styleId="afffffffffffffffffffffffffffffff2">
    <w:name w:val="图例说明"/>
    <w:basedOn w:val="a2"/>
    <w:qFormat/>
    <w:rsid w:val="00B541E3"/>
    <w:pPr>
      <w:adjustRightInd w:val="0"/>
      <w:snapToGrid w:val="0"/>
      <w:spacing w:line="560" w:lineRule="exact"/>
      <w:ind w:firstLineChars="200" w:firstLine="200"/>
      <w:jc w:val="center"/>
      <w:textAlignment w:val="baseline"/>
    </w:pPr>
    <w:rPr>
      <w:rFonts w:ascii="宋体" w:eastAsia="仿宋_GB2312" w:hAnsi="宋体"/>
      <w:kern w:val="0"/>
      <w:sz w:val="18"/>
      <w:szCs w:val="20"/>
    </w:rPr>
  </w:style>
  <w:style w:type="paragraph" w:customStyle="1" w:styleId="3-1">
    <w:name w:val="标题 3-1"/>
    <w:basedOn w:val="30"/>
    <w:qFormat/>
    <w:rsid w:val="00B541E3"/>
    <w:pPr>
      <w:snapToGrid/>
      <w:spacing w:before="120" w:after="120" w:line="500" w:lineRule="exact"/>
      <w:ind w:firstLineChars="200" w:firstLine="200"/>
      <w:jc w:val="both"/>
    </w:pPr>
    <w:rPr>
      <w:rFonts w:eastAsia="黑体"/>
      <w:b w:val="0"/>
      <w:color w:val="000000"/>
      <w:szCs w:val="20"/>
    </w:rPr>
  </w:style>
  <w:style w:type="paragraph" w:customStyle="1" w:styleId="Style100">
    <w:name w:val="_Style 10"/>
    <w:basedOn w:val="a2"/>
    <w:next w:val="HTML9"/>
    <w:qFormat/>
    <w:rsid w:val="00B541E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paragraph" w:customStyle="1" w:styleId="CharCharCharCharCharChar1Char1">
    <w:name w:val="Char Char Char Char Char Char1 Char1"/>
    <w:basedOn w:val="a2"/>
    <w:qFormat/>
    <w:rsid w:val="00B541E3"/>
    <w:pPr>
      <w:widowControl/>
      <w:spacing w:after="160" w:line="240" w:lineRule="exact"/>
      <w:jc w:val="left"/>
    </w:pPr>
    <w:rPr>
      <w:rFonts w:ascii="Arial" w:eastAsia="Times New Roman" w:hAnsi="Arial" w:cs="Verdana"/>
      <w:b/>
      <w:kern w:val="0"/>
      <w:sz w:val="24"/>
      <w:szCs w:val="20"/>
      <w:lang w:eastAsia="en-US"/>
    </w:rPr>
  </w:style>
  <w:style w:type="paragraph" w:customStyle="1" w:styleId="afffffffffffffffffffffffffffffff3">
    <w:name w:val="报告表格"/>
    <w:basedOn w:val="a2"/>
    <w:next w:val="a2"/>
    <w:qFormat/>
    <w:rsid w:val="00B541E3"/>
    <w:pPr>
      <w:autoSpaceDE w:val="0"/>
      <w:autoSpaceDN w:val="0"/>
      <w:adjustRightInd w:val="0"/>
      <w:spacing w:line="318" w:lineRule="atLeast"/>
      <w:jc w:val="center"/>
      <w:textAlignment w:val="bottom"/>
    </w:pPr>
    <w:rPr>
      <w:kern w:val="0"/>
      <w:sz w:val="24"/>
      <w:szCs w:val="20"/>
    </w:rPr>
  </w:style>
  <w:style w:type="paragraph" w:customStyle="1" w:styleId="CharCharCharCharCharChar1CharCharCharCharCharCharCharCharCharChar">
    <w:name w:val="Char Char Char Char Char Char1 Char Char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2TimesNewRoman05">
    <w:name w:val="样式 样式 标题 2 + Times New Roman + 段前: 0.5 行"/>
    <w:basedOn w:val="a2"/>
    <w:qFormat/>
    <w:rsid w:val="00B541E3"/>
    <w:pPr>
      <w:keepNext/>
      <w:keepLines/>
      <w:widowControl/>
      <w:tabs>
        <w:tab w:val="left" w:pos="1340"/>
      </w:tabs>
      <w:spacing w:beforeLines="50" w:line="360" w:lineRule="auto"/>
      <w:ind w:left="1340" w:hanging="360"/>
      <w:jc w:val="left"/>
      <w:outlineLvl w:val="1"/>
    </w:pPr>
    <w:rPr>
      <w:rFonts w:eastAsia="黑体" w:cs="宋体"/>
      <w:b/>
      <w:color w:val="000000"/>
      <w:sz w:val="32"/>
      <w:szCs w:val="20"/>
    </w:rPr>
  </w:style>
  <w:style w:type="paragraph" w:customStyle="1" w:styleId="0850">
    <w:name w:val="样式 首行缩进:  0.85 厘米"/>
    <w:basedOn w:val="a2"/>
    <w:qFormat/>
    <w:rsid w:val="00B541E3"/>
    <w:pPr>
      <w:spacing w:before="60" w:line="460" w:lineRule="exact"/>
      <w:ind w:firstLine="482"/>
    </w:pPr>
    <w:rPr>
      <w:bCs/>
      <w:color w:val="000000"/>
      <w:sz w:val="24"/>
      <w:szCs w:val="20"/>
    </w:rPr>
  </w:style>
  <w:style w:type="paragraph" w:customStyle="1" w:styleId="1CharCharCharCharCharChar">
    <w:name w:val="1 Char Char Char Char Char Char"/>
    <w:basedOn w:val="a2"/>
    <w:qFormat/>
    <w:rsid w:val="00B541E3"/>
    <w:rPr>
      <w:bCs/>
      <w:color w:val="000000"/>
      <w:sz w:val="24"/>
      <w:szCs w:val="21"/>
    </w:rPr>
  </w:style>
  <w:style w:type="paragraph" w:customStyle="1" w:styleId="3ffe">
    <w:name w:val="样式 标题 3 + 黑体 小三 非加粗"/>
    <w:basedOn w:val="30"/>
    <w:qFormat/>
    <w:rsid w:val="00B541E3"/>
    <w:pPr>
      <w:adjustRightInd/>
      <w:snapToGrid/>
      <w:jc w:val="center"/>
    </w:pPr>
    <w:rPr>
      <w:rFonts w:ascii="黑体" w:eastAsia="黑体" w:hAnsi="宋体"/>
      <w:bCs w:val="0"/>
      <w:szCs w:val="28"/>
    </w:rPr>
  </w:style>
  <w:style w:type="paragraph" w:customStyle="1" w:styleId="CM16">
    <w:name w:val="CM16"/>
    <w:basedOn w:val="Default"/>
    <w:next w:val="Default"/>
    <w:qFormat/>
    <w:rsid w:val="00B541E3"/>
    <w:rPr>
      <w:rFonts w:ascii="宋体" w:eastAsia="宋体"/>
      <w:color w:val="auto"/>
    </w:rPr>
  </w:style>
  <w:style w:type="paragraph" w:customStyle="1" w:styleId="afffffffffffffffffffffffffffffff4">
    <w:name w:val="字元 字元"/>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CM15">
    <w:name w:val="CM15"/>
    <w:basedOn w:val="Default"/>
    <w:next w:val="Default"/>
    <w:qFormat/>
    <w:rsid w:val="00B541E3"/>
    <w:rPr>
      <w:rFonts w:ascii="Arial Unicode MS" w:eastAsia="Arial Unicode MS"/>
      <w:color w:val="auto"/>
    </w:rPr>
  </w:style>
  <w:style w:type="paragraph" w:customStyle="1" w:styleId="font2">
    <w:name w:val="font2"/>
    <w:basedOn w:val="a2"/>
    <w:qFormat/>
    <w:rsid w:val="00B541E3"/>
    <w:pPr>
      <w:widowControl/>
      <w:spacing w:before="100" w:beforeAutospacing="1" w:after="100" w:afterAutospacing="1"/>
      <w:jc w:val="left"/>
    </w:pPr>
    <w:rPr>
      <w:color w:val="000000"/>
      <w:kern w:val="0"/>
      <w:sz w:val="20"/>
      <w:szCs w:val="20"/>
    </w:rPr>
  </w:style>
  <w:style w:type="paragraph" w:customStyle="1" w:styleId="1Chard">
    <w:name w:val="样式 标题 1 + (中文) 黑体 Char"/>
    <w:basedOn w:val="10"/>
    <w:qFormat/>
    <w:rsid w:val="00B541E3"/>
    <w:pPr>
      <w:tabs>
        <w:tab w:val="left" w:pos="3828"/>
      </w:tabs>
    </w:pPr>
    <w:rPr>
      <w:rFonts w:eastAsia="黑体"/>
      <w:sz w:val="36"/>
    </w:rPr>
  </w:style>
  <w:style w:type="paragraph" w:customStyle="1" w:styleId="q5-1">
    <w:name w:val="q5-1"/>
    <w:qFormat/>
    <w:rsid w:val="00B541E3"/>
    <w:pPr>
      <w:tabs>
        <w:tab w:val="left" w:pos="432"/>
      </w:tabs>
      <w:spacing w:line="480" w:lineRule="exact"/>
      <w:ind w:left="432" w:hanging="432"/>
    </w:pPr>
    <w:rPr>
      <w:rFonts w:ascii="Times New Roman" w:eastAsia="黑体" w:hAnsi="Times New Roman" w:cs="Times New Roman"/>
      <w:b/>
      <w:bCs/>
      <w:kern w:val="0"/>
      <w:sz w:val="24"/>
      <w:szCs w:val="20"/>
    </w:rPr>
  </w:style>
  <w:style w:type="paragraph" w:customStyle="1" w:styleId="20015">
    <w:name w:val="样式 标题 2 + 小三 非加粗 段前: 0 磅 段后: 0 磅 行距: 1.5 倍行距"/>
    <w:basedOn w:val="20"/>
    <w:qFormat/>
    <w:rsid w:val="00B541E3"/>
    <w:pPr>
      <w:tabs>
        <w:tab w:val="left" w:pos="3828"/>
      </w:tabs>
      <w:adjustRightInd/>
      <w:snapToGrid/>
      <w:spacing w:beforeLines="50" w:before="260" w:afterLines="50" w:after="260"/>
      <w:jc w:val="both"/>
    </w:pPr>
    <w:rPr>
      <w:rFonts w:ascii="Arial" w:eastAsia="黑体" w:hAnsi="Arial" w:cs="宋体"/>
      <w:b w:val="0"/>
      <w:bCs w:val="0"/>
      <w:kern w:val="0"/>
      <w:sz w:val="30"/>
      <w:szCs w:val="24"/>
    </w:rPr>
  </w:style>
  <w:style w:type="paragraph" w:customStyle="1" w:styleId="xl91">
    <w:name w:val="xl91"/>
    <w:basedOn w:val="a2"/>
    <w:qFormat/>
    <w:rsid w:val="00B541E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color w:val="FF0000"/>
      <w:kern w:val="0"/>
      <w:sz w:val="20"/>
      <w:szCs w:val="20"/>
    </w:rPr>
  </w:style>
  <w:style w:type="paragraph" w:customStyle="1" w:styleId="afffffffffffffffffffffffffffffff5">
    <w:name w:val="报告页眉"/>
    <w:basedOn w:val="a2"/>
    <w:qFormat/>
    <w:rsid w:val="00B541E3"/>
    <w:rPr>
      <w:sz w:val="18"/>
      <w:szCs w:val="20"/>
    </w:rPr>
  </w:style>
  <w:style w:type="paragraph" w:customStyle="1" w:styleId="33H3h33rdlevel4Arial">
    <w:name w:val="样式 标题 3小标题小节标题标题3H3h33rd level第二层条标题4 + Arial"/>
    <w:basedOn w:val="30"/>
    <w:link w:val="33H3h33rdlevel4ArialChar"/>
    <w:qFormat/>
    <w:rsid w:val="00B541E3"/>
    <w:pPr>
      <w:tabs>
        <w:tab w:val="left" w:pos="900"/>
        <w:tab w:val="left" w:pos="1050"/>
      </w:tabs>
      <w:spacing w:before="120" w:after="60" w:line="240" w:lineRule="auto"/>
      <w:ind w:left="851" w:hanging="851"/>
      <w:textAlignment w:val="baseline"/>
    </w:pPr>
    <w:rPr>
      <w:rFonts w:asciiTheme="minorHAnsi" w:eastAsia="仿宋_GB2312" w:hAnsiTheme="minorHAnsi" w:cstheme="minorBidi"/>
      <w:color w:val="000000"/>
      <w:kern w:val="32"/>
      <w:sz w:val="30"/>
      <w:szCs w:val="24"/>
    </w:rPr>
  </w:style>
  <w:style w:type="paragraph" w:customStyle="1" w:styleId="47">
    <w:name w:val="样式 标题 4 + (中文) 宋体 非加粗"/>
    <w:basedOn w:val="4"/>
    <w:link w:val="4Char2"/>
    <w:qFormat/>
    <w:rsid w:val="00B541E3"/>
    <w:pPr>
      <w:tabs>
        <w:tab w:val="left" w:pos="3828"/>
      </w:tabs>
      <w:spacing w:line="440" w:lineRule="exact"/>
    </w:pPr>
    <w:rPr>
      <w:rFonts w:ascii="Calibri" w:eastAsia="仿宋_GB2312" w:hAnsi="Calibri" w:cstheme="minorBidi"/>
      <w:b w:val="0"/>
      <w:bCs w:val="0"/>
      <w:szCs w:val="22"/>
    </w:rPr>
  </w:style>
  <w:style w:type="paragraph" w:customStyle="1" w:styleId="GB23126">
    <w:name w:val="样式 正文文本 + 仿宋_GB2312"/>
    <w:basedOn w:val="af7"/>
    <w:qFormat/>
    <w:rsid w:val="00B541E3"/>
    <w:pPr>
      <w:spacing w:after="0" w:line="360" w:lineRule="auto"/>
    </w:pPr>
    <w:rPr>
      <w:rFonts w:ascii="Arial" w:eastAsia="仿宋_GB2312" w:hAnsi="Arial"/>
      <w:bCs/>
      <w:color w:val="000000"/>
      <w:sz w:val="28"/>
      <w:szCs w:val="28"/>
      <w:lang w:val="en-US" w:eastAsia="zh-CN"/>
    </w:rPr>
  </w:style>
  <w:style w:type="paragraph" w:customStyle="1" w:styleId="afffffffffffffffffffffffffffffff6">
    <w:name w:val="段落文字"/>
    <w:basedOn w:val="a2"/>
    <w:qFormat/>
    <w:rsid w:val="00B541E3"/>
    <w:pPr>
      <w:adjustRightInd w:val="0"/>
      <w:snapToGrid w:val="0"/>
      <w:spacing w:line="360" w:lineRule="auto"/>
    </w:pPr>
    <w:rPr>
      <w:rFonts w:hAnsi="宋体"/>
      <w:sz w:val="28"/>
      <w:szCs w:val="28"/>
    </w:rPr>
  </w:style>
  <w:style w:type="paragraph" w:customStyle="1" w:styleId="3">
    <w:name w:val="文3"/>
    <w:basedOn w:val="a2"/>
    <w:qFormat/>
    <w:rsid w:val="00B541E3"/>
    <w:pPr>
      <w:widowControl/>
      <w:numPr>
        <w:numId w:val="22"/>
      </w:numPr>
      <w:tabs>
        <w:tab w:val="left" w:pos="709"/>
      </w:tabs>
      <w:adjustRightInd w:val="0"/>
      <w:spacing w:line="500" w:lineRule="atLeast"/>
      <w:ind w:left="709" w:hanging="709"/>
      <w:jc w:val="left"/>
      <w:textAlignment w:val="baseline"/>
    </w:pPr>
    <w:rPr>
      <w:rFonts w:ascii="宋体" w:hAnsi="宋体" w:cs="宋体"/>
      <w:color w:val="000000"/>
      <w:kern w:val="0"/>
      <w:sz w:val="28"/>
      <w:szCs w:val="20"/>
    </w:rPr>
  </w:style>
  <w:style w:type="paragraph" w:customStyle="1" w:styleId="1522">
    <w:name w:val="样式 小四 行距: 1.5 倍行距 首行缩进:  2 字符"/>
    <w:basedOn w:val="a2"/>
    <w:qFormat/>
    <w:rsid w:val="00B541E3"/>
    <w:pPr>
      <w:widowControl/>
      <w:spacing w:line="360" w:lineRule="auto"/>
      <w:ind w:firstLineChars="200" w:firstLine="480"/>
      <w:jc w:val="left"/>
    </w:pPr>
    <w:rPr>
      <w:rFonts w:ascii="宋体" w:hAnsi="宋体" w:cs="宋体"/>
      <w:kern w:val="0"/>
      <w:sz w:val="24"/>
    </w:rPr>
  </w:style>
  <w:style w:type="paragraph" w:customStyle="1" w:styleId="420">
    <w:name w:val="样式 4级标题 + 首行缩进:  2 字符"/>
    <w:basedOn w:val="45"/>
    <w:link w:val="42Char"/>
    <w:qFormat/>
    <w:rsid w:val="00B541E3"/>
    <w:pPr>
      <w:ind w:firstLine="480"/>
    </w:pPr>
    <w:rPr>
      <w:rFonts w:ascii="Arial" w:hAnsi="Arial" w:cs="宋体"/>
    </w:rPr>
  </w:style>
  <w:style w:type="paragraph" w:customStyle="1" w:styleId="45">
    <w:name w:val="4级标题"/>
    <w:basedOn w:val="01"/>
    <w:link w:val="4Char1"/>
    <w:qFormat/>
    <w:rsid w:val="00B541E3"/>
    <w:rPr>
      <w:rFonts w:asciiTheme="minorHAnsi" w:eastAsia="Times New Roman" w:hAnsiTheme="minorHAnsi"/>
      <w:color w:val="000000"/>
    </w:rPr>
  </w:style>
  <w:style w:type="paragraph" w:customStyle="1" w:styleId="21d">
    <w:name w:val="21"/>
    <w:basedOn w:val="a2"/>
    <w:next w:val="af"/>
    <w:qFormat/>
    <w:rsid w:val="00B541E3"/>
    <w:pPr>
      <w:ind w:firstLineChars="200" w:firstLine="420"/>
    </w:pPr>
  </w:style>
  <w:style w:type="paragraph" w:customStyle="1" w:styleId="10520">
    <w:name w:val="样式 正文1 + 首行缩进:  0.5 字符2"/>
    <w:basedOn w:val="a2"/>
    <w:semiHidden/>
    <w:qFormat/>
    <w:rsid w:val="00B541E3"/>
    <w:pPr>
      <w:widowControl/>
      <w:adjustRightInd w:val="0"/>
      <w:snapToGrid w:val="0"/>
      <w:spacing w:line="460" w:lineRule="atLeast"/>
      <w:ind w:firstLineChars="200" w:firstLine="200"/>
      <w:jc w:val="left"/>
    </w:pPr>
    <w:rPr>
      <w:rFonts w:ascii="宋体" w:hAnsi="宋体" w:cs="宋体"/>
      <w:kern w:val="0"/>
      <w:sz w:val="24"/>
      <w:szCs w:val="20"/>
    </w:rPr>
  </w:style>
  <w:style w:type="paragraph" w:customStyle="1" w:styleId="afffffffffffffffffffffffffffffff7">
    <w:name w:val="方框图"/>
    <w:basedOn w:val="a2"/>
    <w:qFormat/>
    <w:rsid w:val="00B541E3"/>
    <w:pPr>
      <w:widowControl/>
      <w:spacing w:line="280" w:lineRule="exact"/>
      <w:textAlignment w:val="baseline"/>
    </w:pPr>
    <w:rPr>
      <w:rFonts w:ascii="宋体"/>
      <w:bCs/>
      <w:color w:val="000000"/>
      <w:w w:val="90"/>
      <w:kern w:val="0"/>
      <w:sz w:val="24"/>
      <w:szCs w:val="20"/>
    </w:rPr>
  </w:style>
  <w:style w:type="paragraph" w:customStyle="1" w:styleId="afffffffffffffffffffffffffffffff8">
    <w:name w:val="一级小三标题"/>
    <w:basedOn w:val="a2"/>
    <w:qFormat/>
    <w:rsid w:val="00B541E3"/>
    <w:pPr>
      <w:spacing w:line="420" w:lineRule="exact"/>
      <w:outlineLvl w:val="0"/>
    </w:pPr>
    <w:rPr>
      <w:b/>
      <w:bCs/>
      <w:sz w:val="30"/>
    </w:rPr>
  </w:style>
  <w:style w:type="paragraph" w:customStyle="1" w:styleId="xl131">
    <w:name w:val="xl131"/>
    <w:basedOn w:val="a2"/>
    <w:qFormat/>
    <w:rsid w:val="00B541E3"/>
    <w:pPr>
      <w:widowControl/>
      <w:pBdr>
        <w:top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xl428">
    <w:name w:val="xl428"/>
    <w:basedOn w:val="a2"/>
    <w:qFormat/>
    <w:rsid w:val="00B541E3"/>
    <w:pPr>
      <w:widowControl/>
      <w:spacing w:before="100" w:beforeAutospacing="1" w:after="100" w:afterAutospacing="1" w:line="360" w:lineRule="auto"/>
      <w:ind w:firstLineChars="200" w:firstLine="200"/>
      <w:jc w:val="center"/>
      <w:textAlignment w:val="center"/>
    </w:pPr>
    <w:rPr>
      <w:rFonts w:ascii="宋体" w:hAnsi="宋体" w:cs="宋体" w:hint="eastAsia"/>
      <w:color w:val="000000"/>
      <w:kern w:val="0"/>
      <w:sz w:val="24"/>
    </w:rPr>
  </w:style>
  <w:style w:type="paragraph" w:customStyle="1" w:styleId="CharCharf8">
    <w:name w:val="文本条款 Char Char"/>
    <w:basedOn w:val="01"/>
    <w:qFormat/>
    <w:rsid w:val="00B541E3"/>
    <w:pPr>
      <w:adjustRightInd w:val="0"/>
      <w:snapToGrid w:val="0"/>
      <w:spacing w:after="60" w:line="420" w:lineRule="exact"/>
      <w:ind w:firstLineChars="0" w:firstLine="0"/>
      <w:jc w:val="center"/>
    </w:pPr>
    <w:rPr>
      <w:rFonts w:ascii="Times New Roman" w:hAnsi="Times New Roman"/>
      <w:snapToGrid w:val="0"/>
      <w:color w:val="000000"/>
      <w:kern w:val="0"/>
      <w:szCs w:val="21"/>
    </w:rPr>
  </w:style>
  <w:style w:type="paragraph" w:customStyle="1" w:styleId="01CharCharCharChar">
    <w:name w:val="正文01 Char Char Char Char"/>
    <w:basedOn w:val="a2"/>
    <w:qFormat/>
    <w:rsid w:val="00B541E3"/>
    <w:pPr>
      <w:spacing w:before="60" w:line="460" w:lineRule="exact"/>
      <w:ind w:firstLineChars="200" w:firstLine="200"/>
    </w:pPr>
    <w:rPr>
      <w:rFonts w:eastAsia="仿宋_GB2312"/>
      <w:color w:val="000000"/>
      <w:sz w:val="24"/>
    </w:rPr>
  </w:style>
  <w:style w:type="paragraph" w:customStyle="1" w:styleId="afffffffffffffffffffffffffffffff9">
    <w:name w:val="表格下方五号正文"/>
    <w:basedOn w:val="a2"/>
    <w:qFormat/>
    <w:rsid w:val="00B541E3"/>
    <w:pPr>
      <w:spacing w:before="200" w:line="400" w:lineRule="exact"/>
      <w:ind w:firstLineChars="200" w:firstLine="200"/>
    </w:pPr>
    <w:rPr>
      <w:snapToGrid w:val="0"/>
      <w:kern w:val="0"/>
      <w:sz w:val="24"/>
      <w:szCs w:val="20"/>
    </w:rPr>
  </w:style>
  <w:style w:type="paragraph" w:customStyle="1" w:styleId="afffffffffffffffffffffffffffffffa">
    <w:name w:val="段标"/>
    <w:basedOn w:val="a2"/>
    <w:qFormat/>
    <w:rsid w:val="00B541E3"/>
    <w:pPr>
      <w:adjustRightInd w:val="0"/>
      <w:spacing w:line="360" w:lineRule="auto"/>
      <w:ind w:firstLine="567"/>
      <w:jc w:val="left"/>
      <w:textAlignment w:val="baseline"/>
    </w:pPr>
    <w:rPr>
      <w:kern w:val="0"/>
      <w:sz w:val="28"/>
      <w:szCs w:val="20"/>
    </w:rPr>
  </w:style>
  <w:style w:type="paragraph" w:customStyle="1" w:styleId="1ffffff8">
    <w:name w:val="表1"/>
    <w:basedOn w:val="a2"/>
    <w:next w:val="a2"/>
    <w:qFormat/>
    <w:rsid w:val="00B541E3"/>
    <w:pPr>
      <w:spacing w:line="300" w:lineRule="auto"/>
      <w:ind w:leftChars="200" w:left="900" w:hangingChars="200" w:hanging="480"/>
      <w:jc w:val="center"/>
    </w:pPr>
    <w:rPr>
      <w:rFonts w:eastAsia="仿宋_GB2312"/>
      <w:color w:val="000000"/>
      <w:sz w:val="24"/>
    </w:rPr>
  </w:style>
  <w:style w:type="paragraph" w:customStyle="1" w:styleId="reader-word-layerreader-word-s8-23">
    <w:name w:val="reader-word-layer reader-word-s8-23"/>
    <w:basedOn w:val="a2"/>
    <w:rsid w:val="00B541E3"/>
    <w:pPr>
      <w:widowControl/>
      <w:spacing w:before="100" w:beforeAutospacing="1" w:after="100" w:afterAutospacing="1"/>
      <w:jc w:val="left"/>
    </w:pPr>
    <w:rPr>
      <w:rFonts w:ascii="宋体" w:hAnsi="宋体" w:cs="宋体"/>
      <w:kern w:val="0"/>
      <w:sz w:val="24"/>
    </w:rPr>
  </w:style>
  <w:style w:type="paragraph" w:customStyle="1" w:styleId="ZZ2">
    <w:name w:val="ZZ表头"/>
    <w:basedOn w:val="af7"/>
    <w:qFormat/>
    <w:rsid w:val="00B541E3"/>
    <w:pPr>
      <w:tabs>
        <w:tab w:val="left" w:pos="1041"/>
      </w:tabs>
      <w:spacing w:after="0" w:line="360" w:lineRule="auto"/>
      <w:jc w:val="center"/>
    </w:pPr>
    <w:rPr>
      <w:rFonts w:eastAsia="仿宋_GB2312"/>
      <w:color w:val="00B050"/>
      <w:sz w:val="24"/>
      <w:lang w:val="en-US" w:eastAsia="zh-CN"/>
    </w:rPr>
  </w:style>
  <w:style w:type="paragraph" w:customStyle="1" w:styleId="2fffffc">
    <w:name w:val="样式 样式2 + 小四 非加粗"/>
    <w:basedOn w:val="28"/>
    <w:qFormat/>
    <w:rsid w:val="00B541E3"/>
    <w:pPr>
      <w:pBdr>
        <w:top w:val="none" w:sz="0" w:space="0" w:color="auto"/>
      </w:pBdr>
      <w:tabs>
        <w:tab w:val="clear" w:pos="4153"/>
        <w:tab w:val="clear" w:pos="8306"/>
      </w:tabs>
      <w:snapToGrid/>
      <w:spacing w:before="60" w:line="460" w:lineRule="exact"/>
      <w:ind w:firstLineChars="200" w:firstLine="200"/>
      <w:jc w:val="both"/>
    </w:pPr>
    <w:rPr>
      <w:rFonts w:ascii="Arial" w:hAnsi="Arial" w:cs="宋体"/>
      <w:bCs/>
      <w:color w:val="000000"/>
      <w:spacing w:val="6"/>
      <w:sz w:val="24"/>
      <w:szCs w:val="20"/>
      <w:lang w:val="en-US" w:eastAsia="zh-CN"/>
    </w:rPr>
  </w:style>
  <w:style w:type="paragraph" w:customStyle="1" w:styleId="p">
    <w:name w:val="p"/>
    <w:basedOn w:val="a2"/>
    <w:qFormat/>
    <w:rsid w:val="00B541E3"/>
    <w:pPr>
      <w:overflowPunct w:val="0"/>
      <w:autoSpaceDE w:val="0"/>
      <w:autoSpaceDN w:val="0"/>
      <w:adjustRightInd w:val="0"/>
      <w:spacing w:beforeLines="50" w:afterLines="50" w:line="360" w:lineRule="auto"/>
      <w:ind w:rightChars="6" w:right="12"/>
      <w:textAlignment w:val="baseline"/>
    </w:pPr>
    <w:rPr>
      <w:rFonts w:ascii="楷体" w:eastAsia="楷体"/>
      <w:kern w:val="0"/>
      <w:sz w:val="28"/>
      <w:szCs w:val="20"/>
    </w:rPr>
  </w:style>
  <w:style w:type="paragraph" w:customStyle="1" w:styleId="167828">
    <w:name w:val="样式 标题1 + 两端对齐 段前: 6 磅 段后: 7.8 磅 行距: 固定值 28 磅"/>
    <w:link w:val="167828Char"/>
    <w:semiHidden/>
    <w:qFormat/>
    <w:rsid w:val="00B541E3"/>
    <w:pPr>
      <w:spacing w:before="120" w:after="156" w:line="560" w:lineRule="exact"/>
      <w:outlineLvl w:val="0"/>
    </w:pPr>
    <w:rPr>
      <w:rFonts w:cs="宋体"/>
      <w:b/>
      <w:bCs/>
      <w:sz w:val="32"/>
      <w:szCs w:val="32"/>
    </w:rPr>
  </w:style>
  <w:style w:type="paragraph" w:customStyle="1" w:styleId="1710">
    <w:name w:val="样式 首行缩进:  1.71 字符"/>
    <w:basedOn w:val="a2"/>
    <w:qFormat/>
    <w:rsid w:val="00B541E3"/>
    <w:pPr>
      <w:spacing w:line="360" w:lineRule="auto"/>
      <w:ind w:firstLineChars="220" w:firstLine="528"/>
    </w:pPr>
    <w:rPr>
      <w:rFonts w:cs="宋体"/>
      <w:color w:val="FF0000"/>
      <w:sz w:val="24"/>
      <w:szCs w:val="20"/>
    </w:rPr>
  </w:style>
  <w:style w:type="paragraph" w:customStyle="1" w:styleId="77">
    <w:name w:val="样式7"/>
    <w:basedOn w:val="af"/>
    <w:qFormat/>
    <w:rsid w:val="00B541E3"/>
    <w:pPr>
      <w:adjustRightInd/>
      <w:spacing w:line="264" w:lineRule="auto"/>
      <w:ind w:firstLine="476"/>
      <w:jc w:val="both"/>
      <w:textAlignment w:val="auto"/>
    </w:pPr>
    <w:rPr>
      <w:rFonts w:ascii="Arial" w:eastAsia="仿宋_GB2312" w:hAnsi="Arial" w:cs="Times New Roman"/>
      <w:color w:val="000000"/>
      <w:kern w:val="0"/>
    </w:rPr>
  </w:style>
  <w:style w:type="paragraph" w:customStyle="1" w:styleId="afffffffffffffffffffffffffffffffb">
    <w:name w:val="图形样式"/>
    <w:basedOn w:val="a2"/>
    <w:next w:val="a2"/>
    <w:qFormat/>
    <w:rsid w:val="00B541E3"/>
    <w:pPr>
      <w:spacing w:beforeLines="50" w:afterLines="50"/>
      <w:jc w:val="center"/>
    </w:pPr>
    <w:rPr>
      <w:rFonts w:eastAsia="楷体_GB2312"/>
      <w:sz w:val="24"/>
    </w:rPr>
  </w:style>
  <w:style w:type="paragraph" w:customStyle="1" w:styleId="CharChar1CharCharCharCharCharCharCharCharCharCharCharCharCharCharCharCharCharChar2">
    <w:name w:val="Char Char1 Char Char Char Char Char Char Char Char Char Char Char Char Char Char Char Char Char Char2"/>
    <w:basedOn w:val="a2"/>
    <w:qFormat/>
    <w:rsid w:val="00B541E3"/>
    <w:pPr>
      <w:widowControl/>
      <w:spacing w:line="360" w:lineRule="auto"/>
      <w:ind w:firstLineChars="200" w:firstLine="200"/>
      <w:jc w:val="left"/>
    </w:pPr>
    <w:rPr>
      <w:rFonts w:ascii="宋体" w:hAnsi="宋体" w:cs="宋体"/>
      <w:sz w:val="24"/>
    </w:rPr>
  </w:style>
  <w:style w:type="paragraph" w:customStyle="1" w:styleId="1053">
    <w:name w:val="样式 样式 标题1 + 段前: 0.5 行 + (符号) 宋体 黑色"/>
    <w:basedOn w:val="105"/>
    <w:qFormat/>
    <w:rsid w:val="00B541E3"/>
    <w:pPr>
      <w:spacing w:before="156"/>
      <w:ind w:firstLineChars="200" w:firstLine="480"/>
    </w:pPr>
    <w:rPr>
      <w:rFonts w:cs="宋体"/>
      <w:color w:val="000000"/>
    </w:rPr>
  </w:style>
  <w:style w:type="paragraph" w:customStyle="1" w:styleId="3TimesNewRoman0">
    <w:name w:val="样式 3级标题 + Times New Roman"/>
    <w:basedOn w:val="3d"/>
    <w:qFormat/>
    <w:rsid w:val="00B541E3"/>
    <w:pPr>
      <w:spacing w:before="60"/>
    </w:pPr>
    <w:rPr>
      <w:rFonts w:ascii="Times New Roman" w:hAnsi="Times New Roman"/>
      <w:szCs w:val="24"/>
    </w:rPr>
  </w:style>
  <w:style w:type="paragraph" w:customStyle="1" w:styleId="CharCharCharCharCharChar1Char2">
    <w:name w:val="Char Char Char Char Char Char1 Char2"/>
    <w:basedOn w:val="a2"/>
    <w:qFormat/>
    <w:rsid w:val="00B541E3"/>
  </w:style>
  <w:style w:type="paragraph" w:customStyle="1" w:styleId="tys2">
    <w:name w:val="tys2"/>
    <w:basedOn w:val="30"/>
    <w:qFormat/>
    <w:rsid w:val="00B541E3"/>
    <w:pPr>
      <w:adjustRightInd/>
      <w:snapToGrid/>
      <w:spacing w:before="120" w:after="120" w:line="520" w:lineRule="exact"/>
      <w:ind w:left="720" w:hanging="720"/>
    </w:pPr>
    <w:rPr>
      <w:color w:val="000000"/>
      <w:szCs w:val="30"/>
    </w:rPr>
  </w:style>
  <w:style w:type="paragraph" w:customStyle="1" w:styleId="2fffffd">
    <w:name w:val="+标题2"/>
    <w:basedOn w:val="20"/>
    <w:semiHidden/>
    <w:qFormat/>
    <w:rsid w:val="00B541E3"/>
    <w:pPr>
      <w:widowControl/>
      <w:tabs>
        <w:tab w:val="left" w:pos="567"/>
        <w:tab w:val="left" w:pos="3828"/>
      </w:tabs>
      <w:adjustRightInd/>
      <w:snapToGrid/>
      <w:spacing w:before="100"/>
    </w:pPr>
    <w:rPr>
      <w:rFonts w:ascii="黑体" w:eastAsia="黑体" w:hAnsi="宋体" w:cs="宋体"/>
      <w:color w:val="000000"/>
      <w:kern w:val="0"/>
      <w:szCs w:val="28"/>
    </w:rPr>
  </w:style>
  <w:style w:type="paragraph" w:customStyle="1" w:styleId="affffffffa">
    <w:name w:val="样式 报告书表格 +"/>
    <w:basedOn w:val="a2"/>
    <w:link w:val="Charffff9"/>
    <w:qFormat/>
    <w:rsid w:val="00B541E3"/>
    <w:pPr>
      <w:adjustRightInd w:val="0"/>
      <w:spacing w:line="312" w:lineRule="atLeast"/>
      <w:jc w:val="center"/>
      <w:textAlignment w:val="baseline"/>
    </w:pPr>
    <w:rPr>
      <w:rFonts w:asciiTheme="minorHAnsi" w:eastAsiaTheme="minorEastAsia" w:hAnsiTheme="minorHAnsi" w:cstheme="minorBidi"/>
      <w:bCs/>
      <w:color w:val="000000"/>
      <w:sz w:val="24"/>
      <w:szCs w:val="21"/>
    </w:rPr>
  </w:style>
  <w:style w:type="paragraph" w:customStyle="1" w:styleId="afffffffffffffffffffffffffffffffc">
    <w:name w:val="正文报告"/>
    <w:basedOn w:val="a2"/>
    <w:qFormat/>
    <w:rsid w:val="00B541E3"/>
    <w:pPr>
      <w:widowControl/>
      <w:tabs>
        <w:tab w:val="left" w:pos="510"/>
      </w:tabs>
      <w:adjustRightInd w:val="0"/>
      <w:spacing w:line="460" w:lineRule="exact"/>
      <w:ind w:firstLine="482"/>
      <w:jc w:val="left"/>
      <w:textAlignment w:val="baseline"/>
    </w:pPr>
    <w:rPr>
      <w:rFonts w:ascii="宋体" w:hAnsi="宋体" w:cs="宋体"/>
      <w:color w:val="000000"/>
      <w:kern w:val="0"/>
      <w:sz w:val="24"/>
      <w:szCs w:val="20"/>
    </w:rPr>
  </w:style>
  <w:style w:type="paragraph" w:customStyle="1" w:styleId="g2-1">
    <w:name w:val="g2-1"/>
    <w:qFormat/>
    <w:rsid w:val="00B541E3"/>
    <w:pPr>
      <w:numPr>
        <w:numId w:val="23"/>
      </w:numPr>
      <w:tabs>
        <w:tab w:val="left" w:pos="1672"/>
      </w:tabs>
      <w:ind w:left="1672" w:hanging="1048"/>
    </w:pPr>
    <w:rPr>
      <w:rFonts w:ascii="Times New Roman" w:eastAsia="黑体" w:hAnsi="Times New Roman" w:cs="Times New Roman"/>
      <w:kern w:val="0"/>
      <w:sz w:val="30"/>
      <w:szCs w:val="20"/>
    </w:rPr>
  </w:style>
  <w:style w:type="paragraph" w:customStyle="1" w:styleId="CharChar1CharCharCharCharCharChar">
    <w:name w:val="Char Char1 Char Char Char Char Char Char"/>
    <w:basedOn w:val="a2"/>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afffffffffffffffffffffffffffffffd">
    <w:name w:val="样式 表名"/>
    <w:basedOn w:val="a2"/>
    <w:qFormat/>
    <w:rsid w:val="00B541E3"/>
    <w:pPr>
      <w:jc w:val="center"/>
    </w:pPr>
    <w:rPr>
      <w:rFonts w:eastAsia="黑体"/>
      <w:sz w:val="24"/>
    </w:rPr>
  </w:style>
  <w:style w:type="paragraph" w:customStyle="1" w:styleId="md0">
    <w:name w:val="md表格题目"/>
    <w:basedOn w:val="a2"/>
    <w:qFormat/>
    <w:rsid w:val="00B541E3"/>
    <w:pPr>
      <w:widowControl/>
      <w:overflowPunct w:val="0"/>
      <w:autoSpaceDE w:val="0"/>
      <w:autoSpaceDN w:val="0"/>
      <w:adjustRightInd w:val="0"/>
      <w:jc w:val="center"/>
      <w:textAlignment w:val="baseline"/>
    </w:pPr>
    <w:rPr>
      <w:rFonts w:eastAsia="仿宋_GB2312"/>
      <w:kern w:val="0"/>
      <w:sz w:val="24"/>
    </w:rPr>
  </w:style>
  <w:style w:type="paragraph" w:customStyle="1" w:styleId="1ffffff9">
    <w:name w:val="项目符号1"/>
    <w:basedOn w:val="a2"/>
    <w:qFormat/>
    <w:rsid w:val="00B541E3"/>
    <w:pPr>
      <w:tabs>
        <w:tab w:val="left" w:pos="780"/>
      </w:tabs>
      <w:overflowPunct w:val="0"/>
      <w:snapToGrid w:val="0"/>
      <w:spacing w:line="480" w:lineRule="exact"/>
      <w:ind w:left="780" w:hanging="360"/>
    </w:pPr>
    <w:rPr>
      <w:rFonts w:ascii="Arial" w:eastAsia="仿宋_GB2312" w:hAnsi="Arial"/>
      <w:bCs/>
      <w:color w:val="000000"/>
      <w:sz w:val="28"/>
      <w:szCs w:val="20"/>
    </w:rPr>
  </w:style>
  <w:style w:type="paragraph" w:customStyle="1" w:styleId="1ffffffa">
    <w:name w:val="项目1"/>
    <w:basedOn w:val="a2"/>
    <w:qFormat/>
    <w:rsid w:val="00B541E3"/>
    <w:pPr>
      <w:tabs>
        <w:tab w:val="left" w:pos="0"/>
        <w:tab w:val="left" w:pos="819"/>
      </w:tabs>
      <w:snapToGrid w:val="0"/>
      <w:spacing w:line="0" w:lineRule="atLeast"/>
      <w:ind w:left="819" w:hanging="420"/>
    </w:pPr>
    <w:rPr>
      <w:rFonts w:eastAsia="仿宋_GB2312"/>
      <w:color w:val="000000"/>
      <w:sz w:val="28"/>
      <w:szCs w:val="20"/>
    </w:rPr>
  </w:style>
  <w:style w:type="paragraph" w:customStyle="1" w:styleId="afffffffffffffffffffffffffffffffe">
    <w:name w:val="正文："/>
    <w:basedOn w:val="a2"/>
    <w:qFormat/>
    <w:rsid w:val="00B541E3"/>
    <w:rPr>
      <w:sz w:val="24"/>
    </w:rPr>
  </w:style>
  <w:style w:type="paragraph" w:customStyle="1" w:styleId="3fff">
    <w:name w:val="样式 标题3"/>
    <w:basedOn w:val="a2"/>
    <w:qFormat/>
    <w:rsid w:val="00B541E3"/>
    <w:pPr>
      <w:spacing w:line="440" w:lineRule="exact"/>
      <w:outlineLvl w:val="2"/>
    </w:pPr>
    <w:rPr>
      <w:rFonts w:eastAsia="仿宋_GB2312" w:cs="宋体"/>
      <w:sz w:val="24"/>
      <w:szCs w:val="20"/>
    </w:rPr>
  </w:style>
  <w:style w:type="paragraph" w:customStyle="1" w:styleId="CharCharChar2CharCharCharCharCharCharCharCharCharCharCharCharCharChar">
    <w:name w:val="Char Char Char2 Char Char Char Char Char Char Char Char Char Char Char Char Char Char"/>
    <w:basedOn w:val="a2"/>
    <w:qFormat/>
    <w:rsid w:val="00B541E3"/>
    <w:pPr>
      <w:spacing w:beforeLines="20" w:line="440" w:lineRule="atLeast"/>
      <w:ind w:firstLineChars="200" w:firstLine="200"/>
    </w:pPr>
    <w:rPr>
      <w:sz w:val="24"/>
      <w:szCs w:val="20"/>
    </w:rPr>
  </w:style>
  <w:style w:type="paragraph" w:customStyle="1" w:styleId="2135">
    <w:name w:val="标题 2 + 黑色 行距: 多倍行距 1.35 字行"/>
    <w:basedOn w:val="20"/>
    <w:qFormat/>
    <w:rsid w:val="00B541E3"/>
    <w:pPr>
      <w:keepLines w:val="0"/>
      <w:tabs>
        <w:tab w:val="left" w:pos="3828"/>
      </w:tabs>
      <w:suppressAutoHyphens/>
      <w:adjustRightInd/>
      <w:snapToGrid/>
      <w:spacing w:beforeLines="50" w:before="260" w:line="324" w:lineRule="auto"/>
    </w:pPr>
    <w:rPr>
      <w:rFonts w:ascii="Times New Roman" w:eastAsia="宋体" w:hAnsi="Times New Roman" w:cs="宋体"/>
      <w:bCs w:val="0"/>
      <w:color w:val="000000"/>
      <w:kern w:val="24"/>
      <w:szCs w:val="28"/>
    </w:rPr>
  </w:style>
  <w:style w:type="paragraph" w:customStyle="1" w:styleId="affffffffffffffffffffffffffffffff">
    <w:name w:val="样式 题注 + 居中"/>
    <w:basedOn w:val="af6"/>
    <w:qFormat/>
    <w:rsid w:val="00B541E3"/>
    <w:pPr>
      <w:spacing w:line="360" w:lineRule="auto"/>
      <w:jc w:val="center"/>
    </w:pPr>
    <w:rPr>
      <w:rFonts w:ascii="Times New Roman" w:eastAsia="宋体" w:cs="Times New Roman"/>
      <w:sz w:val="24"/>
      <w:szCs w:val="24"/>
    </w:rPr>
  </w:style>
  <w:style w:type="paragraph" w:customStyle="1" w:styleId="005">
    <w:name w:val="样式 题注 + 居中 段前: 0 磅 段后: 0 磅"/>
    <w:basedOn w:val="af6"/>
    <w:qFormat/>
    <w:rsid w:val="00B541E3"/>
    <w:pPr>
      <w:spacing w:line="360" w:lineRule="auto"/>
      <w:jc w:val="center"/>
    </w:pPr>
    <w:rPr>
      <w:rFonts w:ascii="Times New Roman" w:eastAsia="宋体" w:hAnsi="Times New Roman" w:cs="宋体"/>
    </w:rPr>
  </w:style>
  <w:style w:type="paragraph" w:customStyle="1" w:styleId="xl112">
    <w:name w:val="xl112"/>
    <w:basedOn w:val="a2"/>
    <w:qFormat/>
    <w:rsid w:val="00B541E3"/>
    <w:pPr>
      <w:widowControl/>
      <w:pBdr>
        <w:top w:val="single" w:sz="4" w:space="0" w:color="auto"/>
        <w:left w:val="single" w:sz="8" w:space="0" w:color="auto"/>
        <w:bottom w:val="single" w:sz="4" w:space="0" w:color="auto"/>
        <w:right w:val="single" w:sz="8" w:space="0" w:color="auto"/>
      </w:pBdr>
      <w:shd w:val="clear" w:color="auto" w:fill="00FF00"/>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CharCharCharCharCharCharCharCharCharCharCharCharCharCharCharCharCharCharCharCharCharCharCharCharCharCharChar2CharCharCharCharCharCharCharCharCharCharCharCharCharCharCharChar">
    <w:name w:val="Char Char Char Char Char Char Char Char Char Char Char Char Char Char Char Char Char Char Char Char Char Char Char Char Char Char Char2 Char Char Char Char Char Char Char Char Char Char Char Char Char Char Char Char"/>
    <w:basedOn w:val="a2"/>
    <w:qFormat/>
    <w:rsid w:val="00B541E3"/>
    <w:rPr>
      <w:sz w:val="24"/>
    </w:rPr>
  </w:style>
  <w:style w:type="paragraph" w:customStyle="1" w:styleId="44CharChar4CharChina441111T">
    <w:name w:val="样式 标题 4标题 4 Char Char标题 4 CharChina4?? 4款标题1.1.1.1 + (西文) T..."/>
    <w:basedOn w:val="4"/>
    <w:qFormat/>
    <w:rsid w:val="00B541E3"/>
    <w:pPr>
      <w:tabs>
        <w:tab w:val="left" w:pos="3828"/>
      </w:tabs>
      <w:autoSpaceDE w:val="0"/>
      <w:autoSpaceDN w:val="0"/>
    </w:pPr>
    <w:rPr>
      <w:rFonts w:ascii="Times New Roman" w:eastAsia="楷体_GB2312" w:hAnsi="Times New Roman" w:cs="宋体"/>
      <w:kern w:val="0"/>
      <w:szCs w:val="20"/>
    </w:rPr>
  </w:style>
  <w:style w:type="paragraph" w:customStyle="1" w:styleId="1ffffffb">
    <w:name w:val="编号1"/>
    <w:basedOn w:val="a2"/>
    <w:rsid w:val="00B541E3"/>
    <w:pPr>
      <w:tabs>
        <w:tab w:val="left" w:pos="900"/>
      </w:tabs>
      <w:ind w:left="900" w:hanging="360"/>
    </w:pPr>
    <w:rPr>
      <w:szCs w:val="20"/>
    </w:rPr>
  </w:style>
  <w:style w:type="paragraph" w:customStyle="1" w:styleId="00002">
    <w:name w:val="样式 标题 + 黑体 小三 两端对齐 左侧:  0 厘米 首行缩进:  0 厘米 段前: 0 磅 段后: 0 磅 ...2"/>
    <w:basedOn w:val="aff7"/>
    <w:qFormat/>
    <w:rsid w:val="00B541E3"/>
    <w:pPr>
      <w:pageBreakBefore/>
      <w:widowControl w:val="0"/>
      <w:tabs>
        <w:tab w:val="clear" w:pos="8640"/>
        <w:tab w:val="left" w:pos="432"/>
      </w:tabs>
      <w:spacing w:before="100" w:beforeAutospacing="1" w:afterLines="150" w:after="60"/>
      <w:ind w:left="432" w:firstLineChars="0" w:hanging="432"/>
      <w:jc w:val="both"/>
      <w:outlineLvl w:val="0"/>
    </w:pPr>
    <w:rPr>
      <w:rFonts w:ascii="黑体" w:eastAsia="黑体" w:hAnsi="Arial"/>
      <w:color w:val="000000"/>
      <w:kern w:val="2"/>
      <w:lang w:eastAsia="zh-CN"/>
    </w:rPr>
  </w:style>
  <w:style w:type="paragraph" w:customStyle="1" w:styleId="affffffffffffffffffffffffffffffff0">
    <w:name w:val="正文首缩"/>
    <w:basedOn w:val="a2"/>
    <w:next w:val="af"/>
    <w:qFormat/>
    <w:rsid w:val="00B541E3"/>
    <w:pPr>
      <w:adjustRightInd w:val="0"/>
      <w:spacing w:line="326" w:lineRule="auto"/>
      <w:ind w:firstLine="556"/>
      <w:jc w:val="left"/>
      <w:textAlignment w:val="baseline"/>
    </w:pPr>
    <w:rPr>
      <w:kern w:val="0"/>
      <w:sz w:val="28"/>
      <w:szCs w:val="20"/>
    </w:rPr>
  </w:style>
  <w:style w:type="paragraph" w:customStyle="1" w:styleId="CharChar3CharCharCharChar5">
    <w:name w:val="Char Char3 Char Char Char Char5"/>
    <w:basedOn w:val="a2"/>
    <w:qFormat/>
    <w:rsid w:val="00B541E3"/>
    <w:pPr>
      <w:widowControl/>
      <w:spacing w:after="160" w:line="240" w:lineRule="exact"/>
      <w:jc w:val="left"/>
    </w:pPr>
    <w:rPr>
      <w:rFonts w:ascii="Verdana" w:hAnsi="Verdana"/>
      <w:kern w:val="0"/>
      <w:sz w:val="20"/>
      <w:szCs w:val="20"/>
      <w:lang w:eastAsia="en-US"/>
    </w:rPr>
  </w:style>
  <w:style w:type="paragraph" w:customStyle="1" w:styleId="5f5">
    <w:name w:val="列出段落5"/>
    <w:basedOn w:val="a2"/>
    <w:rsid w:val="00B541E3"/>
    <w:pPr>
      <w:ind w:firstLineChars="200" w:firstLine="420"/>
    </w:pPr>
    <w:rPr>
      <w:rFonts w:ascii="Calibri" w:hAnsi="Calibri"/>
      <w:szCs w:val="22"/>
    </w:rPr>
  </w:style>
  <w:style w:type="paragraph" w:customStyle="1" w:styleId="b3">
    <w:name w:val="标题b"/>
    <w:basedOn w:val="a2"/>
    <w:next w:val="a2"/>
    <w:qFormat/>
    <w:rsid w:val="00B541E3"/>
    <w:pPr>
      <w:spacing w:beforeLines="150" w:afterLines="100" w:line="360" w:lineRule="auto"/>
      <w:jc w:val="left"/>
      <w:outlineLvl w:val="0"/>
    </w:pPr>
    <w:rPr>
      <w:rFonts w:ascii="Arial" w:hAnsi="Arial" w:cs="Arial"/>
      <w:bCs/>
      <w:sz w:val="30"/>
      <w:szCs w:val="30"/>
    </w:rPr>
  </w:style>
  <w:style w:type="paragraph" w:customStyle="1" w:styleId="afffffff9">
    <w:name w:val="样式 正文文本 + 小四"/>
    <w:basedOn w:val="af7"/>
    <w:link w:val="Charfffd"/>
    <w:qFormat/>
    <w:rsid w:val="00B541E3"/>
    <w:pPr>
      <w:spacing w:line="360" w:lineRule="auto"/>
    </w:pPr>
    <w:rPr>
      <w:rFonts w:asciiTheme="minorHAnsi" w:eastAsia="仿宋_GB2312" w:hAnsiTheme="minorHAnsi" w:cstheme="minorBidi"/>
      <w:color w:val="000000"/>
      <w:sz w:val="24"/>
      <w:lang w:val="en-US" w:eastAsia="zh-CN"/>
    </w:rPr>
  </w:style>
  <w:style w:type="paragraph" w:customStyle="1" w:styleId="affffffffffffffffffffffffffffffff1">
    <w:name w:val="样式 表格正文 + 宋体"/>
    <w:basedOn w:val="affff4"/>
    <w:qFormat/>
    <w:rsid w:val="00B541E3"/>
    <w:pPr>
      <w:adjustRightInd w:val="0"/>
      <w:spacing w:line="300" w:lineRule="auto"/>
      <w:textAlignment w:val="baseline"/>
    </w:pPr>
    <w:rPr>
      <w:rFonts w:ascii="宋体" w:hAnsi="宋体"/>
      <w:szCs w:val="20"/>
    </w:rPr>
  </w:style>
  <w:style w:type="paragraph" w:customStyle="1" w:styleId="CM8">
    <w:name w:val="CM8"/>
    <w:basedOn w:val="Default"/>
    <w:next w:val="Default"/>
    <w:qFormat/>
    <w:rsid w:val="00B541E3"/>
    <w:pPr>
      <w:spacing w:line="391" w:lineRule="atLeast"/>
    </w:pPr>
    <w:rPr>
      <w:rFonts w:ascii="Arial Unicode MS" w:eastAsia="Arial Unicode MS"/>
      <w:color w:val="auto"/>
    </w:rPr>
  </w:style>
  <w:style w:type="paragraph" w:customStyle="1" w:styleId="6-1">
    <w:name w:val="表6-1"/>
    <w:basedOn w:val="affffffffff4"/>
    <w:qFormat/>
    <w:rsid w:val="00B541E3"/>
    <w:pPr>
      <w:tabs>
        <w:tab w:val="left" w:pos="780"/>
        <w:tab w:val="center" w:pos="992"/>
      </w:tabs>
      <w:spacing w:beforeLines="50" w:afterLines="50"/>
      <w:ind w:leftChars="0" w:left="780" w:firstLineChars="0" w:hanging="360"/>
      <w:jc w:val="center"/>
    </w:pPr>
    <w:rPr>
      <w:sz w:val="24"/>
    </w:rPr>
  </w:style>
  <w:style w:type="paragraph" w:customStyle="1" w:styleId="2TimesNewRoman05051">
    <w:name w:val="样式 样式 标题 2 + Times New Roman + 段前: 0.5 行 段后: 0.5 行1"/>
    <w:basedOn w:val="2TimesNewRoman2"/>
    <w:qFormat/>
    <w:rsid w:val="00B541E3"/>
    <w:pPr>
      <w:tabs>
        <w:tab w:val="left" w:pos="3828"/>
      </w:tabs>
      <w:spacing w:before="100" w:after="0" w:line="360" w:lineRule="auto"/>
      <w:jc w:val="left"/>
    </w:pPr>
    <w:rPr>
      <w:rFonts w:cs="宋体"/>
      <w:color w:val="000000"/>
      <w:sz w:val="28"/>
      <w:szCs w:val="20"/>
    </w:rPr>
  </w:style>
  <w:style w:type="paragraph" w:customStyle="1" w:styleId="affffffffffffffffffffffffffffffff2">
    <w:name w:val="注×："/>
    <w:qFormat/>
    <w:rsid w:val="00B541E3"/>
    <w:pPr>
      <w:widowControl w:val="0"/>
      <w:tabs>
        <w:tab w:val="left" w:pos="360"/>
        <w:tab w:val="left" w:pos="630"/>
      </w:tabs>
      <w:autoSpaceDE w:val="0"/>
      <w:autoSpaceDN w:val="0"/>
      <w:jc w:val="both"/>
    </w:pPr>
    <w:rPr>
      <w:rFonts w:ascii="宋体" w:eastAsia="宋体" w:hAnsi="Times New Roman" w:cs="Times New Roman"/>
      <w:kern w:val="0"/>
      <w:sz w:val="18"/>
      <w:szCs w:val="20"/>
    </w:rPr>
  </w:style>
  <w:style w:type="paragraph" w:customStyle="1" w:styleId="2fffffe">
    <w:name w:val="样式 标题 2 + 黑体 小四 非加粗"/>
    <w:basedOn w:val="20"/>
    <w:qFormat/>
    <w:rsid w:val="00B541E3"/>
    <w:pPr>
      <w:tabs>
        <w:tab w:val="left" w:pos="3828"/>
      </w:tabs>
      <w:adjustRightInd/>
      <w:snapToGrid/>
      <w:spacing w:beforeLines="100" w:before="120" w:after="120"/>
    </w:pPr>
    <w:rPr>
      <w:rFonts w:ascii="黑体" w:eastAsia="仿宋_GB2312" w:hAnsi="黑体" w:cs="Times New Roman"/>
      <w:b w:val="0"/>
      <w:bCs w:val="0"/>
      <w:color w:val="000000"/>
      <w:sz w:val="24"/>
      <w:szCs w:val="28"/>
    </w:rPr>
  </w:style>
  <w:style w:type="paragraph" w:customStyle="1" w:styleId="3fff0">
    <w:name w:val="3"/>
    <w:basedOn w:val="a2"/>
    <w:next w:val="af2"/>
    <w:qFormat/>
    <w:rsid w:val="00B541E3"/>
    <w:pPr>
      <w:spacing w:line="500" w:lineRule="exact"/>
      <w:ind w:firstLineChars="192" w:firstLine="576"/>
    </w:pPr>
    <w:rPr>
      <w:rFonts w:ascii="仿宋_GB2312" w:eastAsia="仿宋_GB2312"/>
      <w:sz w:val="30"/>
    </w:rPr>
  </w:style>
  <w:style w:type="paragraph" w:customStyle="1" w:styleId="TimesNewRoman21">
    <w:name w:val="样式 样式 正文首行缩进 + Times New Roman + 首行缩进:  2 字符"/>
    <w:basedOn w:val="a2"/>
    <w:qFormat/>
    <w:rsid w:val="00B541E3"/>
    <w:pPr>
      <w:widowControl/>
      <w:tabs>
        <w:tab w:val="left" w:pos="0"/>
      </w:tabs>
      <w:autoSpaceDE w:val="0"/>
      <w:autoSpaceDN w:val="0"/>
      <w:adjustRightInd w:val="0"/>
      <w:spacing w:line="360" w:lineRule="auto"/>
      <w:ind w:firstLineChars="200" w:firstLine="200"/>
      <w:jc w:val="left"/>
      <w:textAlignment w:val="baseline"/>
    </w:pPr>
    <w:rPr>
      <w:rFonts w:ascii="宋体" w:hAnsi="宋体" w:cs="宋体"/>
      <w:color w:val="000000"/>
      <w:kern w:val="0"/>
      <w:sz w:val="24"/>
      <w:szCs w:val="20"/>
    </w:rPr>
  </w:style>
  <w:style w:type="paragraph" w:customStyle="1" w:styleId="1ffffffc">
    <w:name w:val="二级标题1"/>
    <w:basedOn w:val="a2"/>
    <w:qFormat/>
    <w:rsid w:val="00B541E3"/>
    <w:pPr>
      <w:spacing w:before="60" w:line="460" w:lineRule="exact"/>
      <w:outlineLvl w:val="1"/>
    </w:pPr>
    <w:rPr>
      <w:b/>
      <w:bCs/>
      <w:snapToGrid w:val="0"/>
      <w:kern w:val="0"/>
      <w:sz w:val="28"/>
      <w:szCs w:val="28"/>
    </w:rPr>
  </w:style>
  <w:style w:type="paragraph" w:customStyle="1" w:styleId="affffffffffffffffffffffffffffffff3">
    <w:name w:val="图文字"/>
    <w:basedOn w:val="a2"/>
    <w:next w:val="a2"/>
    <w:qFormat/>
    <w:rsid w:val="00B541E3"/>
    <w:pPr>
      <w:snapToGrid w:val="0"/>
    </w:pPr>
    <w:rPr>
      <w:rFonts w:ascii="Arial" w:eastAsia="楷体_GB2312" w:hAnsi="Arial"/>
      <w:sz w:val="24"/>
      <w:szCs w:val="20"/>
    </w:rPr>
  </w:style>
  <w:style w:type="paragraph" w:customStyle="1" w:styleId="4fe">
    <w:name w:val="4级标题 + 加粗"/>
    <w:basedOn w:val="45"/>
    <w:qFormat/>
    <w:rsid w:val="00B541E3"/>
    <w:pPr>
      <w:spacing w:after="60" w:line="300" w:lineRule="auto"/>
      <w:ind w:firstLineChars="0" w:firstLine="0"/>
      <w:outlineLvl w:val="3"/>
    </w:pPr>
    <w:rPr>
      <w:rFonts w:ascii="Arial" w:eastAsia="宋体" w:hAnsi="Arial"/>
      <w:b/>
      <w:bCs/>
      <w:color w:val="auto"/>
      <w:szCs w:val="20"/>
    </w:rPr>
  </w:style>
  <w:style w:type="paragraph" w:customStyle="1" w:styleId="a1">
    <w:name w:val="标签"/>
    <w:basedOn w:val="a2"/>
    <w:qFormat/>
    <w:rsid w:val="00B541E3"/>
    <w:pPr>
      <w:numPr>
        <w:numId w:val="24"/>
      </w:numPr>
      <w:suppressLineNumbers/>
      <w:suppressAutoHyphens/>
      <w:spacing w:before="120" w:after="120" w:line="360" w:lineRule="auto"/>
      <w:ind w:firstLine="200"/>
    </w:pPr>
    <w:rPr>
      <w:rFonts w:cs="Tahoma"/>
      <w:i/>
      <w:iCs/>
      <w:kern w:val="1"/>
      <w:sz w:val="20"/>
      <w:szCs w:val="20"/>
      <w:lang w:eastAsia="ar-SA"/>
    </w:rPr>
  </w:style>
  <w:style w:type="paragraph" w:customStyle="1" w:styleId="font19">
    <w:name w:val="font19"/>
    <w:basedOn w:val="a2"/>
    <w:qFormat/>
    <w:rsid w:val="00B541E3"/>
    <w:pPr>
      <w:widowControl/>
      <w:spacing w:before="100" w:beforeAutospacing="1" w:after="100" w:afterAutospacing="1"/>
      <w:jc w:val="left"/>
    </w:pPr>
    <w:rPr>
      <w:kern w:val="0"/>
      <w:szCs w:val="21"/>
    </w:rPr>
  </w:style>
  <w:style w:type="paragraph" w:customStyle="1" w:styleId="235">
    <w:name w:val="正文文本缩进 23"/>
    <w:basedOn w:val="a2"/>
    <w:qFormat/>
    <w:rsid w:val="00B541E3"/>
    <w:pPr>
      <w:adjustRightInd w:val="0"/>
      <w:spacing w:line="312" w:lineRule="auto"/>
      <w:ind w:firstLine="570"/>
      <w:textAlignment w:val="baseline"/>
    </w:pPr>
    <w:rPr>
      <w:bCs/>
      <w:color w:val="000000"/>
      <w:sz w:val="28"/>
      <w:szCs w:val="20"/>
    </w:rPr>
  </w:style>
  <w:style w:type="paragraph" w:customStyle="1" w:styleId="Char1CharCharChar50">
    <w:name w:val="Char1 Char Char Char5"/>
    <w:basedOn w:val="a2"/>
    <w:qFormat/>
    <w:rsid w:val="00B541E3"/>
  </w:style>
  <w:style w:type="paragraph" w:customStyle="1" w:styleId="CharCharCharCharCharChar2CharCharCharChar">
    <w:name w:val="Char Char Char Char Char Char2 Char Char Char Char"/>
    <w:basedOn w:val="a2"/>
    <w:qFormat/>
    <w:rsid w:val="00B541E3"/>
    <w:pPr>
      <w:spacing w:line="360" w:lineRule="auto"/>
    </w:pPr>
    <w:rPr>
      <w:rFonts w:eastAsia="仿宋_GB2312"/>
      <w:color w:val="000000"/>
    </w:rPr>
  </w:style>
  <w:style w:type="paragraph" w:customStyle="1" w:styleId="01372225">
    <w:name w:val="样式 正文01 + 左侧:  3.7 厘米 首行缩进:  2 字符 行距: 固定值 22.5 磅"/>
    <w:basedOn w:val="01"/>
    <w:qFormat/>
    <w:rsid w:val="00B541E3"/>
    <w:pPr>
      <w:spacing w:line="450" w:lineRule="exact"/>
    </w:pPr>
    <w:rPr>
      <w:rFonts w:ascii="Times New Roman" w:hAnsi="Times New Roman" w:cs="宋体"/>
      <w:bCs/>
      <w:color w:val="000000"/>
      <w:szCs w:val="20"/>
    </w:rPr>
  </w:style>
  <w:style w:type="paragraph" w:customStyle="1" w:styleId="cucd-2">
    <w:name w:val="cucd-2"/>
    <w:next w:val="cucd-3"/>
    <w:qFormat/>
    <w:rsid w:val="00B541E3"/>
    <w:pPr>
      <w:tabs>
        <w:tab w:val="left" w:pos="567"/>
      </w:tabs>
      <w:spacing w:line="360" w:lineRule="auto"/>
      <w:ind w:left="567" w:hanging="567"/>
      <w:outlineLvl w:val="1"/>
    </w:pPr>
    <w:rPr>
      <w:rFonts w:ascii="Times New Roman" w:eastAsia="黑体" w:hAnsi="Times New Roman" w:cs="Times New Roman"/>
      <w:b/>
      <w:sz w:val="30"/>
      <w:szCs w:val="24"/>
    </w:rPr>
  </w:style>
  <w:style w:type="paragraph" w:customStyle="1" w:styleId="1ffffffd">
    <w:name w:val="列表1"/>
    <w:basedOn w:val="a2"/>
    <w:next w:val="af3"/>
    <w:qFormat/>
    <w:rsid w:val="00B541E3"/>
    <w:pPr>
      <w:spacing w:before="60" w:line="240" w:lineRule="exact"/>
      <w:jc w:val="center"/>
    </w:pPr>
    <w:rPr>
      <w:rFonts w:eastAsia="仿宋_GB2312"/>
      <w:sz w:val="24"/>
      <w:szCs w:val="20"/>
    </w:rPr>
  </w:style>
  <w:style w:type="paragraph" w:customStyle="1" w:styleId="1ffffffe">
    <w:name w:val="样式 首行缩进:  1 厘米"/>
    <w:basedOn w:val="a2"/>
    <w:qFormat/>
    <w:rsid w:val="00B541E3"/>
    <w:pPr>
      <w:autoSpaceDE w:val="0"/>
      <w:autoSpaceDN w:val="0"/>
      <w:adjustRightInd w:val="0"/>
      <w:ind w:firstLine="567"/>
      <w:textAlignment w:val="baseline"/>
    </w:pPr>
    <w:rPr>
      <w:rFonts w:cs="宋体"/>
      <w:snapToGrid w:val="0"/>
      <w:kern w:val="0"/>
      <w:sz w:val="28"/>
      <w:szCs w:val="28"/>
    </w:rPr>
  </w:style>
  <w:style w:type="paragraph" w:customStyle="1" w:styleId="22a">
    <w:name w:val="样式 首行缩进22"/>
    <w:basedOn w:val="a2"/>
    <w:qFormat/>
    <w:rsid w:val="00B541E3"/>
    <w:pPr>
      <w:spacing w:line="360" w:lineRule="auto"/>
      <w:ind w:firstLineChars="200" w:firstLine="480"/>
    </w:pPr>
    <w:rPr>
      <w:sz w:val="24"/>
      <w:szCs w:val="20"/>
    </w:rPr>
  </w:style>
  <w:style w:type="paragraph" w:customStyle="1" w:styleId="0014">
    <w:name w:val="表格001"/>
    <w:basedOn w:val="a2"/>
    <w:qFormat/>
    <w:rsid w:val="00B541E3"/>
    <w:pPr>
      <w:jc w:val="center"/>
    </w:pPr>
    <w:rPr>
      <w:szCs w:val="20"/>
    </w:rPr>
  </w:style>
  <w:style w:type="paragraph" w:customStyle="1" w:styleId="1111">
    <w:name w:val="1.1.1标题"/>
    <w:basedOn w:val="a2"/>
    <w:qFormat/>
    <w:rsid w:val="00B541E3"/>
    <w:pPr>
      <w:autoSpaceDE w:val="0"/>
      <w:autoSpaceDN w:val="0"/>
      <w:adjustRightInd w:val="0"/>
      <w:spacing w:line="500" w:lineRule="exact"/>
      <w:jc w:val="left"/>
      <w:textAlignment w:val="baseline"/>
      <w:outlineLvl w:val="3"/>
    </w:pPr>
    <w:rPr>
      <w:rFonts w:eastAsia="楷体_GB2312"/>
      <w:b/>
      <w:snapToGrid w:val="0"/>
      <w:kern w:val="0"/>
      <w:sz w:val="28"/>
      <w:szCs w:val="20"/>
    </w:rPr>
  </w:style>
  <w:style w:type="paragraph" w:customStyle="1" w:styleId="affffffffffffffffffffffffffffffff4">
    <w:name w:val="式中"/>
    <w:basedOn w:val="a2"/>
    <w:qFormat/>
    <w:rsid w:val="00B541E3"/>
    <w:rPr>
      <w:sz w:val="24"/>
      <w:szCs w:val="20"/>
    </w:rPr>
  </w:style>
  <w:style w:type="paragraph" w:customStyle="1" w:styleId="33Arial1">
    <w:name w:val="样式 样式 3级标题 + 段前: 3 磅 + Arial 非加粗"/>
    <w:basedOn w:val="a2"/>
    <w:qFormat/>
    <w:rsid w:val="00B541E3"/>
    <w:pPr>
      <w:adjustRightInd w:val="0"/>
      <w:snapToGrid w:val="0"/>
      <w:spacing w:before="60" w:line="460" w:lineRule="exact"/>
    </w:pPr>
    <w:rPr>
      <w:rFonts w:ascii="Arial" w:hAnsi="Arial" w:cs="宋体"/>
      <w:bCs/>
      <w:color w:val="000000"/>
      <w:sz w:val="24"/>
      <w:szCs w:val="20"/>
    </w:rPr>
  </w:style>
  <w:style w:type="paragraph" w:customStyle="1" w:styleId="affffffffffffffffffffffffffffffff5">
    <w:name w:val="生物中文名"/>
    <w:basedOn w:val="a2"/>
    <w:qFormat/>
    <w:rsid w:val="00B541E3"/>
    <w:pPr>
      <w:tabs>
        <w:tab w:val="left" w:pos="-120"/>
      </w:tabs>
      <w:overflowPunct w:val="0"/>
      <w:topLinePunct/>
      <w:autoSpaceDE w:val="0"/>
      <w:adjustRightInd w:val="0"/>
      <w:snapToGrid w:val="0"/>
      <w:spacing w:before="60" w:afterLines="50" w:line="0" w:lineRule="atLeast"/>
      <w:ind w:firstLine="454"/>
    </w:pPr>
    <w:rPr>
      <w:spacing w:val="20"/>
      <w:sz w:val="24"/>
      <w:szCs w:val="20"/>
    </w:rPr>
  </w:style>
  <w:style w:type="paragraph" w:customStyle="1" w:styleId="0040">
    <w:name w:val="标题004"/>
    <w:basedOn w:val="4"/>
    <w:qFormat/>
    <w:rsid w:val="00B541E3"/>
    <w:pPr>
      <w:tabs>
        <w:tab w:val="left" w:pos="3828"/>
      </w:tabs>
      <w:spacing w:before="120" w:line="400" w:lineRule="exact"/>
      <w:jc w:val="center"/>
    </w:pPr>
    <w:rPr>
      <w:rFonts w:ascii="Times New Roman" w:eastAsia="宋体" w:hAnsi="Times New Roman" w:cs="Times New Roman"/>
      <w:color w:val="000000"/>
      <w:szCs w:val="24"/>
    </w:rPr>
  </w:style>
  <w:style w:type="paragraph" w:customStyle="1" w:styleId="affffffffffffffffffffffffffffffff6">
    <w:name w:val="表标题"/>
    <w:basedOn w:val="23"/>
    <w:qFormat/>
    <w:rsid w:val="00B541E3"/>
    <w:pPr>
      <w:widowControl/>
      <w:tabs>
        <w:tab w:val="left" w:pos="0"/>
        <w:tab w:val="left" w:pos="870"/>
        <w:tab w:val="left" w:pos="3150"/>
      </w:tabs>
      <w:autoSpaceDE w:val="0"/>
      <w:autoSpaceDN w:val="0"/>
      <w:adjustRightInd w:val="0"/>
      <w:spacing w:after="0" w:line="360" w:lineRule="auto"/>
      <w:ind w:leftChars="0" w:left="0" w:firstLineChars="0" w:firstLine="0"/>
      <w:jc w:val="center"/>
      <w:textAlignment w:val="baseline"/>
    </w:pPr>
    <w:rPr>
      <w:rFonts w:ascii="宋体" w:eastAsia="黑体" w:hAnsi="宋体" w:cs="宋体"/>
      <w:color w:val="000000"/>
      <w:kern w:val="0"/>
      <w:sz w:val="24"/>
      <w:lang w:val="en-US" w:eastAsia="zh-CN"/>
    </w:rPr>
  </w:style>
  <w:style w:type="paragraph" w:customStyle="1" w:styleId="6H6H61TimesNewRoman00">
    <w:name w:val="样式 标题 6H6H61 + (西文) Times New Roman (中文) 宋体 段前: 0 磅 段后: 0 磅..."/>
    <w:basedOn w:val="6"/>
    <w:qFormat/>
    <w:rsid w:val="00B541E3"/>
    <w:pPr>
      <w:widowControl/>
      <w:numPr>
        <w:ilvl w:val="0"/>
        <w:numId w:val="0"/>
      </w:numPr>
      <w:tabs>
        <w:tab w:val="left" w:pos="1152"/>
      </w:tabs>
      <w:spacing w:beforeLines="50" w:afterLines="50" w:line="360" w:lineRule="auto"/>
      <w:jc w:val="left"/>
    </w:pPr>
    <w:rPr>
      <w:rFonts w:ascii="Times New Roman" w:eastAsia="宋体" w:hAnsi="Times New Roman" w:cs="宋体"/>
      <w:kern w:val="2"/>
      <w:szCs w:val="20"/>
    </w:rPr>
  </w:style>
  <w:style w:type="paragraph" w:customStyle="1" w:styleId="xl48">
    <w:name w:val="xl48"/>
    <w:basedOn w:val="a2"/>
    <w:qFormat/>
    <w:rsid w:val="00B541E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宋体"/>
      <w:color w:val="000000"/>
      <w:kern w:val="0"/>
      <w:sz w:val="20"/>
      <w:szCs w:val="20"/>
    </w:rPr>
  </w:style>
  <w:style w:type="paragraph" w:customStyle="1" w:styleId="CharCharChar2CharCharCharCharCharCharCharCharChar">
    <w:name w:val="Char Char Char2 Char Char Char Char Char Char Char Char Char"/>
    <w:basedOn w:val="a2"/>
    <w:qFormat/>
    <w:rsid w:val="00B541E3"/>
    <w:pPr>
      <w:tabs>
        <w:tab w:val="left" w:pos="360"/>
      </w:tabs>
      <w:ind w:left="360" w:hanging="360"/>
    </w:pPr>
    <w:rPr>
      <w:sz w:val="24"/>
    </w:rPr>
  </w:style>
  <w:style w:type="paragraph" w:customStyle="1" w:styleId="Char44">
    <w:name w:val="Char44"/>
    <w:basedOn w:val="a2"/>
    <w:rsid w:val="00B541E3"/>
  </w:style>
  <w:style w:type="paragraph" w:customStyle="1" w:styleId="xl156">
    <w:name w:val="xl156"/>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2ffffff">
    <w:name w:val="样式 内容 + 首行缩进:  2 字符"/>
    <w:basedOn w:val="a2"/>
    <w:qFormat/>
    <w:rsid w:val="00B541E3"/>
    <w:pPr>
      <w:spacing w:line="360" w:lineRule="auto"/>
      <w:ind w:firstLine="480"/>
      <w:jc w:val="left"/>
    </w:pPr>
    <w:rPr>
      <w:rFonts w:cs="宋体"/>
      <w:sz w:val="24"/>
      <w:szCs w:val="20"/>
    </w:rPr>
  </w:style>
  <w:style w:type="paragraph" w:customStyle="1" w:styleId="ENUM">
    <w:name w:val="ENUM"/>
    <w:basedOn w:val="a2"/>
    <w:qFormat/>
    <w:rsid w:val="00B541E3"/>
    <w:pPr>
      <w:widowControl/>
      <w:tabs>
        <w:tab w:val="left" w:pos="360"/>
        <w:tab w:val="left" w:pos="1418"/>
      </w:tabs>
      <w:spacing w:before="60" w:after="60"/>
      <w:ind w:left="1418" w:hanging="284"/>
    </w:pPr>
    <w:rPr>
      <w:rFonts w:ascii="Arial" w:hAnsi="Arial"/>
      <w:kern w:val="0"/>
      <w:sz w:val="22"/>
      <w:szCs w:val="20"/>
      <w:lang w:val="en-GB"/>
    </w:rPr>
  </w:style>
  <w:style w:type="paragraph" w:customStyle="1" w:styleId="aCharCharCharCharChar">
    <w:name w:val="(a正文 Char Char Char Char Char"/>
    <w:basedOn w:val="a2"/>
    <w:qFormat/>
    <w:rsid w:val="00B541E3"/>
    <w:pPr>
      <w:spacing w:line="440" w:lineRule="exact"/>
      <w:ind w:firstLineChars="200" w:firstLine="200"/>
    </w:pPr>
    <w:rPr>
      <w:rFonts w:eastAsia="仿宋_GB2312"/>
      <w:color w:val="000000"/>
      <w:sz w:val="24"/>
    </w:rPr>
  </w:style>
  <w:style w:type="paragraph" w:customStyle="1" w:styleId="xl146">
    <w:name w:val="xl146"/>
    <w:basedOn w:val="a2"/>
    <w:qFormat/>
    <w:rsid w:val="00B541E3"/>
    <w:pPr>
      <w:widowControl/>
      <w:pBdr>
        <w:left w:val="single" w:sz="4" w:space="0" w:color="auto"/>
        <w:bottom w:val="single" w:sz="4" w:space="0" w:color="auto"/>
        <w:right w:val="single" w:sz="8" w:space="0" w:color="auto"/>
      </w:pBdr>
      <w:spacing w:before="100" w:beforeAutospacing="1" w:after="100" w:afterAutospacing="1"/>
      <w:jc w:val="center"/>
      <w:textAlignment w:val="center"/>
    </w:pPr>
    <w:rPr>
      <w:color w:val="000000"/>
      <w:kern w:val="0"/>
      <w:sz w:val="18"/>
      <w:szCs w:val="18"/>
    </w:rPr>
  </w:style>
  <w:style w:type="paragraph" w:customStyle="1" w:styleId="Style120">
    <w:name w:val="Style12"/>
    <w:basedOn w:val="a2"/>
    <w:qFormat/>
    <w:rsid w:val="00B541E3"/>
    <w:pPr>
      <w:adjustRightInd w:val="0"/>
      <w:jc w:val="left"/>
    </w:pPr>
    <w:rPr>
      <w:rFonts w:ascii="宋体" w:hAnsi="Calibri"/>
      <w:kern w:val="0"/>
      <w:sz w:val="24"/>
    </w:rPr>
  </w:style>
  <w:style w:type="paragraph" w:customStyle="1" w:styleId="xl39">
    <w:name w:val="xl39"/>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4"/>
    </w:rPr>
  </w:style>
  <w:style w:type="paragraph" w:customStyle="1" w:styleId="afffffe">
    <w:name w:val="(a表格标题"/>
    <w:basedOn w:val="a2"/>
    <w:link w:val="aChar1"/>
    <w:qFormat/>
    <w:rsid w:val="00B541E3"/>
    <w:pPr>
      <w:spacing w:line="400" w:lineRule="exact"/>
      <w:jc w:val="center"/>
    </w:pPr>
    <w:rPr>
      <w:rFonts w:ascii="仿宋_GB2312" w:eastAsia="黑体" w:hAnsiTheme="minorHAnsi" w:cstheme="minorBidi"/>
      <w:b/>
      <w:sz w:val="24"/>
      <w:szCs w:val="28"/>
    </w:rPr>
  </w:style>
  <w:style w:type="paragraph" w:customStyle="1" w:styleId="CM4">
    <w:name w:val="CM4"/>
    <w:basedOn w:val="Default"/>
    <w:next w:val="Default"/>
    <w:qFormat/>
    <w:rsid w:val="00B541E3"/>
    <w:pPr>
      <w:spacing w:line="398" w:lineRule="atLeast"/>
    </w:pPr>
    <w:rPr>
      <w:rFonts w:ascii="华文彩云" w:eastAsia="华文彩云" w:cs="华文彩云"/>
      <w:color w:val="auto"/>
    </w:rPr>
  </w:style>
  <w:style w:type="paragraph" w:customStyle="1" w:styleId="09">
    <w:name w:val="样式0表换行"/>
    <w:basedOn w:val="a2"/>
    <w:qFormat/>
    <w:rsid w:val="00B541E3"/>
    <w:pPr>
      <w:widowControl/>
      <w:spacing w:line="300" w:lineRule="auto"/>
      <w:jc w:val="center"/>
    </w:pPr>
    <w:rPr>
      <w:rFonts w:ascii="宋体" w:hAnsi="宋体" w:cs="宋体"/>
      <w:color w:val="000000"/>
      <w:kern w:val="0"/>
      <w:sz w:val="24"/>
      <w:szCs w:val="20"/>
    </w:rPr>
  </w:style>
  <w:style w:type="paragraph" w:customStyle="1" w:styleId="WW-25">
    <w:name w:val="WW-列表 2"/>
    <w:basedOn w:val="a2"/>
    <w:qFormat/>
    <w:rsid w:val="00B541E3"/>
    <w:pPr>
      <w:suppressAutoHyphens/>
      <w:ind w:left="100" w:hanging="200"/>
    </w:pPr>
    <w:rPr>
      <w:kern w:val="1"/>
      <w:sz w:val="24"/>
      <w:lang w:eastAsia="ar-SA"/>
    </w:rPr>
  </w:style>
  <w:style w:type="paragraph" w:customStyle="1" w:styleId="CharChar3Char3">
    <w:name w:val="Char Char3 Char3"/>
    <w:basedOn w:val="a2"/>
    <w:qFormat/>
    <w:rsid w:val="00B541E3"/>
    <w:pPr>
      <w:widowControl/>
      <w:spacing w:line="360" w:lineRule="auto"/>
      <w:ind w:firstLineChars="200" w:firstLine="200"/>
      <w:jc w:val="left"/>
    </w:pPr>
    <w:rPr>
      <w:rFonts w:ascii="宋体" w:eastAsia="仿宋_GB2312" w:hAnsi="宋体" w:cs="宋体"/>
      <w:bCs/>
      <w:color w:val="000000"/>
      <w:sz w:val="24"/>
    </w:rPr>
  </w:style>
  <w:style w:type="paragraph" w:customStyle="1" w:styleId="afffffff4">
    <w:name w:val="公式说明"/>
    <w:link w:val="Charfffa"/>
    <w:qFormat/>
    <w:rsid w:val="00B541E3"/>
    <w:pPr>
      <w:spacing w:line="360" w:lineRule="auto"/>
      <w:ind w:firstLineChars="400" w:firstLine="400"/>
      <w:textAlignment w:val="center"/>
    </w:pPr>
    <w:rPr>
      <w:sz w:val="24"/>
      <w:szCs w:val="21"/>
    </w:rPr>
  </w:style>
  <w:style w:type="paragraph" w:customStyle="1" w:styleId="affffffffffffffffffffffffffffffff7">
    <w:name w:val="样式 正文缩进 + 五号"/>
    <w:basedOn w:val="af"/>
    <w:qFormat/>
    <w:rsid w:val="00B541E3"/>
    <w:pPr>
      <w:widowControl/>
      <w:overflowPunct w:val="0"/>
      <w:autoSpaceDE w:val="0"/>
      <w:autoSpaceDN w:val="0"/>
    </w:pPr>
    <w:rPr>
      <w:rFonts w:ascii="宋体" w:eastAsia="宋体" w:hAnsi="宋体" w:cs="宋体"/>
      <w:color w:val="000000"/>
      <w:kern w:val="0"/>
      <w:szCs w:val="20"/>
    </w:rPr>
  </w:style>
  <w:style w:type="paragraph" w:customStyle="1" w:styleId="affffffffffffffffffffffffffffffff8">
    <w:name w:val="答复:"/>
    <w:qFormat/>
    <w:rsid w:val="00B541E3"/>
    <w:pPr>
      <w:widowControl w:val="0"/>
      <w:jc w:val="both"/>
    </w:pPr>
    <w:rPr>
      <w:rFonts w:ascii="Times New Roman" w:eastAsia="宋体" w:hAnsi="Times New Roman" w:cs="Times New Roman"/>
      <w:sz w:val="24"/>
      <w:szCs w:val="24"/>
    </w:rPr>
  </w:style>
  <w:style w:type="paragraph" w:customStyle="1" w:styleId="117">
    <w:name w:val="1.1标题"/>
    <w:basedOn w:val="30"/>
    <w:qFormat/>
    <w:rsid w:val="00B541E3"/>
    <w:pPr>
      <w:keepNext w:val="0"/>
      <w:keepLines w:val="0"/>
      <w:autoSpaceDE w:val="0"/>
      <w:autoSpaceDN w:val="0"/>
      <w:snapToGrid/>
      <w:spacing w:before="70" w:line="500" w:lineRule="exact"/>
      <w:textAlignment w:val="baseline"/>
    </w:pPr>
    <w:rPr>
      <w:rFonts w:eastAsia="黑体"/>
      <w:bCs w:val="0"/>
      <w:snapToGrid w:val="0"/>
      <w:kern w:val="0"/>
      <w:szCs w:val="20"/>
    </w:rPr>
  </w:style>
  <w:style w:type="paragraph" w:customStyle="1" w:styleId="0124">
    <w:name w:val="样式 正文01 + 行距: 固定值 24 磅"/>
    <w:basedOn w:val="4"/>
    <w:qFormat/>
    <w:rsid w:val="00B541E3"/>
    <w:pPr>
      <w:tabs>
        <w:tab w:val="left" w:pos="3828"/>
      </w:tabs>
      <w:adjustRightInd w:val="0"/>
      <w:snapToGrid w:val="0"/>
      <w:spacing w:line="480" w:lineRule="exact"/>
    </w:pPr>
    <w:rPr>
      <w:rFonts w:ascii="Arial" w:eastAsia="宋体" w:hAnsi="Arial" w:cs="Times New Roman"/>
      <w:b w:val="0"/>
      <w:bCs w:val="0"/>
      <w:color w:val="000000"/>
      <w:szCs w:val="20"/>
    </w:rPr>
  </w:style>
  <w:style w:type="paragraph" w:customStyle="1" w:styleId="xl58">
    <w:name w:val="xl58"/>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1fffffff">
    <w:name w:val="字元 字元1"/>
    <w:basedOn w:val="a2"/>
    <w:qFormat/>
    <w:rsid w:val="00B541E3"/>
    <w:pPr>
      <w:spacing w:line="360" w:lineRule="auto"/>
      <w:ind w:firstLineChars="200" w:firstLine="200"/>
    </w:pPr>
    <w:rPr>
      <w:rFonts w:ascii="宋体" w:eastAsia="仿宋_GB2312" w:hAnsi="宋体" w:cs="宋体"/>
      <w:color w:val="000000"/>
      <w:sz w:val="24"/>
    </w:rPr>
  </w:style>
  <w:style w:type="paragraph" w:customStyle="1" w:styleId="affffffffffffffffffffffffffffffff9">
    <w:name w:val="王秀中"/>
    <w:basedOn w:val="a2"/>
    <w:qFormat/>
    <w:rsid w:val="00B541E3"/>
    <w:pPr>
      <w:autoSpaceDE w:val="0"/>
      <w:autoSpaceDN w:val="0"/>
      <w:adjustRightInd w:val="0"/>
      <w:snapToGrid w:val="0"/>
      <w:spacing w:line="312" w:lineRule="auto"/>
      <w:ind w:firstLine="567"/>
    </w:pPr>
    <w:rPr>
      <w:kern w:val="0"/>
      <w:sz w:val="28"/>
      <w:szCs w:val="20"/>
    </w:rPr>
  </w:style>
  <w:style w:type="paragraph" w:customStyle="1" w:styleId="WW-33">
    <w:name w:val="WW-正文文字缩进 3"/>
    <w:basedOn w:val="a2"/>
    <w:qFormat/>
    <w:rsid w:val="00B541E3"/>
    <w:pPr>
      <w:tabs>
        <w:tab w:val="right" w:leader="dot" w:pos="8505"/>
      </w:tabs>
      <w:suppressAutoHyphens/>
      <w:ind w:right="-58" w:firstLine="315"/>
    </w:pPr>
    <w:rPr>
      <w:color w:val="FF0000"/>
      <w:kern w:val="1"/>
      <w:sz w:val="24"/>
      <w:szCs w:val="21"/>
      <w:lang w:eastAsia="ar-SA"/>
    </w:rPr>
  </w:style>
  <w:style w:type="paragraph" w:customStyle="1" w:styleId="Style210">
    <w:name w:val="Style21"/>
    <w:basedOn w:val="a2"/>
    <w:qFormat/>
    <w:rsid w:val="00B541E3"/>
    <w:pPr>
      <w:adjustRightInd w:val="0"/>
      <w:spacing w:line="229" w:lineRule="exact"/>
      <w:jc w:val="right"/>
    </w:pPr>
    <w:rPr>
      <w:rFonts w:ascii="宋体" w:hAnsi="Calibri"/>
      <w:kern w:val="0"/>
      <w:sz w:val="24"/>
    </w:rPr>
  </w:style>
  <w:style w:type="paragraph" w:customStyle="1" w:styleId="affffffffffffffffffffffffffffffffa">
    <w:name w:val="（表格说明"/>
    <w:basedOn w:val="a2"/>
    <w:qFormat/>
    <w:rsid w:val="00B541E3"/>
    <w:pPr>
      <w:jc w:val="center"/>
    </w:pPr>
    <w:rPr>
      <w:rFonts w:ascii="仿宋_GB2312" w:eastAsia="黑体"/>
      <w:b/>
      <w:bCs/>
      <w:color w:val="FF0000"/>
      <w:sz w:val="24"/>
      <w:szCs w:val="21"/>
    </w:rPr>
  </w:style>
  <w:style w:type="paragraph" w:customStyle="1" w:styleId="CharCharCharChar11">
    <w:name w:val="Char Char Char Char11"/>
    <w:basedOn w:val="a2"/>
    <w:semiHidden/>
    <w:qFormat/>
    <w:rsid w:val="00B541E3"/>
    <w:rPr>
      <w:sz w:val="24"/>
    </w:rPr>
  </w:style>
  <w:style w:type="paragraph" w:customStyle="1" w:styleId="afff9">
    <w:name w:val="报告书正文"/>
    <w:basedOn w:val="a2"/>
    <w:link w:val="Char9"/>
    <w:qFormat/>
    <w:rsid w:val="00B541E3"/>
    <w:pPr>
      <w:spacing w:line="360" w:lineRule="auto"/>
      <w:ind w:firstLineChars="200" w:firstLine="200"/>
    </w:pPr>
    <w:rPr>
      <w:rFonts w:asciiTheme="minorHAnsi" w:eastAsiaTheme="minorEastAsia" w:hAnsiTheme="minorHAnsi" w:cstheme="minorBidi"/>
      <w:sz w:val="24"/>
    </w:rPr>
  </w:style>
  <w:style w:type="paragraph" w:customStyle="1" w:styleId="xl89">
    <w:name w:val="xl89"/>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CharCharCharCharCharChar1">
    <w:name w:val="Char Char Char Char Char Char1"/>
    <w:basedOn w:val="a2"/>
    <w:rsid w:val="00B541E3"/>
    <w:pPr>
      <w:widowControl/>
      <w:spacing w:after="160" w:line="240" w:lineRule="exact"/>
      <w:jc w:val="left"/>
    </w:pPr>
    <w:rPr>
      <w:rFonts w:ascii="Verdana" w:eastAsia="仿宋_GB2312" w:hAnsi="Verdana"/>
      <w:kern w:val="0"/>
      <w:sz w:val="24"/>
      <w:szCs w:val="20"/>
      <w:lang w:eastAsia="en-US"/>
    </w:rPr>
  </w:style>
  <w:style w:type="paragraph" w:customStyle="1" w:styleId="-5">
    <w:name w:val="正文-使用"/>
    <w:basedOn w:val="a2"/>
    <w:qFormat/>
    <w:rsid w:val="00B541E3"/>
    <w:pPr>
      <w:snapToGrid w:val="0"/>
      <w:spacing w:line="360" w:lineRule="auto"/>
      <w:ind w:firstLine="482"/>
    </w:pPr>
    <w:rPr>
      <w:sz w:val="24"/>
      <w:szCs w:val="20"/>
    </w:rPr>
  </w:style>
  <w:style w:type="paragraph" w:customStyle="1" w:styleId="affffffffffffffffffffffffffffffffb">
    <w:name w:val="表名称"/>
    <w:semiHidden/>
    <w:qFormat/>
    <w:rsid w:val="00B541E3"/>
    <w:pPr>
      <w:widowControl w:val="0"/>
      <w:spacing w:before="240" w:line="288" w:lineRule="auto"/>
      <w:jc w:val="both"/>
    </w:pPr>
    <w:rPr>
      <w:rFonts w:ascii="Times New Roman" w:eastAsia="宋体" w:hAnsi="Times New Roman" w:cs="Times New Roman"/>
      <w:sz w:val="24"/>
      <w:szCs w:val="24"/>
    </w:rPr>
  </w:style>
  <w:style w:type="paragraph" w:customStyle="1" w:styleId="2fa">
    <w:name w:val="无间隔2"/>
    <w:link w:val="Charffc"/>
    <w:uiPriority w:val="1"/>
    <w:qFormat/>
    <w:rsid w:val="00B541E3"/>
    <w:pPr>
      <w:widowControl w:val="0"/>
      <w:spacing w:line="276" w:lineRule="auto"/>
      <w:jc w:val="center"/>
    </w:pPr>
    <w:rPr>
      <w:rFonts w:eastAsia="仿宋_GB2312"/>
      <w:b/>
      <w:sz w:val="24"/>
      <w:szCs w:val="24"/>
    </w:rPr>
  </w:style>
  <w:style w:type="paragraph" w:customStyle="1" w:styleId="1fffffff0">
    <w:name w:val="正文首行缩进1"/>
    <w:basedOn w:val="af7"/>
    <w:qFormat/>
    <w:rsid w:val="00B541E3"/>
    <w:pPr>
      <w:adjustRightInd w:val="0"/>
      <w:spacing w:line="312" w:lineRule="atLeast"/>
      <w:ind w:firstLine="420"/>
      <w:textAlignment w:val="baseline"/>
    </w:pPr>
    <w:rPr>
      <w:rFonts w:eastAsia="仿宋_GB2312"/>
      <w:color w:val="000000"/>
      <w:kern w:val="0"/>
      <w:sz w:val="24"/>
      <w:szCs w:val="20"/>
      <w:lang w:val="en-US" w:eastAsia="zh-CN"/>
    </w:rPr>
  </w:style>
  <w:style w:type="paragraph" w:customStyle="1" w:styleId="CharCharChar2CharCharCharCharCharCharCharCharCharChar1">
    <w:name w:val="Char Char Char2 Char Char Char Char Char Char Char Char Char Char1"/>
    <w:basedOn w:val="a2"/>
    <w:qFormat/>
    <w:rsid w:val="00B541E3"/>
    <w:pPr>
      <w:tabs>
        <w:tab w:val="left" w:pos="937"/>
      </w:tabs>
      <w:ind w:left="1"/>
    </w:pPr>
    <w:rPr>
      <w:sz w:val="24"/>
    </w:rPr>
  </w:style>
  <w:style w:type="paragraph" w:customStyle="1" w:styleId="affffffffffffffffffffffffffffffffc">
    <w:name w:val="工程院正文"/>
    <w:basedOn w:val="a2"/>
    <w:qFormat/>
    <w:rsid w:val="00B541E3"/>
    <w:pPr>
      <w:widowControl/>
      <w:spacing w:line="360" w:lineRule="auto"/>
      <w:ind w:firstLineChars="200" w:firstLine="200"/>
    </w:pPr>
    <w:rPr>
      <w:kern w:val="0"/>
      <w:sz w:val="24"/>
    </w:rPr>
  </w:style>
  <w:style w:type="paragraph" w:customStyle="1" w:styleId="WW-f3">
    <w:name w:val="WW-标签"/>
    <w:basedOn w:val="a2"/>
    <w:qFormat/>
    <w:rsid w:val="00B541E3"/>
    <w:pPr>
      <w:suppressLineNumbers/>
      <w:suppressAutoHyphens/>
      <w:spacing w:before="120" w:after="120" w:line="360" w:lineRule="auto"/>
      <w:ind w:firstLine="200"/>
    </w:pPr>
    <w:rPr>
      <w:rFonts w:cs="Tahoma"/>
      <w:i/>
      <w:iCs/>
      <w:kern w:val="1"/>
      <w:sz w:val="20"/>
      <w:szCs w:val="20"/>
      <w:lang w:eastAsia="ar-SA"/>
    </w:rPr>
  </w:style>
  <w:style w:type="paragraph" w:customStyle="1" w:styleId="411">
    <w:name w:val="样式 标题 4 + 段后: 1 行"/>
    <w:basedOn w:val="4"/>
    <w:qFormat/>
    <w:rsid w:val="00B541E3"/>
    <w:pPr>
      <w:keepLines w:val="0"/>
      <w:widowControl/>
      <w:tabs>
        <w:tab w:val="left" w:pos="1931"/>
        <w:tab w:val="left" w:pos="3828"/>
      </w:tabs>
      <w:spacing w:afterLines="100" w:line="360" w:lineRule="auto"/>
      <w:ind w:left="1559"/>
      <w:jc w:val="left"/>
    </w:pPr>
    <w:rPr>
      <w:rFonts w:ascii="Arial" w:eastAsia="宋体" w:hAnsi="Arial" w:cs="宋体"/>
      <w:color w:val="000000"/>
      <w:kern w:val="0"/>
      <w:szCs w:val="20"/>
      <w:lang w:val="zh-CN"/>
    </w:rPr>
  </w:style>
  <w:style w:type="paragraph" w:customStyle="1" w:styleId="2150">
    <w:name w:val="样式 正文缩进 + 宋体 首行缩进:  2 字符 行距: 1.5 倍行距"/>
    <w:basedOn w:val="af"/>
    <w:qFormat/>
    <w:rsid w:val="00B541E3"/>
    <w:pPr>
      <w:spacing w:line="300" w:lineRule="auto"/>
      <w:ind w:firstLineChars="200" w:firstLine="480"/>
      <w:jc w:val="both"/>
    </w:pPr>
    <w:rPr>
      <w:rFonts w:ascii="宋体" w:eastAsia="宋体" w:hAnsi="宋体" w:cs="Times New Roman"/>
      <w:szCs w:val="20"/>
    </w:rPr>
  </w:style>
  <w:style w:type="paragraph" w:customStyle="1" w:styleId="CharCharCharChar70">
    <w:name w:val="Char Char Char Char7"/>
    <w:basedOn w:val="a2"/>
    <w:qFormat/>
    <w:rsid w:val="00B541E3"/>
    <w:pPr>
      <w:spacing w:line="360" w:lineRule="auto"/>
      <w:ind w:firstLineChars="200" w:firstLine="200"/>
    </w:pPr>
    <w:rPr>
      <w:rFonts w:ascii="宋体" w:hAnsi="宋体" w:cs="宋体"/>
      <w:sz w:val="24"/>
    </w:rPr>
  </w:style>
  <w:style w:type="paragraph" w:customStyle="1" w:styleId="2ffffff0">
    <w:name w:val="正文 + 首行缩进:  2字符"/>
    <w:basedOn w:val="a2"/>
    <w:qFormat/>
    <w:rsid w:val="00B541E3"/>
    <w:rPr>
      <w:sz w:val="28"/>
    </w:rPr>
  </w:style>
  <w:style w:type="paragraph" w:customStyle="1" w:styleId="affffffffffffffffffffffffffffffffd">
    <w:name w:val="样式 表格内容 + 非加粗"/>
    <w:basedOn w:val="a2"/>
    <w:qFormat/>
    <w:rsid w:val="00B541E3"/>
    <w:rPr>
      <w:sz w:val="24"/>
    </w:rPr>
  </w:style>
  <w:style w:type="paragraph" w:customStyle="1" w:styleId="XW">
    <w:name w:val="XW正文"/>
    <w:basedOn w:val="af2"/>
    <w:qFormat/>
    <w:rsid w:val="00B541E3"/>
    <w:pPr>
      <w:adjustRightInd w:val="0"/>
      <w:spacing w:after="0" w:line="360" w:lineRule="auto"/>
      <w:ind w:leftChars="0" w:left="0" w:firstLine="454"/>
      <w:jc w:val="left"/>
      <w:textAlignment w:val="baseline"/>
    </w:pPr>
    <w:rPr>
      <w:rFonts w:cs="宋体"/>
      <w:bCs/>
      <w:sz w:val="24"/>
      <w:szCs w:val="20"/>
    </w:rPr>
  </w:style>
  <w:style w:type="paragraph" w:customStyle="1" w:styleId="affffff1">
    <w:name w:val="附件"/>
    <w:basedOn w:val="20"/>
    <w:link w:val="Charffa"/>
    <w:qFormat/>
    <w:rsid w:val="00B541E3"/>
    <w:pPr>
      <w:tabs>
        <w:tab w:val="left" w:pos="3828"/>
      </w:tabs>
      <w:adjustRightInd/>
      <w:snapToGrid/>
      <w:spacing w:before="100" w:after="120"/>
      <w:jc w:val="both"/>
    </w:pPr>
    <w:rPr>
      <w:rFonts w:asciiTheme="minorHAnsi" w:eastAsia="仿宋_GB2312" w:hAnsiTheme="minorHAnsi" w:cstheme="minorBidi"/>
      <w:bCs w:val="0"/>
      <w:szCs w:val="22"/>
      <w:lang w:val="en-GB"/>
    </w:rPr>
  </w:style>
  <w:style w:type="paragraph" w:customStyle="1" w:styleId="1ChChapterHeadingIBMSectionHead1CharChar">
    <w:name w:val="样式 标题 1章标题章ChChapter HeadingIBM Section Head标题 1 Char Char..."/>
    <w:basedOn w:val="10"/>
    <w:qFormat/>
    <w:rsid w:val="00B541E3"/>
    <w:pPr>
      <w:widowControl/>
      <w:tabs>
        <w:tab w:val="left" w:pos="532"/>
        <w:tab w:val="left" w:pos="3828"/>
      </w:tabs>
      <w:spacing w:beforeLines="100"/>
      <w:ind w:left="532" w:hanging="432"/>
      <w:jc w:val="left"/>
    </w:pPr>
    <w:rPr>
      <w:rFonts w:ascii="宋体" w:eastAsia="黑体" w:hAnsi="宋体" w:cs="宋体"/>
      <w:color w:val="000000"/>
      <w:szCs w:val="20"/>
    </w:rPr>
  </w:style>
  <w:style w:type="paragraph" w:customStyle="1" w:styleId="CharCharChar2Char1">
    <w:name w:val="Char Char Char2 Char1"/>
    <w:basedOn w:val="a2"/>
    <w:qFormat/>
    <w:rsid w:val="00B541E3"/>
    <w:pPr>
      <w:spacing w:beforeLines="20" w:line="440" w:lineRule="atLeast"/>
      <w:ind w:firstLineChars="200" w:firstLine="200"/>
    </w:pPr>
    <w:rPr>
      <w:bCs/>
      <w:color w:val="000000"/>
      <w:sz w:val="24"/>
      <w:szCs w:val="21"/>
    </w:rPr>
  </w:style>
  <w:style w:type="paragraph" w:customStyle="1" w:styleId="affffffffffffffffffffffffffffffffe">
    <w:name w:val="四级无标题条"/>
    <w:basedOn w:val="a2"/>
    <w:qFormat/>
    <w:rsid w:val="00B541E3"/>
    <w:pPr>
      <w:widowControl/>
      <w:tabs>
        <w:tab w:val="left" w:pos="360"/>
      </w:tabs>
      <w:ind w:left="360" w:hangingChars="200" w:hanging="360"/>
      <w:jc w:val="left"/>
    </w:pPr>
    <w:rPr>
      <w:rFonts w:ascii="宋体" w:hAnsi="宋体" w:cs="宋体"/>
      <w:color w:val="000000"/>
      <w:kern w:val="0"/>
      <w:sz w:val="24"/>
    </w:rPr>
  </w:style>
  <w:style w:type="paragraph" w:customStyle="1" w:styleId="afffffffffffffffffffffffffffffffff">
    <w:name w:val="表格文字缩进"/>
    <w:basedOn w:val="a2"/>
    <w:next w:val="a2"/>
    <w:qFormat/>
    <w:rsid w:val="00B541E3"/>
    <w:pPr>
      <w:jc w:val="center"/>
    </w:pPr>
    <w:rPr>
      <w:bCs/>
      <w:color w:val="000000"/>
      <w:sz w:val="24"/>
      <w:szCs w:val="21"/>
    </w:rPr>
  </w:style>
  <w:style w:type="paragraph" w:customStyle="1" w:styleId="2f5">
    <w:name w:val="样式 标题 2 + (西文) 宋体 加粗"/>
    <w:basedOn w:val="20"/>
    <w:link w:val="2Char4"/>
    <w:qFormat/>
    <w:rsid w:val="00B541E3"/>
    <w:pPr>
      <w:tabs>
        <w:tab w:val="left" w:pos="720"/>
        <w:tab w:val="left" w:pos="1079"/>
        <w:tab w:val="left" w:pos="3828"/>
      </w:tabs>
      <w:adjustRightInd/>
      <w:snapToGrid/>
      <w:spacing w:before="80" w:after="80" w:line="420" w:lineRule="auto"/>
      <w:ind w:left="425" w:hanging="425"/>
    </w:pPr>
    <w:rPr>
      <w:rFonts w:ascii="黑体" w:eastAsia="黑体" w:hAnsi="宋体" w:cstheme="minorBidi"/>
      <w:b w:val="0"/>
      <w:color w:val="000000"/>
      <w:sz w:val="32"/>
    </w:rPr>
  </w:style>
  <w:style w:type="paragraph" w:customStyle="1" w:styleId="Bullet">
    <w:name w:val="Bullet"/>
    <w:basedOn w:val="a2"/>
    <w:qFormat/>
    <w:rsid w:val="00B541E3"/>
    <w:pPr>
      <w:widowControl/>
      <w:tabs>
        <w:tab w:val="left" w:pos="780"/>
      </w:tabs>
      <w:spacing w:before="60" w:after="60"/>
      <w:ind w:leftChars="200" w:left="1080" w:hangingChars="200" w:hanging="360"/>
      <w:jc w:val="left"/>
    </w:pPr>
    <w:rPr>
      <w:rFonts w:ascii="Arial" w:hAnsi="Arial" w:cs="宋体"/>
      <w:color w:val="000000"/>
      <w:kern w:val="0"/>
      <w:sz w:val="22"/>
      <w:szCs w:val="20"/>
      <w:lang w:val="en-GB"/>
    </w:rPr>
  </w:style>
  <w:style w:type="paragraph" w:customStyle="1" w:styleId="2ffffff1">
    <w:name w:val="项目符号2"/>
    <w:basedOn w:val="a2"/>
    <w:qFormat/>
    <w:rsid w:val="00B541E3"/>
    <w:pPr>
      <w:tabs>
        <w:tab w:val="left" w:pos="360"/>
        <w:tab w:val="left" w:pos="720"/>
      </w:tabs>
      <w:snapToGrid w:val="0"/>
      <w:spacing w:before="120" w:after="120" w:line="312" w:lineRule="auto"/>
      <w:ind w:left="850" w:firstLineChars="200" w:hanging="720"/>
    </w:pPr>
    <w:rPr>
      <w:rFonts w:ascii="Arial" w:eastAsia="楷体_GB2312" w:hAnsi="Arial"/>
      <w:sz w:val="28"/>
      <w:szCs w:val="20"/>
    </w:rPr>
  </w:style>
  <w:style w:type="paragraph" w:customStyle="1" w:styleId="TimesNewRomanGB231200">
    <w:name w:val="样式 题注 + (西文) Times New Roman (中文) 仿宋_GB2312 四号 段前: 0 磅 段后: 0..."/>
    <w:basedOn w:val="af6"/>
    <w:qFormat/>
    <w:rsid w:val="00B541E3"/>
    <w:pPr>
      <w:spacing w:line="440" w:lineRule="exact"/>
      <w:ind w:firstLineChars="100" w:firstLine="280"/>
    </w:pPr>
    <w:rPr>
      <w:rFonts w:ascii="Times New Roman" w:eastAsia="仿宋_GB2312" w:hAnsi="Times New Roman" w:cs="Times New Roman"/>
      <w:sz w:val="24"/>
    </w:rPr>
  </w:style>
  <w:style w:type="paragraph" w:customStyle="1" w:styleId="21050505">
    <w:name w:val="样式 样式 样式 标题2 + 首行缩进:  1 字符 段前: 0.5 行 + 段前: 0.5 行 + 段前: 0.5 行"/>
    <w:basedOn w:val="210505"/>
    <w:qFormat/>
    <w:rsid w:val="00B541E3"/>
    <w:pPr>
      <w:spacing w:before="156"/>
    </w:pPr>
    <w:rPr>
      <w:bCs w:val="0"/>
      <w:color w:val="000000"/>
    </w:rPr>
  </w:style>
  <w:style w:type="paragraph" w:customStyle="1" w:styleId="xl86">
    <w:name w:val="xl86"/>
    <w:basedOn w:val="a2"/>
    <w:qFormat/>
    <w:rsid w:val="00B541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Cs w:val="21"/>
    </w:rPr>
  </w:style>
  <w:style w:type="paragraph" w:customStyle="1" w:styleId="afffffffffffffffffffffffffffffffff0">
    <w:name w:val="图目"/>
    <w:basedOn w:val="a2"/>
    <w:qFormat/>
    <w:rsid w:val="00B541E3"/>
    <w:pPr>
      <w:widowControl/>
      <w:adjustRightInd w:val="0"/>
      <w:snapToGrid w:val="0"/>
      <w:spacing w:line="320" w:lineRule="exact"/>
      <w:jc w:val="center"/>
    </w:pPr>
    <w:rPr>
      <w:rFonts w:ascii="宋体" w:hAnsi="宋体" w:cs="宋体"/>
      <w:color w:val="000000"/>
      <w:kern w:val="0"/>
      <w:sz w:val="24"/>
    </w:rPr>
  </w:style>
  <w:style w:type="paragraph" w:customStyle="1" w:styleId="412">
    <w:name w:val="样式 标题 4 + 行距: 多倍行距 1.2 字行"/>
    <w:basedOn w:val="4"/>
    <w:qFormat/>
    <w:rsid w:val="00B541E3"/>
    <w:pPr>
      <w:keepLines w:val="0"/>
      <w:tabs>
        <w:tab w:val="left" w:pos="3828"/>
      </w:tabs>
      <w:suppressAutoHyphens/>
      <w:spacing w:before="120" w:after="60" w:line="288" w:lineRule="auto"/>
    </w:pPr>
    <w:rPr>
      <w:rFonts w:ascii="Times New Roman" w:eastAsia="黑体" w:hAnsi="Times New Roman" w:cs="宋体"/>
      <w:b w:val="0"/>
      <w:bCs w:val="0"/>
      <w:color w:val="000000"/>
      <w:kern w:val="24"/>
      <w:szCs w:val="24"/>
    </w:rPr>
  </w:style>
  <w:style w:type="paragraph" w:customStyle="1" w:styleId="CharCharCharCharCharCharCharCharCharCharCharCharChar1CharCharCharCharCharCharCharCharCharCharChar">
    <w:name w:val="Char Char Char Char Char Char Char Char Char Char Char Char Char1 Char Char Char Char Char Char Char Char Char Char Char"/>
    <w:basedOn w:val="a2"/>
    <w:qFormat/>
    <w:rsid w:val="00B541E3"/>
    <w:pPr>
      <w:spacing w:line="360" w:lineRule="auto"/>
      <w:ind w:firstLineChars="200" w:firstLine="200"/>
    </w:pPr>
    <w:rPr>
      <w:rFonts w:ascii="宋体" w:hAnsi="宋体" w:cs="宋体"/>
      <w:bCs/>
      <w:color w:val="000000"/>
      <w:sz w:val="24"/>
      <w:szCs w:val="21"/>
    </w:rPr>
  </w:style>
  <w:style w:type="paragraph" w:customStyle="1" w:styleId="00123">
    <w:name w:val="样式 样式 正文001 + 首行缩进:  2 字符 + 宋体"/>
    <w:basedOn w:val="a2"/>
    <w:qFormat/>
    <w:rsid w:val="00B541E3"/>
    <w:pPr>
      <w:spacing w:line="500" w:lineRule="atLeast"/>
      <w:ind w:firstLineChars="200" w:firstLine="480"/>
    </w:pPr>
    <w:rPr>
      <w:rFonts w:ascii="宋体" w:hAnsi="宋体" w:cs="宋体"/>
      <w:sz w:val="24"/>
      <w:szCs w:val="20"/>
    </w:rPr>
  </w:style>
  <w:style w:type="paragraph" w:customStyle="1" w:styleId="afffffffffffffffffffffffffffffffff1">
    <w:name w:val="表附言"/>
    <w:basedOn w:val="a2"/>
    <w:qFormat/>
    <w:rsid w:val="00B541E3"/>
    <w:pPr>
      <w:jc w:val="right"/>
    </w:pPr>
  </w:style>
  <w:style w:type="paragraph" w:customStyle="1" w:styleId="cucd-1">
    <w:name w:val="cucd-1"/>
    <w:next w:val="cucd-2"/>
    <w:qFormat/>
    <w:rsid w:val="00B541E3"/>
    <w:pPr>
      <w:pageBreakBefore/>
      <w:tabs>
        <w:tab w:val="left" w:pos="360"/>
      </w:tabs>
      <w:spacing w:beforeLines="100" w:afterLines="50" w:line="360" w:lineRule="auto"/>
      <w:jc w:val="center"/>
      <w:outlineLvl w:val="0"/>
    </w:pPr>
    <w:rPr>
      <w:rFonts w:ascii="Times New Roman" w:eastAsia="黑体" w:hAnsi="Times New Roman" w:cs="Times New Roman"/>
      <w:b/>
      <w:sz w:val="36"/>
      <w:szCs w:val="24"/>
    </w:rPr>
  </w:style>
  <w:style w:type="paragraph" w:customStyle="1" w:styleId="1f6">
    <w:name w:val="引用1"/>
    <w:basedOn w:val="a2"/>
    <w:next w:val="a2"/>
    <w:link w:val="Char5"/>
    <w:qFormat/>
    <w:rsid w:val="00B541E3"/>
    <w:pPr>
      <w:widowControl/>
      <w:jc w:val="left"/>
    </w:pPr>
    <w:rPr>
      <w:rFonts w:ascii="Calibri" w:eastAsiaTheme="minorEastAsia" w:hAnsi="Calibri" w:cstheme="minorBidi"/>
      <w:i/>
      <w:sz w:val="24"/>
      <w:lang w:eastAsia="en-US" w:bidi="en-US"/>
    </w:rPr>
  </w:style>
  <w:style w:type="paragraph" w:customStyle="1" w:styleId="1014">
    <w:name w:val="样式 样式 正文1 + 段前: 0.1 行 + 红色"/>
    <w:basedOn w:val="1010"/>
    <w:qFormat/>
    <w:rsid w:val="00B541E3"/>
    <w:pPr>
      <w:widowControl/>
      <w:jc w:val="left"/>
    </w:pPr>
    <w:rPr>
      <w:rFonts w:eastAsia="宋体"/>
      <w:bCs/>
      <w:color w:val="FF0000"/>
    </w:rPr>
  </w:style>
  <w:style w:type="paragraph" w:customStyle="1" w:styleId="afffffffffffffffffffffffffffffffff2">
    <w:name w:val="四级 冯"/>
    <w:basedOn w:val="4"/>
    <w:qFormat/>
    <w:rsid w:val="00B541E3"/>
    <w:pPr>
      <w:tabs>
        <w:tab w:val="left" w:pos="3828"/>
      </w:tabs>
      <w:spacing w:before="240" w:after="240" w:line="360" w:lineRule="auto"/>
    </w:pPr>
    <w:rPr>
      <w:rFonts w:ascii="宋体" w:eastAsia="宋体" w:hAnsi="宋体" w:cs="Times New Roman"/>
    </w:rPr>
  </w:style>
  <w:style w:type="paragraph" w:customStyle="1" w:styleId="aChar10">
    <w:name w:val="(a正文 Char1"/>
    <w:basedOn w:val="a2"/>
    <w:qFormat/>
    <w:rsid w:val="00B541E3"/>
    <w:pPr>
      <w:spacing w:line="440" w:lineRule="exact"/>
      <w:ind w:firstLineChars="200" w:firstLine="200"/>
    </w:pPr>
    <w:rPr>
      <w:rFonts w:eastAsia="仿宋_GB2312"/>
      <w:color w:val="000000"/>
      <w:sz w:val="24"/>
    </w:rPr>
  </w:style>
  <w:style w:type="paragraph" w:customStyle="1" w:styleId="NormalChine">
    <w:name w:val="NormalChine"/>
    <w:basedOn w:val="a2"/>
    <w:qFormat/>
    <w:rsid w:val="00B541E3"/>
    <w:pPr>
      <w:autoSpaceDE w:val="0"/>
      <w:autoSpaceDN w:val="0"/>
      <w:adjustRightInd w:val="0"/>
      <w:spacing w:after="240"/>
    </w:pPr>
    <w:rPr>
      <w:rFonts w:eastAsia="华文楷体"/>
      <w:snapToGrid w:val="0"/>
      <w:color w:val="000000"/>
      <w:kern w:val="0"/>
      <w:sz w:val="26"/>
      <w:szCs w:val="26"/>
      <w:lang w:val="fr-FR" w:eastAsia="en-US"/>
    </w:rPr>
  </w:style>
  <w:style w:type="paragraph" w:customStyle="1" w:styleId="xl150">
    <w:name w:val="xl150"/>
    <w:basedOn w:val="a2"/>
    <w:qFormat/>
    <w:rsid w:val="00B541E3"/>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kern w:val="0"/>
      <w:sz w:val="18"/>
      <w:szCs w:val="18"/>
    </w:rPr>
  </w:style>
  <w:style w:type="paragraph" w:customStyle="1" w:styleId="CharCharCharCharCharCharCharCharCharCharCharCharCharCharCharChar20">
    <w:name w:val="Char Char Char Char Char Char Char Char Char Char Char Char Char Char Char Char2"/>
    <w:basedOn w:val="a2"/>
    <w:rsid w:val="00B541E3"/>
    <w:rPr>
      <w:szCs w:val="20"/>
    </w:rPr>
  </w:style>
  <w:style w:type="paragraph" w:customStyle="1" w:styleId="220505">
    <w:name w:val="样式 正文文本缩进 2 + 首行缩进:  2 字符 段前: 0.5 行 段后: 0.5 行"/>
    <w:basedOn w:val="2a"/>
    <w:qFormat/>
    <w:rsid w:val="00B541E3"/>
    <w:pPr>
      <w:spacing w:line="348" w:lineRule="auto"/>
      <w:ind w:left="0" w:firstLine="200"/>
      <w:jc w:val="left"/>
    </w:pPr>
    <w:rPr>
      <w:rFonts w:ascii="宋体" w:hAnsi="宋体" w:cs="宋体"/>
      <w:color w:val="000000"/>
      <w:szCs w:val="20"/>
      <w:lang w:eastAsia="zh-CN"/>
    </w:rPr>
  </w:style>
  <w:style w:type="paragraph" w:customStyle="1" w:styleId="afffffffffffffffffffffffffffffffff3">
    <w:name w:val="正文首行不缩进"/>
    <w:basedOn w:val="a2"/>
    <w:qFormat/>
    <w:rsid w:val="00B541E3"/>
    <w:pPr>
      <w:tabs>
        <w:tab w:val="left" w:pos="4584"/>
        <w:tab w:val="left" w:pos="7640"/>
      </w:tabs>
      <w:adjustRightInd w:val="0"/>
      <w:snapToGrid w:val="0"/>
      <w:spacing w:line="360" w:lineRule="auto"/>
      <w:ind w:firstLineChars="200" w:firstLine="442"/>
      <w:outlineLvl w:val="0"/>
    </w:pPr>
    <w:rPr>
      <w:rFonts w:ascii="宋体" w:hAnsi="宋体"/>
      <w:bCs/>
      <w:color w:val="000000"/>
      <w:kern w:val="0"/>
      <w:sz w:val="24"/>
      <w:szCs w:val="21"/>
    </w:rPr>
  </w:style>
  <w:style w:type="paragraph" w:customStyle="1" w:styleId="et83">
    <w:name w:val="et83"/>
    <w:basedOn w:val="a2"/>
    <w:qFormat/>
    <w:rsid w:val="00B541E3"/>
    <w:pPr>
      <w:widowControl/>
      <w:pBdr>
        <w:left w:val="single" w:sz="12" w:space="0" w:color="000000"/>
        <w:right w:val="single" w:sz="12" w:space="0" w:color="000000"/>
      </w:pBdr>
      <w:spacing w:before="100" w:beforeAutospacing="1" w:after="100" w:afterAutospacing="1"/>
      <w:jc w:val="center"/>
      <w:textAlignment w:val="center"/>
    </w:pPr>
    <w:rPr>
      <w:color w:val="000000"/>
      <w:kern w:val="0"/>
      <w:sz w:val="20"/>
      <w:szCs w:val="20"/>
    </w:rPr>
  </w:style>
  <w:style w:type="paragraph" w:customStyle="1" w:styleId="t1">
    <w:name w:val="t表格题目"/>
    <w:basedOn w:val="Afffffff8"/>
    <w:qFormat/>
    <w:rsid w:val="00B541E3"/>
    <w:pPr>
      <w:spacing w:line="240" w:lineRule="auto"/>
      <w:ind w:firstLineChars="0" w:firstLine="0"/>
      <w:jc w:val="center"/>
    </w:pPr>
    <w:rPr>
      <w:sz w:val="21"/>
    </w:rPr>
  </w:style>
  <w:style w:type="paragraph" w:customStyle="1" w:styleId="Afffffff8">
    <w:name w:val="A正文"/>
    <w:basedOn w:val="a2"/>
    <w:link w:val="ACharChar0"/>
    <w:qFormat/>
    <w:rsid w:val="00B541E3"/>
    <w:pPr>
      <w:widowControl/>
      <w:overflowPunct w:val="0"/>
      <w:autoSpaceDE w:val="0"/>
      <w:autoSpaceDN w:val="0"/>
      <w:adjustRightInd w:val="0"/>
      <w:spacing w:line="360" w:lineRule="auto"/>
      <w:ind w:left="420" w:firstLineChars="200" w:firstLine="200"/>
      <w:jc w:val="left"/>
      <w:textAlignment w:val="baseline"/>
    </w:pPr>
    <w:rPr>
      <w:rFonts w:asciiTheme="minorHAnsi" w:eastAsia="仿宋_GB2312" w:hAnsiTheme="minorHAnsi" w:cstheme="minorBidi"/>
      <w:sz w:val="24"/>
    </w:rPr>
  </w:style>
  <w:style w:type="paragraph" w:customStyle="1" w:styleId="1TimesNewRoman0">
    <w:name w:val="样式 样式 标题1 + Times New Roman +"/>
    <w:basedOn w:val="1TimesNewRoman"/>
    <w:link w:val="1TimesNewRomanChar0"/>
    <w:semiHidden/>
    <w:qFormat/>
    <w:rsid w:val="00B541E3"/>
    <w:pPr>
      <w:jc w:val="both"/>
    </w:pPr>
  </w:style>
  <w:style w:type="paragraph" w:customStyle="1" w:styleId="CharChar1CharChar3">
    <w:name w:val="Char Char1 Char Char3"/>
    <w:basedOn w:val="a2"/>
    <w:rsid w:val="00B541E3"/>
    <w:pPr>
      <w:widowControl/>
      <w:spacing w:after="160" w:line="240" w:lineRule="exact"/>
      <w:jc w:val="left"/>
    </w:pPr>
    <w:rPr>
      <w:rFonts w:ascii="Verdana" w:hAnsi="Verdana"/>
      <w:kern w:val="0"/>
      <w:sz w:val="20"/>
      <w:szCs w:val="20"/>
      <w:lang w:eastAsia="en-US"/>
    </w:rPr>
  </w:style>
  <w:style w:type="paragraph" w:customStyle="1" w:styleId="CharChar1CharCharCharCharCharCharCharCharCharCharCharChar">
    <w:name w:val="Char Char1 Char Char Char Char Char Char Char Char Char Char Char Char"/>
    <w:basedOn w:val="a2"/>
    <w:qFormat/>
    <w:rsid w:val="00B541E3"/>
    <w:pPr>
      <w:widowControl/>
      <w:spacing w:line="360" w:lineRule="auto"/>
      <w:ind w:firstLineChars="200" w:firstLine="200"/>
      <w:jc w:val="left"/>
    </w:pPr>
    <w:rPr>
      <w:rFonts w:ascii="宋体" w:hAnsi="宋体" w:cs="宋体"/>
      <w:color w:val="000000"/>
      <w:kern w:val="0"/>
      <w:sz w:val="24"/>
    </w:rPr>
  </w:style>
  <w:style w:type="paragraph" w:customStyle="1" w:styleId="1CharCharCharCharCharCharChar">
    <w:name w:val="1 Char Char Char Char Char Char Char"/>
    <w:basedOn w:val="a2"/>
    <w:qFormat/>
    <w:rsid w:val="00B541E3"/>
    <w:pPr>
      <w:tabs>
        <w:tab w:val="left" w:pos="432"/>
      </w:tabs>
      <w:ind w:left="432" w:hanging="432"/>
    </w:pPr>
    <w:rPr>
      <w:rFonts w:ascii="Tahoma" w:hAnsi="Tahoma"/>
      <w:sz w:val="24"/>
      <w:szCs w:val="20"/>
    </w:rPr>
  </w:style>
  <w:style w:type="paragraph" w:customStyle="1" w:styleId="afffffffffffffffffffffffffffffffff4">
    <w:name w:val="项目编号"/>
    <w:basedOn w:val="a2"/>
    <w:next w:val="affffffffffff"/>
    <w:qFormat/>
    <w:rsid w:val="00B541E3"/>
    <w:pPr>
      <w:spacing w:before="120" w:after="120" w:line="360" w:lineRule="auto"/>
    </w:pPr>
    <w:rPr>
      <w:sz w:val="24"/>
      <w:szCs w:val="20"/>
    </w:rPr>
  </w:style>
  <w:style w:type="paragraph" w:customStyle="1" w:styleId="22CharCharChar2CharCharCharH2Hea">
    <w:name w:val="标题 2标题节标题 2 Char标题节 Char Char标题 2 Char Char Char节H2Hea... ..."/>
    <w:basedOn w:val="a2"/>
    <w:link w:val="22CharCharChar2CharCharCharH2HeaCharChar"/>
    <w:qFormat/>
    <w:rsid w:val="00B541E3"/>
    <w:pPr>
      <w:keepNext/>
      <w:keepLines/>
      <w:adjustRightInd w:val="0"/>
      <w:snapToGrid w:val="0"/>
      <w:spacing w:line="360" w:lineRule="auto"/>
      <w:outlineLvl w:val="1"/>
    </w:pPr>
    <w:rPr>
      <w:rFonts w:asciiTheme="minorHAnsi" w:eastAsia="仿宋_GB2312" w:hAnsiTheme="minorHAnsi" w:cstheme="minorBidi"/>
      <w:b/>
      <w:bCs/>
      <w:color w:val="000000"/>
      <w:sz w:val="26"/>
      <w:szCs w:val="26"/>
      <w:lang w:val="en-GB"/>
    </w:rPr>
  </w:style>
  <w:style w:type="paragraph" w:customStyle="1" w:styleId="2ffffff2">
    <w:name w:val="－列表2"/>
    <w:basedOn w:val="a2"/>
    <w:semiHidden/>
    <w:qFormat/>
    <w:rsid w:val="00B541E3"/>
    <w:pPr>
      <w:jc w:val="center"/>
    </w:pPr>
    <w:rPr>
      <w:sz w:val="24"/>
      <w:szCs w:val="21"/>
    </w:rPr>
  </w:style>
  <w:style w:type="paragraph" w:customStyle="1" w:styleId="font7">
    <w:name w:val="font7"/>
    <w:basedOn w:val="a2"/>
    <w:qFormat/>
    <w:rsid w:val="00B541E3"/>
    <w:pPr>
      <w:widowControl/>
      <w:spacing w:before="100" w:beforeAutospacing="1" w:after="100" w:afterAutospacing="1"/>
      <w:jc w:val="left"/>
    </w:pPr>
    <w:rPr>
      <w:kern w:val="0"/>
      <w:sz w:val="24"/>
    </w:rPr>
  </w:style>
  <w:style w:type="paragraph" w:customStyle="1" w:styleId="Style140">
    <w:name w:val="_Style 14"/>
    <w:basedOn w:val="a2"/>
    <w:rsid w:val="00B541E3"/>
    <w:pPr>
      <w:tabs>
        <w:tab w:val="left" w:pos="432"/>
      </w:tabs>
      <w:ind w:left="432" w:hanging="432"/>
    </w:pPr>
    <w:rPr>
      <w:rFonts w:ascii="Tahoma" w:hAnsi="Tahoma"/>
      <w:sz w:val="24"/>
      <w:szCs w:val="20"/>
    </w:rPr>
  </w:style>
  <w:style w:type="paragraph" w:customStyle="1" w:styleId="lzl">
    <w:name w:val="lzl"/>
    <w:basedOn w:val="1fff"/>
    <w:qFormat/>
    <w:rsid w:val="00B541E3"/>
    <w:pPr>
      <w:jc w:val="center"/>
    </w:pPr>
    <w:rPr>
      <w:rFonts w:ascii="宋体" w:hAnsi="宋体"/>
      <w:szCs w:val="21"/>
    </w:rPr>
  </w:style>
  <w:style w:type="table" w:styleId="78">
    <w:name w:val="Table Grid 7"/>
    <w:basedOn w:val="a4"/>
    <w:qFormat/>
    <w:rsid w:val="00B541E3"/>
    <w:pPr>
      <w:widowControl w:val="0"/>
      <w:jc w:val="both"/>
    </w:pPr>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ffffffffffffffffffffffffffff5">
    <w:name w:val="Table Theme"/>
    <w:basedOn w:val="a4"/>
    <w:qFormat/>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ffffff1">
    <w:name w:val="Table Simple 1"/>
    <w:basedOn w:val="a4"/>
    <w:rsid w:val="00B541E3"/>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ffffff3">
    <w:name w:val="Table Simple 2"/>
    <w:basedOn w:val="a4"/>
    <w:rsid w:val="00B541E3"/>
    <w:pPr>
      <w:widowControl w:val="0"/>
      <w:jc w:val="both"/>
    </w:pPr>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afffffffffffffffffffffffffffffffff6">
    <w:name w:val="Table Contemporary"/>
    <w:basedOn w:val="a4"/>
    <w:rsid w:val="00B541E3"/>
    <w:pPr>
      <w:widowControl w:val="0"/>
      <w:jc w:val="both"/>
    </w:pPr>
    <w:rPr>
      <w:rFonts w:ascii="Times New Roman" w:eastAsia="宋体" w:hAnsi="Times New Roman" w:cs="Times New Roman"/>
      <w:kern w:val="0"/>
      <w:sz w:val="20"/>
      <w:szCs w:val="20"/>
    </w:rPr>
    <w:tblPr>
      <w:tblStyleRowBandSize w:val="1"/>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fffffff2">
    <w:name w:val="Table Grid 1"/>
    <w:basedOn w:val="a4"/>
    <w:rsid w:val="00B541E3"/>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0">
    <w:name w:val="Light List Accent 4"/>
    <w:basedOn w:val="a4"/>
    <w:uiPriority w:val="61"/>
    <w:qFormat/>
    <w:rsid w:val="00B541E3"/>
    <w:rPr>
      <w:rFonts w:ascii="Calibri" w:eastAsia="宋体" w:hAnsi="Calibri" w:cs="Times New Roman"/>
      <w:kern w:val="0"/>
      <w:sz w:val="20"/>
      <w:szCs w:val="20"/>
    </w:rPr>
    <w:tblPr>
      <w:tblInd w:w="0" w:type="nil"/>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insideH w:val="nil"/>
          <w:insideV w:val="nil"/>
          <w:tl2br w:val="nil"/>
          <w:tr2bl w:val="nil"/>
        </w:tcBorders>
      </w:tcPr>
    </w:tblStylePr>
    <w:tblStylePr w:type="band1Horz">
      <w:tblPr/>
      <w:tcPr>
        <w:tcBorders>
          <w:top w:val="single" w:sz="8" w:space="0" w:color="FFC000"/>
          <w:left w:val="single" w:sz="8" w:space="0" w:color="FFC000"/>
          <w:bottom w:val="single" w:sz="8" w:space="0" w:color="FFC000"/>
          <w:right w:val="single" w:sz="8" w:space="0" w:color="FFC000"/>
          <w:insideH w:val="nil"/>
          <w:insideV w:val="nil"/>
          <w:tl2br w:val="nil"/>
          <w:tr2bl w:val="nil"/>
        </w:tcBorders>
      </w:tcPr>
    </w:tblStylePr>
  </w:style>
  <w:style w:type="table" w:styleId="-6">
    <w:name w:val="Colorful Grid Accent 6"/>
    <w:basedOn w:val="a4"/>
    <w:uiPriority w:val="73"/>
    <w:qFormat/>
    <w:rsid w:val="00B541E3"/>
    <w:rPr>
      <w:rFonts w:ascii="Calibri" w:eastAsia="宋体" w:hAnsi="Calibri" w:cs="Times New Roman"/>
      <w:color w:val="000000"/>
      <w:kern w:val="0"/>
      <w:sz w:val="20"/>
      <w:szCs w:val="20"/>
    </w:rPr>
    <w:tblPr>
      <w:tblInd w:w="0" w:type="nil"/>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1"/>
      </w:tcPr>
    </w:tblStylePr>
    <w:tblStylePr w:type="band1Horz">
      <w:tblPr/>
      <w:tcPr>
        <w:shd w:val="clear" w:color="auto" w:fill="B7D8A1"/>
      </w:tcPr>
    </w:tblStylePr>
  </w:style>
  <w:style w:type="table" w:customStyle="1" w:styleId="124">
    <w:name w:val="网格型12"/>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f4">
    <w:name w:val="网格型2"/>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网格型10"/>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fff3">
    <w:name w:val="表格样式1"/>
    <w:basedOn w:val="a4"/>
    <w:qFormat/>
    <w:rsid w:val="00B541E3"/>
    <w:pPr>
      <w:widowControl w:val="0"/>
      <w:jc w:val="center"/>
    </w:pPr>
    <w:rPr>
      <w:rFonts w:ascii="Arial" w:eastAsia="宋体" w:hAnsi="Arial" w:cs="Times New Roman"/>
      <w:kern w:val="0"/>
      <w:sz w:val="20"/>
      <w:szCs w:val="20"/>
    </w:rPr>
    <w:tblPr>
      <w:jc w:val="center"/>
      <w:tblInd w:w="0" w:type="nil"/>
      <w:tblBorders>
        <w:top w:val="single" w:sz="12" w:space="0" w:color="auto"/>
        <w:bottom w:val="single" w:sz="12" w:space="0" w:color="auto"/>
        <w:insideH w:val="single" w:sz="4" w:space="0" w:color="auto"/>
        <w:insideV w:val="single" w:sz="4" w:space="0" w:color="auto"/>
      </w:tblBorders>
    </w:tblPr>
    <w:trPr>
      <w:jc w:val="center"/>
    </w:trPr>
    <w:tcPr>
      <w:vAlign w:val="center"/>
    </w:tcPr>
    <w:tblStylePr w:type="firstRow">
      <w:pPr>
        <w:jc w:val="center"/>
      </w:pPr>
      <w:rPr>
        <w:rFonts w:ascii="等线" w:hAnsi="等线"/>
        <w:sz w:val="24"/>
      </w:rPr>
      <w:tblPr/>
      <w:trPr>
        <w:tblHeader/>
      </w:trPr>
      <w:tcPr>
        <w:tcBorders>
          <w:top w:val="nil"/>
          <w:left w:val="nil"/>
          <w:bottom w:val="single" w:sz="12" w:space="0" w:color="auto"/>
          <w:right w:val="nil"/>
          <w:insideH w:val="nil"/>
          <w:insideV w:val="nil"/>
          <w:tl2br w:val="nil"/>
          <w:tr2bl w:val="nil"/>
        </w:tcBorders>
      </w:tcPr>
    </w:tblStylePr>
    <w:tblStylePr w:type="lastRow">
      <w:rPr>
        <w:rFonts w:ascii="等线" w:hAnsi="等线"/>
        <w:sz w:val="24"/>
      </w:rPr>
    </w:tblStylePr>
    <w:tblStylePr w:type="firstCol">
      <w:rPr>
        <w:rFonts w:ascii="等线" w:hAnsi="等线"/>
        <w:sz w:val="24"/>
      </w:rPr>
    </w:tblStylePr>
    <w:tblStylePr w:type="lastCol">
      <w:rPr>
        <w:rFonts w:ascii="等线" w:hAnsi="等线"/>
        <w:sz w:val="24"/>
      </w:rPr>
    </w:tblStylePr>
  </w:style>
  <w:style w:type="table" w:customStyle="1" w:styleId="86">
    <w:name w:val="网格型8"/>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1">
    <w:name w:val="网格型3"/>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网格型6"/>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浅色底纹 - 强调文字颜色 11"/>
    <w:basedOn w:val="a4"/>
    <w:uiPriority w:val="60"/>
    <w:qFormat/>
    <w:rsid w:val="00B541E3"/>
    <w:rPr>
      <w:rFonts w:ascii="Calibri" w:eastAsia="宋体" w:hAnsi="Calibri" w:cs="Times New Roman"/>
      <w:color w:val="2E75B5"/>
      <w:kern w:val="0"/>
      <w:sz w:val="20"/>
      <w:szCs w:val="20"/>
    </w:rPr>
    <w:tblPr>
      <w:tblInd w:w="0" w:type="nil"/>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l2br w:val="nil"/>
          <w:tr2bl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6E6F4"/>
      </w:tcPr>
    </w:tblStylePr>
    <w:tblStylePr w:type="band1Horz">
      <w:tblPr/>
      <w:tcPr>
        <w:tcBorders>
          <w:top w:val="nil"/>
          <w:left w:val="nil"/>
          <w:bottom w:val="nil"/>
          <w:right w:val="nil"/>
          <w:insideH w:val="nil"/>
          <w:insideV w:val="nil"/>
          <w:tl2br w:val="nil"/>
          <w:tr2bl w:val="nil"/>
        </w:tcBorders>
        <w:shd w:val="clear" w:color="auto" w:fill="D6E6F4"/>
      </w:tcPr>
    </w:tblStylePr>
  </w:style>
  <w:style w:type="table" w:customStyle="1" w:styleId="chen0">
    <w:name w:val="chen常用的表格"/>
    <w:basedOn w:val="a4"/>
    <w:qFormat/>
    <w:rsid w:val="00B541E3"/>
    <w:pPr>
      <w:jc w:val="center"/>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
    <w:tcPr>
      <w:tcMar>
        <w:top w:w="57" w:type="dxa"/>
        <w:left w:w="85" w:type="dxa"/>
        <w:bottom w:w="57" w:type="dxa"/>
        <w:right w:w="85" w:type="dxa"/>
      </w:tcMar>
      <w:vAlign w:val="center"/>
    </w:tcPr>
    <w:tblStylePr w:type="firstRow">
      <w:tblPr/>
      <w:tcPr>
        <w:tcBorders>
          <w:top w:val="nil"/>
          <w:left w:val="nil"/>
          <w:bottom w:val="single" w:sz="4" w:space="0" w:color="auto"/>
          <w:right w:val="nil"/>
          <w:insideH w:val="nil"/>
          <w:insideV w:val="nil"/>
          <w:tl2br w:val="nil"/>
          <w:tr2bl w:val="nil"/>
        </w:tcBorders>
      </w:tcPr>
    </w:tblStylePr>
  </w:style>
  <w:style w:type="table" w:customStyle="1" w:styleId="5f6">
    <w:name w:val="网格型5"/>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e">
    <w:name w:val="简明型 21"/>
    <w:basedOn w:val="a4"/>
    <w:rsid w:val="00B541E3"/>
    <w:pPr>
      <w:widowControl w:val="0"/>
      <w:jc w:val="both"/>
    </w:pPr>
    <w:rPr>
      <w:rFonts w:ascii="Times New Roman" w:eastAsia="仿宋_GB2312"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8">
    <w:name w:val="简明型 11"/>
    <w:basedOn w:val="a4"/>
    <w:rsid w:val="00B541E3"/>
    <w:pPr>
      <w:widowControl w:val="0"/>
      <w:jc w:val="both"/>
    </w:pPr>
    <w:rPr>
      <w:rFonts w:ascii="Times New Roman" w:eastAsia="仿宋_GB2312"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fffffff4">
    <w:name w:val="网格型1"/>
    <w:basedOn w:val="a4"/>
    <w:rsid w:val="00B541E3"/>
    <w:pPr>
      <w:widowControl w:val="0"/>
      <w:jc w:val="both"/>
    </w:pPr>
    <w:rPr>
      <w:rFonts w:ascii="Times New Roman" w:eastAsia="仿宋_GB2312"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unhideWhenUsed/>
    <w:qFormat/>
    <w:rsid w:val="00B541E3"/>
    <w:pPr>
      <w:widowControl w:val="0"/>
    </w:pPr>
    <w:rPr>
      <w:rFonts w:ascii="Calibri" w:eastAsia="宋体" w:hAnsi="Calibri" w:cs="Times New Roman"/>
      <w:kern w:val="0"/>
      <w:sz w:val="22"/>
      <w:lang w:eastAsia="en-US"/>
    </w:rPr>
    <w:tblPr>
      <w:tblCellMar>
        <w:top w:w="0" w:type="dxa"/>
        <w:left w:w="0" w:type="dxa"/>
        <w:bottom w:w="0" w:type="dxa"/>
        <w:right w:w="0" w:type="dxa"/>
      </w:tblCellMar>
    </w:tblPr>
  </w:style>
  <w:style w:type="table" w:customStyle="1" w:styleId="79">
    <w:name w:val="网格型7"/>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fff5">
    <w:name w:val="表格主题1"/>
    <w:basedOn w:val="a4"/>
    <w:rsid w:val="00B541E3"/>
    <w:pPr>
      <w:widowControl w:val="0"/>
      <w:jc w:val="both"/>
    </w:pPr>
    <w:rPr>
      <w:rFonts w:ascii="Times New Roman" w:eastAsia="仿宋_GB2312"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网格型1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网格型9"/>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f">
    <w:name w:val="网格型4"/>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fff6">
    <w:name w:val="流行型1"/>
    <w:basedOn w:val="a4"/>
    <w:rsid w:val="00B541E3"/>
    <w:pPr>
      <w:widowControl w:val="0"/>
      <w:jc w:val="both"/>
    </w:pPr>
    <w:rPr>
      <w:rFonts w:ascii="Times New Roman" w:eastAsia="仿宋_GB2312" w:hAnsi="Times New Roman" w:cs="Times New Roman"/>
      <w:kern w:val="0"/>
      <w:sz w:val="20"/>
      <w:szCs w:val="20"/>
    </w:rPr>
    <w:tblPr>
      <w:tblStyleRowBandSize w:val="1"/>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numbering" w:customStyle="1" w:styleId="1fffffff7">
    <w:name w:val="无列表1"/>
    <w:next w:val="a5"/>
    <w:uiPriority w:val="99"/>
    <w:semiHidden/>
    <w:unhideWhenUsed/>
    <w:rsid w:val="00B541E3"/>
  </w:style>
  <w:style w:type="table" w:customStyle="1" w:styleId="711">
    <w:name w:val="网格型 71"/>
    <w:basedOn w:val="a4"/>
    <w:next w:val="78"/>
    <w:qFormat/>
    <w:rsid w:val="00B541E3"/>
    <w:pPr>
      <w:widowControl w:val="0"/>
      <w:jc w:val="both"/>
    </w:pPr>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
    <w:name w:val="网格型13"/>
    <w:basedOn w:val="a4"/>
    <w:next w:val="afff0"/>
    <w:qFormat/>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f5">
    <w:name w:val="表格主题2"/>
    <w:basedOn w:val="a4"/>
    <w:next w:val="afffffffffffffffffffffffffffffffff5"/>
    <w:qFormat/>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简明型 12"/>
    <w:basedOn w:val="a4"/>
    <w:next w:val="1fffffff1"/>
    <w:rsid w:val="00B541E3"/>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2b">
    <w:name w:val="简明型 22"/>
    <w:basedOn w:val="a4"/>
    <w:next w:val="2ffffff3"/>
    <w:rsid w:val="00B541E3"/>
    <w:pPr>
      <w:widowControl w:val="0"/>
      <w:jc w:val="both"/>
    </w:pPr>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ffffff6">
    <w:name w:val="流行型2"/>
    <w:basedOn w:val="a4"/>
    <w:next w:val="afffffffffffffffffffffffffffffffff6"/>
    <w:rsid w:val="00B541E3"/>
    <w:pPr>
      <w:widowControl w:val="0"/>
      <w:jc w:val="both"/>
    </w:pPr>
    <w:rPr>
      <w:rFonts w:ascii="Times New Roman" w:eastAsia="宋体" w:hAnsi="Times New Roman" w:cs="Times New Roman"/>
      <w:kern w:val="0"/>
      <w:sz w:val="20"/>
      <w:szCs w:val="20"/>
    </w:rPr>
    <w:tblPr>
      <w:tblStyleRowBandSize w:val="1"/>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a">
    <w:name w:val="网格型 11"/>
    <w:basedOn w:val="a4"/>
    <w:next w:val="1fffffff2"/>
    <w:rsid w:val="00B541E3"/>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
    <w:name w:val="浅色列表 - 强调文字颜色 41"/>
    <w:basedOn w:val="a4"/>
    <w:next w:val="-40"/>
    <w:uiPriority w:val="61"/>
    <w:qFormat/>
    <w:rsid w:val="00B541E3"/>
    <w:rPr>
      <w:rFonts w:ascii="Calibri" w:eastAsia="宋体" w:hAnsi="Calibri" w:cs="Times New Roman"/>
      <w:kern w:val="0"/>
      <w:sz w:val="20"/>
      <w:szCs w:val="20"/>
    </w:rPr>
    <w:tblPr>
      <w:tblInd w:w="0" w:type="nil"/>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insideH w:val="nil"/>
          <w:insideV w:val="nil"/>
          <w:tl2br w:val="nil"/>
          <w:tr2bl w:val="nil"/>
        </w:tcBorders>
      </w:tcPr>
    </w:tblStylePr>
    <w:tblStylePr w:type="band1Horz">
      <w:tblPr/>
      <w:tcPr>
        <w:tcBorders>
          <w:top w:val="single" w:sz="8" w:space="0" w:color="FFC000"/>
          <w:left w:val="single" w:sz="8" w:space="0" w:color="FFC000"/>
          <w:bottom w:val="single" w:sz="8" w:space="0" w:color="FFC000"/>
          <w:right w:val="single" w:sz="8" w:space="0" w:color="FFC000"/>
          <w:insideH w:val="nil"/>
          <w:insideV w:val="nil"/>
          <w:tl2br w:val="nil"/>
          <w:tr2bl w:val="nil"/>
        </w:tcBorders>
      </w:tcPr>
    </w:tblStylePr>
  </w:style>
  <w:style w:type="table" w:customStyle="1" w:styleId="-61">
    <w:name w:val="彩色网格 - 强调文字颜色 61"/>
    <w:basedOn w:val="a4"/>
    <w:next w:val="-6"/>
    <w:uiPriority w:val="73"/>
    <w:qFormat/>
    <w:rsid w:val="00B541E3"/>
    <w:rPr>
      <w:rFonts w:ascii="Calibri" w:eastAsia="宋体" w:hAnsi="Calibri" w:cs="Times New Roman"/>
      <w:color w:val="000000"/>
      <w:kern w:val="0"/>
      <w:sz w:val="20"/>
      <w:szCs w:val="20"/>
    </w:rPr>
    <w:tblPr>
      <w:tblInd w:w="0" w:type="nil"/>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1"/>
      </w:tcPr>
    </w:tblStylePr>
    <w:tblStylePr w:type="band1Horz">
      <w:tblPr/>
      <w:tcPr>
        <w:shd w:val="clear" w:color="auto" w:fill="B7D8A1"/>
      </w:tcPr>
    </w:tblStylePr>
  </w:style>
  <w:style w:type="table" w:customStyle="1" w:styleId="1210">
    <w:name w:val="网格型12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网格型21"/>
    <w:basedOn w:val="a4"/>
    <w:uiPriority w:val="39"/>
    <w:qFormat/>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网格型10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b">
    <w:name w:val="表格样式11"/>
    <w:basedOn w:val="a4"/>
    <w:qFormat/>
    <w:rsid w:val="00B541E3"/>
    <w:pPr>
      <w:widowControl w:val="0"/>
      <w:jc w:val="center"/>
    </w:pPr>
    <w:rPr>
      <w:rFonts w:ascii="Arial" w:eastAsia="宋体" w:hAnsi="Arial" w:cs="Times New Roman"/>
      <w:kern w:val="0"/>
      <w:sz w:val="20"/>
      <w:szCs w:val="20"/>
    </w:rPr>
    <w:tblPr>
      <w:jc w:val="center"/>
      <w:tblInd w:w="0" w:type="nil"/>
      <w:tblBorders>
        <w:top w:val="single" w:sz="12" w:space="0" w:color="auto"/>
        <w:bottom w:val="single" w:sz="12" w:space="0" w:color="auto"/>
        <w:insideH w:val="single" w:sz="4" w:space="0" w:color="auto"/>
        <w:insideV w:val="single" w:sz="4" w:space="0" w:color="auto"/>
      </w:tblBorders>
    </w:tblPr>
    <w:trPr>
      <w:jc w:val="center"/>
    </w:trPr>
    <w:tcPr>
      <w:vAlign w:val="center"/>
    </w:tcPr>
    <w:tblStylePr w:type="firstRow">
      <w:pPr>
        <w:jc w:val="center"/>
      </w:pPr>
      <w:rPr>
        <w:rFonts w:ascii="等线" w:hAnsi="等线"/>
        <w:sz w:val="24"/>
      </w:rPr>
      <w:tblPr/>
      <w:trPr>
        <w:tblHeader/>
      </w:trPr>
      <w:tcPr>
        <w:tcBorders>
          <w:top w:val="nil"/>
          <w:left w:val="nil"/>
          <w:bottom w:val="single" w:sz="12" w:space="0" w:color="auto"/>
          <w:right w:val="nil"/>
          <w:insideH w:val="nil"/>
          <w:insideV w:val="nil"/>
          <w:tl2br w:val="nil"/>
          <w:tr2bl w:val="nil"/>
        </w:tcBorders>
      </w:tcPr>
    </w:tblStylePr>
    <w:tblStylePr w:type="lastRow">
      <w:rPr>
        <w:rFonts w:ascii="等线" w:hAnsi="等线"/>
        <w:sz w:val="24"/>
      </w:rPr>
    </w:tblStylePr>
    <w:tblStylePr w:type="firstCol">
      <w:rPr>
        <w:rFonts w:ascii="等线" w:hAnsi="等线"/>
        <w:sz w:val="24"/>
      </w:rPr>
    </w:tblStylePr>
    <w:tblStylePr w:type="lastCol">
      <w:rPr>
        <w:rFonts w:ascii="等线" w:hAnsi="等线"/>
        <w:sz w:val="24"/>
      </w:rPr>
    </w:tblStylePr>
  </w:style>
  <w:style w:type="table" w:customStyle="1" w:styleId="810">
    <w:name w:val="网格型8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网格型3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浅色底纹 - 强调文字颜色 111"/>
    <w:basedOn w:val="a4"/>
    <w:uiPriority w:val="60"/>
    <w:qFormat/>
    <w:rsid w:val="00B541E3"/>
    <w:rPr>
      <w:rFonts w:ascii="Calibri" w:eastAsia="宋体" w:hAnsi="Calibri" w:cs="Times New Roman"/>
      <w:color w:val="2E75B5"/>
      <w:kern w:val="0"/>
      <w:sz w:val="20"/>
      <w:szCs w:val="20"/>
    </w:rPr>
    <w:tblPr>
      <w:tblInd w:w="0" w:type="nil"/>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l2br w:val="nil"/>
          <w:tr2bl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6E6F4"/>
      </w:tcPr>
    </w:tblStylePr>
    <w:tblStylePr w:type="band1Horz">
      <w:tblPr/>
      <w:tcPr>
        <w:tcBorders>
          <w:top w:val="nil"/>
          <w:left w:val="nil"/>
          <w:bottom w:val="nil"/>
          <w:right w:val="nil"/>
          <w:insideH w:val="nil"/>
          <w:insideV w:val="nil"/>
          <w:tl2br w:val="nil"/>
          <w:tr2bl w:val="nil"/>
        </w:tcBorders>
        <w:shd w:val="clear" w:color="auto" w:fill="D6E6F4"/>
      </w:tcPr>
    </w:tblStylePr>
  </w:style>
  <w:style w:type="table" w:customStyle="1" w:styleId="chen1">
    <w:name w:val="chen常用的表格1"/>
    <w:basedOn w:val="a4"/>
    <w:qFormat/>
    <w:rsid w:val="00B541E3"/>
    <w:pPr>
      <w:jc w:val="center"/>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
    <w:tcPr>
      <w:tcMar>
        <w:top w:w="57" w:type="dxa"/>
        <w:left w:w="85" w:type="dxa"/>
        <w:bottom w:w="57" w:type="dxa"/>
        <w:right w:w="85" w:type="dxa"/>
      </w:tcMar>
      <w:vAlign w:val="center"/>
    </w:tcPr>
    <w:tblStylePr w:type="firstRow">
      <w:tblPr/>
      <w:tcPr>
        <w:tcBorders>
          <w:top w:val="nil"/>
          <w:left w:val="nil"/>
          <w:bottom w:val="single" w:sz="4" w:space="0" w:color="auto"/>
          <w:right w:val="nil"/>
          <w:insideH w:val="nil"/>
          <w:insideV w:val="nil"/>
          <w:tl2br w:val="nil"/>
          <w:tr2bl w:val="nil"/>
        </w:tcBorders>
      </w:tcPr>
    </w:tblStylePr>
  </w:style>
  <w:style w:type="table" w:customStyle="1" w:styleId="513">
    <w:name w:val="网格型5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简明型 211"/>
    <w:basedOn w:val="a4"/>
    <w:rsid w:val="00B541E3"/>
    <w:pPr>
      <w:widowControl w:val="0"/>
      <w:jc w:val="both"/>
    </w:pPr>
    <w:rPr>
      <w:rFonts w:ascii="Times New Roman" w:eastAsia="仿宋_GB2312"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
    <w:name w:val="简明型 111"/>
    <w:basedOn w:val="a4"/>
    <w:rsid w:val="00B541E3"/>
    <w:pPr>
      <w:widowControl w:val="0"/>
      <w:jc w:val="both"/>
    </w:pPr>
    <w:rPr>
      <w:rFonts w:ascii="Times New Roman" w:eastAsia="仿宋_GB2312"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43">
    <w:name w:val="网格型14"/>
    <w:basedOn w:val="a4"/>
    <w:rsid w:val="00B541E3"/>
    <w:pPr>
      <w:widowControl w:val="0"/>
      <w:jc w:val="both"/>
    </w:pPr>
    <w:rPr>
      <w:rFonts w:ascii="Times New Roman" w:eastAsia="仿宋_GB2312"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unhideWhenUsed/>
    <w:qFormat/>
    <w:rsid w:val="00B541E3"/>
    <w:pPr>
      <w:widowControl w:val="0"/>
    </w:pPr>
    <w:rPr>
      <w:rFonts w:ascii="Calibri" w:eastAsia="宋体" w:hAnsi="Calibri" w:cs="Times New Roman"/>
      <w:kern w:val="0"/>
      <w:sz w:val="22"/>
      <w:lang w:eastAsia="en-US"/>
    </w:rPr>
    <w:tblPr>
      <w:tblCellMar>
        <w:top w:w="0" w:type="dxa"/>
        <w:left w:w="0" w:type="dxa"/>
        <w:bottom w:w="0" w:type="dxa"/>
        <w:right w:w="0" w:type="dxa"/>
      </w:tblCellMar>
    </w:tblPr>
  </w:style>
  <w:style w:type="table" w:customStyle="1" w:styleId="712">
    <w:name w:val="网格型7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c">
    <w:name w:val="表格主题11"/>
    <w:basedOn w:val="a4"/>
    <w:rsid w:val="00B541E3"/>
    <w:pPr>
      <w:widowControl w:val="0"/>
      <w:jc w:val="both"/>
    </w:pPr>
    <w:rPr>
      <w:rFonts w:ascii="Times New Roman" w:eastAsia="仿宋_GB2312"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网格型11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网格型9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
    <w:basedOn w:val="a4"/>
    <w:rsid w:val="00B541E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d">
    <w:name w:val="流行型11"/>
    <w:basedOn w:val="a4"/>
    <w:rsid w:val="00B541E3"/>
    <w:pPr>
      <w:widowControl w:val="0"/>
      <w:jc w:val="both"/>
    </w:pPr>
    <w:rPr>
      <w:rFonts w:ascii="Times New Roman" w:eastAsia="仿宋_GB2312" w:hAnsi="Times New Roman" w:cs="Times New Roman"/>
      <w:kern w:val="0"/>
      <w:sz w:val="20"/>
      <w:szCs w:val="20"/>
    </w:rPr>
    <w:tblPr>
      <w:tblStyleRowBandSize w:val="1"/>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character" w:customStyle="1" w:styleId="NormalCharacter">
    <w:name w:val="NormalCharacter"/>
    <w:qFormat/>
    <w:rsid w:val="00850747"/>
    <w:rPr>
      <w:rFonts w:ascii="Calibri" w:eastAsia="宋体" w:hAnsi="Calibri" w:cs="Times New Roman"/>
      <w:kern w:val="2"/>
      <w:sz w:val="21"/>
      <w:szCs w:val="24"/>
      <w:lang w:val="en-US" w:eastAsia="zh-CN" w:bidi="ar-SA"/>
    </w:rPr>
  </w:style>
  <w:style w:type="paragraph" w:customStyle="1" w:styleId="PlainText">
    <w:name w:val="PlainText"/>
    <w:basedOn w:val="a2"/>
    <w:qFormat/>
    <w:rsid w:val="00850747"/>
    <w:pPr>
      <w:textAlignment w:val="baseline"/>
    </w:pPr>
    <w:rPr>
      <w:rFonts w:ascii="宋体" w:hAnsi="Courier New"/>
      <w:szCs w:val="22"/>
    </w:rPr>
  </w:style>
  <w:style w:type="paragraph" w:customStyle="1" w:styleId="WPSOffice1">
    <w:name w:val="WPSOffice手动目录 1"/>
    <w:qFormat/>
    <w:rsid w:val="00850747"/>
    <w:rPr>
      <w:rFonts w:ascii="Times New Roman" w:eastAsia="宋体" w:hAnsi="Times New Roman" w:cs="Times New Roman"/>
      <w:kern w:val="0"/>
      <w:sz w:val="20"/>
      <w:szCs w:val="20"/>
    </w:rPr>
  </w:style>
  <w:style w:type="paragraph" w:customStyle="1" w:styleId="WPSOffice2">
    <w:name w:val="WPSOffice手动目录 2"/>
    <w:qFormat/>
    <w:rsid w:val="00850747"/>
    <w:pPr>
      <w:ind w:leftChars="200" w:left="200"/>
    </w:pPr>
    <w:rPr>
      <w:rFonts w:ascii="Times New Roman" w:eastAsia="宋体" w:hAnsi="Times New Roman" w:cs="Times New Roman"/>
      <w:kern w:val="0"/>
      <w:sz w:val="20"/>
      <w:szCs w:val="20"/>
    </w:rPr>
  </w:style>
  <w:style w:type="paragraph" w:customStyle="1" w:styleId="WPSOffice3">
    <w:name w:val="WPSOffice手动目录 3"/>
    <w:qFormat/>
    <w:rsid w:val="00850747"/>
    <w:pPr>
      <w:ind w:leftChars="400" w:left="400"/>
    </w:pPr>
    <w:rPr>
      <w:rFonts w:ascii="Times New Roman" w:eastAsia="宋体" w:hAnsi="Times New Roman" w:cs="Times New Roman"/>
      <w:kern w:val="0"/>
      <w:sz w:val="20"/>
      <w:szCs w:val="20"/>
    </w:rPr>
  </w:style>
  <w:style w:type="paragraph" w:customStyle="1" w:styleId="11e">
    <w:name w:val="表格11"/>
    <w:basedOn w:val="a2"/>
    <w:qFormat/>
    <w:rsid w:val="00850747"/>
    <w:pPr>
      <w:widowControl/>
      <w:autoSpaceDE w:val="0"/>
      <w:autoSpaceDN w:val="0"/>
      <w:adjustRightInd w:val="0"/>
      <w:snapToGrid w:val="0"/>
      <w:jc w:val="center"/>
    </w:pPr>
    <w:rPr>
      <w:rFonts w:eastAsia="仿宋_GB2312"/>
      <w:color w:val="000000"/>
      <w:kern w:val="0"/>
      <w:szCs w:val="21"/>
    </w:rPr>
  </w:style>
  <w:style w:type="paragraph" w:customStyle="1" w:styleId="CharChar1CharChar2">
    <w:name w:val="Char Char1 Char Char2"/>
    <w:basedOn w:val="a2"/>
    <w:rsid w:val="00850747"/>
    <w:pPr>
      <w:widowControl/>
      <w:spacing w:after="160" w:line="240" w:lineRule="exact"/>
      <w:jc w:val="left"/>
    </w:pPr>
    <w:rPr>
      <w:rFonts w:ascii="Verdana" w:hAnsi="Verdana"/>
      <w:kern w:val="0"/>
      <w:sz w:val="20"/>
      <w:szCs w:val="20"/>
      <w:lang w:eastAsia="en-US"/>
    </w:rPr>
  </w:style>
  <w:style w:type="character" w:customStyle="1" w:styleId="font01">
    <w:name w:val="font01"/>
    <w:basedOn w:val="a3"/>
    <w:rsid w:val="00850747"/>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1CharChar3">
    <w:name w:val="标题 1 Char Char"/>
    <w:rsid w:val="00850747"/>
    <w:rPr>
      <w:rFonts w:eastAsia="宋体"/>
      <w:b/>
      <w:kern w:val="44"/>
      <w:sz w:val="32"/>
      <w:lang w:val="en-US" w:eastAsia="zh-CN"/>
    </w:rPr>
  </w:style>
  <w:style w:type="character" w:customStyle="1" w:styleId="2TimesNewRomanChar1">
    <w:name w:val="样式 标题 2 + Times New Roman Char"/>
    <w:link w:val="2TimesNewRoman2"/>
    <w:rsid w:val="00850747"/>
    <w:rPr>
      <w:rFonts w:ascii="Times New Roman" w:eastAsia="宋体" w:hAnsi="Times New Roman" w:cs="Times New Roman"/>
      <w:b/>
      <w:bCs/>
      <w:sz w:val="32"/>
      <w:szCs w:val="32"/>
    </w:rPr>
  </w:style>
  <w:style w:type="character" w:customStyle="1" w:styleId="1b1MB1Char">
    <w:name w:val="样式 标题 1b1章节标题MB1 + 四号 黑色 Char"/>
    <w:link w:val="1b1MB1"/>
    <w:rsid w:val="00850747"/>
    <w:rPr>
      <w:b/>
      <w:bCs/>
      <w:color w:val="000000"/>
      <w:kern w:val="44"/>
      <w:sz w:val="30"/>
      <w:szCs w:val="44"/>
    </w:rPr>
  </w:style>
  <w:style w:type="paragraph" w:customStyle="1" w:styleId="1b1MB1">
    <w:name w:val="样式 标题 1b1章节标题MB1 + 四号 黑色"/>
    <w:basedOn w:val="10"/>
    <w:link w:val="1b1MB1Char"/>
    <w:rsid w:val="00850747"/>
    <w:pPr>
      <w:keepLines w:val="0"/>
      <w:tabs>
        <w:tab w:val="left" w:pos="420"/>
      </w:tabs>
      <w:spacing w:before="240" w:after="120" w:line="240" w:lineRule="auto"/>
    </w:pPr>
    <w:rPr>
      <w:rFonts w:asciiTheme="minorHAnsi" w:eastAsiaTheme="minorEastAsia" w:hAnsiTheme="minorHAnsi" w:cstheme="minorBidi"/>
      <w:color w:val="000000"/>
    </w:rPr>
  </w:style>
  <w:style w:type="character" w:customStyle="1" w:styleId="3TimesNewRoman15Char">
    <w:name w:val="样式 样式 标题 3 + Times New Roman 加粗 黑色 行距: 1.5 倍行距 + (符号) 宋体 Char"/>
    <w:basedOn w:val="3TimesNewRoman15Char0"/>
    <w:link w:val="3TimesNewRoman15"/>
    <w:rsid w:val="00850747"/>
    <w:rPr>
      <w:rFonts w:cs="宋体"/>
      <w:b/>
      <w:bCs/>
      <w:color w:val="000000"/>
      <w:sz w:val="32"/>
      <w:szCs w:val="32"/>
    </w:rPr>
  </w:style>
  <w:style w:type="character" w:customStyle="1" w:styleId="3TimesNewRoman15Char0">
    <w:name w:val="样式 标题 3 + Times New Roman 加粗 黑色 行距: 1.5 倍行距 Char"/>
    <w:link w:val="3TimesNewRoman150"/>
    <w:rsid w:val="00850747"/>
    <w:rPr>
      <w:rFonts w:cs="宋体"/>
      <w:b/>
      <w:bCs/>
      <w:color w:val="000000"/>
      <w:sz w:val="32"/>
      <w:szCs w:val="32"/>
    </w:rPr>
  </w:style>
  <w:style w:type="paragraph" w:customStyle="1" w:styleId="3TimesNewRoman150">
    <w:name w:val="样式 标题 3 + Times New Roman 加粗 黑色 行距: 1.5 倍行距"/>
    <w:basedOn w:val="30"/>
    <w:link w:val="3TimesNewRoman15Char0"/>
    <w:rsid w:val="00850747"/>
    <w:pPr>
      <w:autoSpaceDE w:val="0"/>
      <w:autoSpaceDN w:val="0"/>
      <w:snapToGrid/>
      <w:spacing w:before="120" w:after="120"/>
      <w:textAlignment w:val="baseline"/>
    </w:pPr>
    <w:rPr>
      <w:rFonts w:asciiTheme="minorHAnsi" w:eastAsiaTheme="minorEastAsia" w:hAnsiTheme="minorHAnsi" w:cs="宋体"/>
      <w:color w:val="000000"/>
      <w:sz w:val="32"/>
    </w:rPr>
  </w:style>
  <w:style w:type="paragraph" w:customStyle="1" w:styleId="3TimesNewRoman15">
    <w:name w:val="样式 样式 标题 3 + Times New Roman 加粗 黑色 行距: 1.5 倍行距 + (符号) 宋体"/>
    <w:basedOn w:val="3TimesNewRoman150"/>
    <w:link w:val="3TimesNewRoman15Char"/>
    <w:rsid w:val="00850747"/>
  </w:style>
  <w:style w:type="character" w:customStyle="1" w:styleId="text11">
    <w:name w:val="text11"/>
    <w:basedOn w:val="a3"/>
    <w:rsid w:val="00850747"/>
  </w:style>
  <w:style w:type="character" w:customStyle="1" w:styleId="2TimesNewRoman15Char">
    <w:name w:val="样式 样式 标题 2 + Times New Roman 加粗 黑色 行距: 1.5 倍行距 + (符号) 宋体 Char"/>
    <w:basedOn w:val="2TimesNewRoman15Char0"/>
    <w:link w:val="2TimesNewRoman15"/>
    <w:rsid w:val="00850747"/>
    <w:rPr>
      <w:rFonts w:ascii="Arial" w:hAnsi="Arial" w:cs="宋体"/>
      <w:b/>
      <w:bCs/>
      <w:color w:val="000000"/>
      <w:sz w:val="28"/>
    </w:rPr>
  </w:style>
  <w:style w:type="character" w:customStyle="1" w:styleId="2TimesNewRoman15Char0">
    <w:name w:val="样式 标题 2 + Times New Roman 加粗 黑色 行距: 1.5 倍行距 Char"/>
    <w:link w:val="2TimesNewRoman150"/>
    <w:rsid w:val="00850747"/>
    <w:rPr>
      <w:rFonts w:ascii="Arial" w:hAnsi="Arial" w:cs="宋体"/>
      <w:b/>
      <w:bCs/>
      <w:color w:val="000000"/>
      <w:sz w:val="28"/>
    </w:rPr>
  </w:style>
  <w:style w:type="paragraph" w:customStyle="1" w:styleId="2TimesNewRoman150">
    <w:name w:val="样式 标题 2 + Times New Roman 加粗 黑色 行距: 1.5 倍行距"/>
    <w:basedOn w:val="20"/>
    <w:link w:val="2TimesNewRoman15Char0"/>
    <w:rsid w:val="00850747"/>
    <w:pPr>
      <w:keepNext w:val="0"/>
      <w:keepLines w:val="0"/>
      <w:autoSpaceDE w:val="0"/>
      <w:autoSpaceDN w:val="0"/>
      <w:snapToGrid/>
      <w:spacing w:before="120" w:after="120"/>
      <w:textAlignment w:val="baseline"/>
    </w:pPr>
    <w:rPr>
      <w:rFonts w:ascii="Arial" w:eastAsiaTheme="minorEastAsia" w:hAnsi="Arial" w:cs="宋体"/>
      <w:color w:val="000000"/>
      <w:szCs w:val="22"/>
    </w:rPr>
  </w:style>
  <w:style w:type="paragraph" w:customStyle="1" w:styleId="2TimesNewRoman15">
    <w:name w:val="样式 样式 标题 2 + Times New Roman 加粗 黑色 行距: 1.5 倍行距 + (符号) 宋体"/>
    <w:basedOn w:val="2TimesNewRoman150"/>
    <w:link w:val="2TimesNewRoman15Char"/>
    <w:rsid w:val="00850747"/>
  </w:style>
  <w:style w:type="character" w:customStyle="1" w:styleId="Charfffff2">
    <w:name w:val="表内文字 Char"/>
    <w:link w:val="afffffffffffffffffffffffffffffffff7"/>
    <w:rsid w:val="00850747"/>
    <w:rPr>
      <w:sz w:val="24"/>
      <w:szCs w:val="28"/>
    </w:rPr>
  </w:style>
  <w:style w:type="paragraph" w:customStyle="1" w:styleId="afffffffffffffffffffffffffffffffff7">
    <w:name w:val="表内文字"/>
    <w:basedOn w:val="a2"/>
    <w:link w:val="Charfffff2"/>
    <w:rsid w:val="00850747"/>
    <w:pPr>
      <w:spacing w:line="360" w:lineRule="auto"/>
      <w:jc w:val="center"/>
    </w:pPr>
    <w:rPr>
      <w:rFonts w:asciiTheme="minorHAnsi" w:eastAsiaTheme="minorEastAsia" w:hAnsiTheme="minorHAnsi" w:cstheme="minorBidi"/>
      <w:sz w:val="24"/>
      <w:szCs w:val="28"/>
    </w:rPr>
  </w:style>
  <w:style w:type="character" w:customStyle="1" w:styleId="style70">
    <w:name w:val="style7"/>
    <w:basedOn w:val="a3"/>
    <w:rsid w:val="00850747"/>
  </w:style>
  <w:style w:type="character" w:customStyle="1" w:styleId="1fffffff8">
    <w:name w:val="纯文本 字符1"/>
    <w:basedOn w:val="a3"/>
    <w:rsid w:val="00850747"/>
    <w:rPr>
      <w:rFonts w:asciiTheme="minorEastAsia" w:eastAsiaTheme="minorEastAsia" w:hAnsi="Courier New" w:cs="Courier New"/>
      <w:kern w:val="2"/>
      <w:sz w:val="21"/>
      <w:szCs w:val="24"/>
    </w:rPr>
  </w:style>
  <w:style w:type="paragraph" w:customStyle="1" w:styleId="1b1MB1126">
    <w:name w:val="样式 标题 1b1章节标题MB1 + 四号 黑色 段前: 12 磅 段后: 6 磅"/>
    <w:basedOn w:val="10"/>
    <w:rsid w:val="00850747"/>
    <w:pPr>
      <w:keepLines w:val="0"/>
      <w:tabs>
        <w:tab w:val="left" w:pos="420"/>
      </w:tabs>
      <w:spacing w:before="120" w:after="120" w:line="240" w:lineRule="auto"/>
    </w:pPr>
    <w:rPr>
      <w:rFonts w:cs="宋体"/>
      <w:color w:val="000000"/>
      <w:kern w:val="2"/>
      <w:sz w:val="28"/>
      <w:szCs w:val="20"/>
    </w:rPr>
  </w:style>
  <w:style w:type="paragraph" w:customStyle="1" w:styleId="4TimesNewRoman1">
    <w:name w:val="样式 标题 4 + Times New Roman 加粗 黑色"/>
    <w:basedOn w:val="4"/>
    <w:rsid w:val="00850747"/>
    <w:pPr>
      <w:autoSpaceDE w:val="0"/>
      <w:autoSpaceDN w:val="0"/>
      <w:adjustRightInd w:val="0"/>
      <w:spacing w:before="120"/>
      <w:jc w:val="left"/>
      <w:textAlignment w:val="baseline"/>
    </w:pPr>
    <w:rPr>
      <w:rFonts w:ascii="Times New Roman" w:eastAsia="宋体" w:hAnsi="Times New Roman" w:cs="Times New Roman"/>
      <w:color w:val="000000"/>
      <w:spacing w:val="6"/>
      <w:kern w:val="0"/>
      <w:szCs w:val="20"/>
    </w:rPr>
  </w:style>
  <w:style w:type="paragraph" w:customStyle="1" w:styleId="1b1MB115">
    <w:name w:val="样式 标题 1b1章节标题MB1 + 四号 黑色 行距: 1.5 倍行距"/>
    <w:basedOn w:val="10"/>
    <w:rsid w:val="00850747"/>
    <w:pPr>
      <w:keepLines w:val="0"/>
      <w:tabs>
        <w:tab w:val="left" w:pos="420"/>
      </w:tabs>
      <w:spacing w:before="120" w:after="120"/>
    </w:pPr>
    <w:rPr>
      <w:rFonts w:cs="宋体"/>
      <w:color w:val="000000"/>
      <w:kern w:val="2"/>
      <w:sz w:val="28"/>
      <w:szCs w:val="20"/>
    </w:rPr>
  </w:style>
  <w:style w:type="paragraph" w:customStyle="1" w:styleId="3TimesNewRoman1516">
    <w:name w:val="样式 样式 标题 3 + Times New Roman 加粗 黑色 行距: 1.5 倍行距1 + 段后: 6 磅"/>
    <w:basedOn w:val="3TimesNewRoman151"/>
    <w:rsid w:val="00850747"/>
    <w:pPr>
      <w:spacing w:after="120"/>
    </w:pPr>
  </w:style>
  <w:style w:type="paragraph" w:customStyle="1" w:styleId="3TimesNewRoman151">
    <w:name w:val="样式 标题 3 + Times New Roman 加粗 黑色 行距: 1.5 倍行距1"/>
    <w:basedOn w:val="30"/>
    <w:rsid w:val="00850747"/>
    <w:pPr>
      <w:autoSpaceDE w:val="0"/>
      <w:autoSpaceDN w:val="0"/>
      <w:snapToGrid/>
      <w:spacing w:before="120"/>
      <w:textAlignment w:val="baseline"/>
    </w:pPr>
    <w:rPr>
      <w:rFonts w:cs="宋体"/>
      <w:color w:val="000000"/>
      <w:spacing w:val="6"/>
      <w:kern w:val="0"/>
      <w:szCs w:val="20"/>
    </w:rPr>
  </w:style>
  <w:style w:type="paragraph" w:customStyle="1" w:styleId="3TimesNewRoman156">
    <w:name w:val="样式 样式 标题 3 + Times New Roman 加粗 黑色 行距: 1.5 倍行距 + 段前: 6 磅"/>
    <w:basedOn w:val="3TimesNewRoman150"/>
    <w:rsid w:val="00850747"/>
  </w:style>
  <w:style w:type="paragraph" w:customStyle="1" w:styleId="afffffffffffffffffffffffffffffffff8">
    <w:name w:val="图表标题文字"/>
    <w:basedOn w:val="a2"/>
    <w:rsid w:val="00850747"/>
    <w:pPr>
      <w:spacing w:line="360" w:lineRule="auto"/>
      <w:ind w:firstLine="570"/>
      <w:jc w:val="center"/>
    </w:pPr>
    <w:rPr>
      <w:sz w:val="28"/>
      <w:szCs w:val="28"/>
    </w:rPr>
  </w:style>
  <w:style w:type="paragraph" w:customStyle="1" w:styleId="1b1MB11215">
    <w:name w:val="样式 标题 1b1章节标题MB1 + 四号 黑色 段前: 12 磅 行距: 1.5 倍行距"/>
    <w:basedOn w:val="10"/>
    <w:rsid w:val="00850747"/>
    <w:pPr>
      <w:keepLines w:val="0"/>
      <w:tabs>
        <w:tab w:val="left" w:pos="420"/>
      </w:tabs>
      <w:spacing w:before="120" w:after="120"/>
    </w:pPr>
    <w:rPr>
      <w:rFonts w:cs="宋体"/>
      <w:color w:val="000000"/>
      <w:kern w:val="2"/>
      <w:sz w:val="28"/>
      <w:szCs w:val="20"/>
    </w:rPr>
  </w:style>
  <w:style w:type="paragraph" w:customStyle="1" w:styleId="tc">
    <w:name w:val="tc"/>
    <w:basedOn w:val="a2"/>
    <w:rsid w:val="00850747"/>
    <w:pPr>
      <w:widowControl/>
      <w:spacing w:before="100" w:beforeAutospacing="1" w:after="100" w:afterAutospacing="1"/>
      <w:jc w:val="center"/>
    </w:pPr>
    <w:rPr>
      <w:rFonts w:ascii="Arial Unicode MS" w:hAnsi="Arial Unicode MS"/>
      <w:kern w:val="0"/>
      <w:sz w:val="24"/>
    </w:rPr>
  </w:style>
  <w:style w:type="paragraph" w:customStyle="1" w:styleId="1b1MB16">
    <w:name w:val="样式 样式 标题 1b1章节标题MB1 + 四号 黑色 + 段前: 6 磅"/>
    <w:basedOn w:val="1b1MB1"/>
    <w:rsid w:val="00850747"/>
    <w:pPr>
      <w:spacing w:before="120"/>
    </w:pPr>
    <w:rPr>
      <w:rFonts w:cs="宋体"/>
    </w:rPr>
  </w:style>
  <w:style w:type="paragraph" w:customStyle="1" w:styleId="4TimesNewRoman15">
    <w:name w:val="样式 标题 4 + Times New Roman 加粗 黑色 行距: 1.5 倍行距"/>
    <w:basedOn w:val="4"/>
    <w:rsid w:val="00850747"/>
    <w:pPr>
      <w:autoSpaceDE w:val="0"/>
      <w:autoSpaceDN w:val="0"/>
      <w:adjustRightInd w:val="0"/>
      <w:spacing w:before="120" w:after="120" w:line="360" w:lineRule="auto"/>
      <w:jc w:val="left"/>
      <w:textAlignment w:val="baseline"/>
    </w:pPr>
    <w:rPr>
      <w:rFonts w:ascii="Times New Roman" w:eastAsia="宋体" w:hAnsi="Times New Roman" w:cs="宋体"/>
      <w:color w:val="000000"/>
      <w:spacing w:val="6"/>
      <w:kern w:val="0"/>
      <w:szCs w:val="20"/>
    </w:rPr>
  </w:style>
  <w:style w:type="paragraph" w:customStyle="1" w:styleId="2TimesNewRoman015">
    <w:name w:val="样式 标题 2 + Times New Roman 加粗 黑色 段前: 0 磅 行距: 1.5 倍行距"/>
    <w:basedOn w:val="20"/>
    <w:rsid w:val="00850747"/>
    <w:pPr>
      <w:keepNext w:val="0"/>
      <w:keepLines w:val="0"/>
      <w:autoSpaceDE w:val="0"/>
      <w:autoSpaceDN w:val="0"/>
      <w:snapToGrid/>
      <w:textAlignment w:val="baseline"/>
    </w:pPr>
    <w:rPr>
      <w:rFonts w:ascii="Times New Roman" w:eastAsia="宋体" w:hAnsi="Times New Roman" w:cs="宋体"/>
      <w:color w:val="000000"/>
      <w:kern w:val="0"/>
      <w:szCs w:val="20"/>
    </w:rPr>
  </w:style>
  <w:style w:type="paragraph" w:customStyle="1" w:styleId="4TimesNewRoman1215">
    <w:name w:val="样式 标题 4 + Times New Roman 加粗 黑色 段前: 12 磅 行距: 1.5 倍行距"/>
    <w:basedOn w:val="4"/>
    <w:rsid w:val="00850747"/>
    <w:pPr>
      <w:autoSpaceDE w:val="0"/>
      <w:autoSpaceDN w:val="0"/>
      <w:adjustRightInd w:val="0"/>
      <w:spacing w:before="120" w:after="120" w:line="360" w:lineRule="auto"/>
      <w:jc w:val="left"/>
      <w:textAlignment w:val="baseline"/>
    </w:pPr>
    <w:rPr>
      <w:rFonts w:ascii="Times New Roman" w:eastAsia="宋体" w:hAnsi="Times New Roman" w:cs="宋体"/>
      <w:color w:val="000000"/>
      <w:spacing w:val="6"/>
      <w:kern w:val="0"/>
      <w:szCs w:val="20"/>
    </w:rPr>
  </w:style>
  <w:style w:type="paragraph" w:customStyle="1" w:styleId="3015">
    <w:name w:val="样式 标题 3头 + 小四 段前: 0 磅 行距: 1.5 倍行距"/>
    <w:basedOn w:val="30"/>
    <w:rsid w:val="00850747"/>
    <w:pPr>
      <w:snapToGrid/>
      <w:textAlignment w:val="baseline"/>
    </w:pPr>
    <w:rPr>
      <w:rFonts w:ascii="宋体" w:hAnsi="宋体"/>
      <w:sz w:val="24"/>
      <w:szCs w:val="20"/>
      <w:lang w:val="en-GB"/>
    </w:rPr>
  </w:style>
  <w:style w:type="paragraph" w:customStyle="1" w:styleId="3TimesNewRoman1215">
    <w:name w:val="样式 标题 3 + Times New Roman 加粗 黑色 段前: 12 磅 行距: 1.5 倍行距"/>
    <w:basedOn w:val="30"/>
    <w:rsid w:val="00850747"/>
    <w:pPr>
      <w:autoSpaceDE w:val="0"/>
      <w:autoSpaceDN w:val="0"/>
      <w:snapToGrid/>
      <w:spacing w:before="120" w:after="120"/>
      <w:textAlignment w:val="baseline"/>
    </w:pPr>
    <w:rPr>
      <w:rFonts w:cs="宋体"/>
      <w:color w:val="000000"/>
      <w:kern w:val="0"/>
      <w:szCs w:val="20"/>
    </w:rPr>
  </w:style>
  <w:style w:type="paragraph" w:customStyle="1" w:styleId="2TimesNewRoman3">
    <w:name w:val="样式 标题 2 + (西文) Times New Roman (中文) 宋体 左"/>
    <w:basedOn w:val="20"/>
    <w:rsid w:val="00850747"/>
    <w:pPr>
      <w:adjustRightInd/>
      <w:snapToGrid/>
      <w:ind w:firstLineChars="196" w:firstLine="551"/>
    </w:pPr>
    <w:rPr>
      <w:rFonts w:ascii="Times New Roman" w:eastAsia="宋体" w:hAnsi="Times New Roman" w:cs="宋体"/>
      <w:color w:val="000000"/>
      <w:szCs w:val="28"/>
    </w:rPr>
  </w:style>
  <w:style w:type="paragraph" w:customStyle="1" w:styleId="afffffffffffffffffffffffffffffffff9">
    <w:name w:val="阿缩进"/>
    <w:next w:val="a2"/>
    <w:qFormat/>
    <w:rsid w:val="008133D7"/>
    <w:pPr>
      <w:widowControl w:val="0"/>
      <w:spacing w:line="360" w:lineRule="auto"/>
      <w:ind w:firstLineChars="200" w:firstLine="880"/>
      <w:jc w:val="both"/>
    </w:pPr>
    <w:rPr>
      <w:rFonts w:ascii="Times New Roman" w:eastAsia="宋体" w:hAnsi="Times New Roman" w:cs="Times New Roman"/>
      <w:sz w:val="22"/>
      <w:szCs w:val="20"/>
    </w:rPr>
  </w:style>
  <w:style w:type="character" w:customStyle="1" w:styleId="2ffffff7">
    <w:name w:val="未处理的提及2"/>
    <w:uiPriority w:val="99"/>
    <w:unhideWhenUsed/>
    <w:rsid w:val="008E5BD6"/>
    <w:rPr>
      <w:color w:val="808080"/>
      <w:shd w:val="clear" w:color="auto" w:fill="E6E6E6"/>
    </w:rPr>
  </w:style>
  <w:style w:type="paragraph" w:customStyle="1" w:styleId="CharCharCharCharCharCharCharCharCharCharCharCharChar0">
    <w:name w:val="Char Char Char Char Char Char Char Char Char Char Char Char Char"/>
    <w:basedOn w:val="a2"/>
    <w:rsid w:val="008E5BD6"/>
    <w:pPr>
      <w:tabs>
        <w:tab w:val="left" w:pos="432"/>
      </w:tabs>
      <w:ind w:left="432" w:hanging="432"/>
    </w:pPr>
    <w:rPr>
      <w:rFonts w:ascii="Tahoma" w:hAnsi="Tahoma"/>
      <w:sz w:val="24"/>
      <w:szCs w:val="20"/>
    </w:rPr>
  </w:style>
  <w:style w:type="paragraph" w:customStyle="1" w:styleId="Char1CharCharChar0">
    <w:name w:val="Char1 Char Char Char"/>
    <w:basedOn w:val="a2"/>
    <w:rsid w:val="008E5BD6"/>
  </w:style>
  <w:style w:type="character" w:customStyle="1" w:styleId="CharCharf9">
    <w:name w:val="Char Char"/>
    <w:aliases w:val=" Char Char Char Char Char Char Char Char Char Char, Char Char Char Char Char Char Char Char Char1, Char Char Char Char Char Char Char Char Char Char Char Char Char Char Char Char Char Char Char Char Char Char Char"/>
    <w:rsid w:val="008E5BD6"/>
    <w:rPr>
      <w:kern w:val="2"/>
      <w:sz w:val="28"/>
    </w:rPr>
  </w:style>
  <w:style w:type="paragraph" w:customStyle="1" w:styleId="et2">
    <w:name w:val="et2"/>
    <w:basedOn w:val="a2"/>
    <w:rsid w:val="00EF54D9"/>
    <w:pPr>
      <w:widowControl/>
      <w:spacing w:before="100" w:beforeAutospacing="1" w:after="100" w:afterAutospacing="1"/>
      <w:jc w:val="center"/>
      <w:textAlignment w:val="center"/>
    </w:pPr>
    <w:rPr>
      <w:rFonts w:ascii="宋体" w:hAnsi="宋体" w:cs="宋体"/>
      <w:kern w:val="0"/>
      <w:sz w:val="24"/>
    </w:rPr>
  </w:style>
  <w:style w:type="paragraph" w:customStyle="1" w:styleId="et3">
    <w:name w:val="et3"/>
    <w:basedOn w:val="a2"/>
    <w:rsid w:val="00EF54D9"/>
    <w:pPr>
      <w:widowControl/>
      <w:spacing w:before="100" w:beforeAutospacing="1" w:after="100" w:afterAutospacing="1"/>
      <w:jc w:val="left"/>
      <w:textAlignment w:val="center"/>
    </w:pPr>
    <w:rPr>
      <w:rFonts w:ascii="宋体" w:hAnsi="宋体" w:cs="宋体"/>
      <w:kern w:val="0"/>
      <w:sz w:val="24"/>
    </w:rPr>
  </w:style>
  <w:style w:type="paragraph" w:customStyle="1" w:styleId="et4">
    <w:name w:val="et4"/>
    <w:basedOn w:val="a2"/>
    <w:rsid w:val="00EF54D9"/>
    <w:pPr>
      <w:widowControl/>
      <w:spacing w:before="100" w:beforeAutospacing="1" w:after="100" w:afterAutospacing="1"/>
      <w:jc w:val="left"/>
      <w:textAlignment w:val="center"/>
    </w:pPr>
    <w:rPr>
      <w:rFonts w:ascii="宋体" w:hAnsi="宋体" w:cs="宋体"/>
      <w:kern w:val="0"/>
      <w:sz w:val="24"/>
    </w:rPr>
  </w:style>
  <w:style w:type="paragraph" w:customStyle="1" w:styleId="et5">
    <w:name w:val="et5"/>
    <w:basedOn w:val="a2"/>
    <w:rsid w:val="00EF54D9"/>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24"/>
    </w:rPr>
  </w:style>
  <w:style w:type="paragraph" w:customStyle="1" w:styleId="et6">
    <w:name w:val="et6"/>
    <w:basedOn w:val="a2"/>
    <w:rsid w:val="00EF54D9"/>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rPr>
  </w:style>
  <w:style w:type="paragraph" w:customStyle="1" w:styleId="et7">
    <w:name w:val="et7"/>
    <w:basedOn w:val="a2"/>
    <w:rsid w:val="00EF54D9"/>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rPr>
  </w:style>
  <w:style w:type="paragraph" w:customStyle="1" w:styleId="et9">
    <w:name w:val="et9"/>
    <w:basedOn w:val="a2"/>
    <w:rsid w:val="00EF54D9"/>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24"/>
    </w:rPr>
  </w:style>
  <w:style w:type="paragraph" w:customStyle="1" w:styleId="et13">
    <w:name w:val="et13"/>
    <w:basedOn w:val="a2"/>
    <w:rsid w:val="00EF54D9"/>
    <w:pPr>
      <w:widowControl/>
      <w:pBdr>
        <w:top w:val="single" w:sz="4" w:space="0" w:color="000000"/>
        <w:left w:val="single" w:sz="4" w:space="0" w:color="000000"/>
        <w:right w:val="single" w:sz="4" w:space="0" w:color="000000"/>
      </w:pBdr>
      <w:spacing w:before="100" w:beforeAutospacing="1" w:after="100" w:afterAutospacing="1"/>
      <w:jc w:val="center"/>
      <w:textAlignment w:val="center"/>
    </w:pPr>
    <w:rPr>
      <w:rFonts w:ascii="宋体" w:hAnsi="宋体" w:cs="宋体"/>
      <w:kern w:val="0"/>
      <w:sz w:val="24"/>
    </w:rPr>
  </w:style>
  <w:style w:type="paragraph" w:customStyle="1" w:styleId="et14">
    <w:name w:val="et14"/>
    <w:basedOn w:val="a2"/>
    <w:rsid w:val="00EF54D9"/>
    <w:pPr>
      <w:widowControl/>
      <w:pBdr>
        <w:top w:val="single" w:sz="4" w:space="0" w:color="000000"/>
        <w:left w:val="single" w:sz="4" w:space="0" w:color="000000"/>
        <w:right w:val="single" w:sz="4" w:space="0" w:color="000000"/>
      </w:pBdr>
      <w:spacing w:before="100" w:beforeAutospacing="1" w:after="100" w:afterAutospacing="1"/>
      <w:jc w:val="left"/>
      <w:textAlignment w:val="center"/>
    </w:pPr>
    <w:rPr>
      <w:rFonts w:ascii="宋体" w:hAnsi="宋体" w:cs="宋体"/>
      <w:kern w:val="0"/>
      <w:sz w:val="24"/>
    </w:rPr>
  </w:style>
  <w:style w:type="paragraph" w:customStyle="1" w:styleId="cao">
    <w:name w:val="表cao"/>
    <w:basedOn w:val="a2"/>
    <w:qFormat/>
    <w:rsid w:val="007E522B"/>
    <w:pPr>
      <w:adjustRightInd w:val="0"/>
      <w:snapToGrid w:val="0"/>
      <w:jc w:val="center"/>
    </w:pPr>
    <w:rPr>
      <w:rFonts w:eastAsia="仿宋_GB2312"/>
      <w:color w:val="000000"/>
      <w:szCs w:val="21"/>
    </w:rPr>
  </w:style>
  <w:style w:type="paragraph" w:customStyle="1" w:styleId="1fffffff9">
    <w:name w:val="样式1表格"/>
    <w:basedOn w:val="cao"/>
    <w:qFormat/>
    <w:rsid w:val="009B3F3E"/>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86790">
      <w:bodyDiv w:val="1"/>
      <w:marLeft w:val="0"/>
      <w:marRight w:val="0"/>
      <w:marTop w:val="0"/>
      <w:marBottom w:val="0"/>
      <w:divBdr>
        <w:top w:val="none" w:sz="0" w:space="0" w:color="auto"/>
        <w:left w:val="none" w:sz="0" w:space="0" w:color="auto"/>
        <w:bottom w:val="none" w:sz="0" w:space="0" w:color="auto"/>
        <w:right w:val="none" w:sz="0" w:space="0" w:color="auto"/>
      </w:divBdr>
      <w:divsChild>
        <w:div w:id="1855611350">
          <w:marLeft w:val="0"/>
          <w:marRight w:val="0"/>
          <w:marTop w:val="0"/>
          <w:marBottom w:val="0"/>
          <w:divBdr>
            <w:top w:val="none" w:sz="0" w:space="0" w:color="auto"/>
            <w:left w:val="none" w:sz="0" w:space="0" w:color="auto"/>
            <w:bottom w:val="none" w:sz="0" w:space="0" w:color="auto"/>
            <w:right w:val="none" w:sz="0" w:space="0" w:color="auto"/>
          </w:divBdr>
          <w:divsChild>
            <w:div w:id="107185170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63010317">
      <w:bodyDiv w:val="1"/>
      <w:marLeft w:val="0"/>
      <w:marRight w:val="0"/>
      <w:marTop w:val="0"/>
      <w:marBottom w:val="0"/>
      <w:divBdr>
        <w:top w:val="none" w:sz="0" w:space="0" w:color="auto"/>
        <w:left w:val="none" w:sz="0" w:space="0" w:color="auto"/>
        <w:bottom w:val="none" w:sz="0" w:space="0" w:color="auto"/>
        <w:right w:val="none" w:sz="0" w:space="0" w:color="auto"/>
      </w:divBdr>
    </w:div>
    <w:div w:id="286087934">
      <w:bodyDiv w:val="1"/>
      <w:marLeft w:val="0"/>
      <w:marRight w:val="0"/>
      <w:marTop w:val="0"/>
      <w:marBottom w:val="0"/>
      <w:divBdr>
        <w:top w:val="none" w:sz="0" w:space="0" w:color="auto"/>
        <w:left w:val="none" w:sz="0" w:space="0" w:color="auto"/>
        <w:bottom w:val="none" w:sz="0" w:space="0" w:color="auto"/>
        <w:right w:val="none" w:sz="0" w:space="0" w:color="auto"/>
      </w:divBdr>
    </w:div>
    <w:div w:id="403575174">
      <w:bodyDiv w:val="1"/>
      <w:marLeft w:val="0"/>
      <w:marRight w:val="0"/>
      <w:marTop w:val="0"/>
      <w:marBottom w:val="0"/>
      <w:divBdr>
        <w:top w:val="none" w:sz="0" w:space="0" w:color="auto"/>
        <w:left w:val="none" w:sz="0" w:space="0" w:color="auto"/>
        <w:bottom w:val="none" w:sz="0" w:space="0" w:color="auto"/>
        <w:right w:val="none" w:sz="0" w:space="0" w:color="auto"/>
      </w:divBdr>
    </w:div>
    <w:div w:id="459688816">
      <w:bodyDiv w:val="1"/>
      <w:marLeft w:val="0"/>
      <w:marRight w:val="0"/>
      <w:marTop w:val="0"/>
      <w:marBottom w:val="0"/>
      <w:divBdr>
        <w:top w:val="none" w:sz="0" w:space="0" w:color="auto"/>
        <w:left w:val="none" w:sz="0" w:space="0" w:color="auto"/>
        <w:bottom w:val="none" w:sz="0" w:space="0" w:color="auto"/>
        <w:right w:val="none" w:sz="0" w:space="0" w:color="auto"/>
      </w:divBdr>
    </w:div>
    <w:div w:id="460732035">
      <w:bodyDiv w:val="1"/>
      <w:marLeft w:val="0"/>
      <w:marRight w:val="0"/>
      <w:marTop w:val="0"/>
      <w:marBottom w:val="0"/>
      <w:divBdr>
        <w:top w:val="none" w:sz="0" w:space="0" w:color="auto"/>
        <w:left w:val="none" w:sz="0" w:space="0" w:color="auto"/>
        <w:bottom w:val="none" w:sz="0" w:space="0" w:color="auto"/>
        <w:right w:val="none" w:sz="0" w:space="0" w:color="auto"/>
      </w:divBdr>
    </w:div>
    <w:div w:id="539824821">
      <w:bodyDiv w:val="1"/>
      <w:marLeft w:val="0"/>
      <w:marRight w:val="0"/>
      <w:marTop w:val="0"/>
      <w:marBottom w:val="0"/>
      <w:divBdr>
        <w:top w:val="none" w:sz="0" w:space="0" w:color="auto"/>
        <w:left w:val="none" w:sz="0" w:space="0" w:color="auto"/>
        <w:bottom w:val="none" w:sz="0" w:space="0" w:color="auto"/>
        <w:right w:val="none" w:sz="0" w:space="0" w:color="auto"/>
      </w:divBdr>
    </w:div>
    <w:div w:id="604727954">
      <w:bodyDiv w:val="1"/>
      <w:marLeft w:val="0"/>
      <w:marRight w:val="0"/>
      <w:marTop w:val="0"/>
      <w:marBottom w:val="0"/>
      <w:divBdr>
        <w:top w:val="none" w:sz="0" w:space="0" w:color="auto"/>
        <w:left w:val="none" w:sz="0" w:space="0" w:color="auto"/>
        <w:bottom w:val="none" w:sz="0" w:space="0" w:color="auto"/>
        <w:right w:val="none" w:sz="0" w:space="0" w:color="auto"/>
      </w:divBdr>
    </w:div>
    <w:div w:id="953680428">
      <w:bodyDiv w:val="1"/>
      <w:marLeft w:val="0"/>
      <w:marRight w:val="0"/>
      <w:marTop w:val="0"/>
      <w:marBottom w:val="0"/>
      <w:divBdr>
        <w:top w:val="none" w:sz="0" w:space="0" w:color="auto"/>
        <w:left w:val="none" w:sz="0" w:space="0" w:color="auto"/>
        <w:bottom w:val="none" w:sz="0" w:space="0" w:color="auto"/>
        <w:right w:val="none" w:sz="0" w:space="0" w:color="auto"/>
      </w:divBdr>
    </w:div>
    <w:div w:id="1401172449">
      <w:bodyDiv w:val="1"/>
      <w:marLeft w:val="0"/>
      <w:marRight w:val="0"/>
      <w:marTop w:val="0"/>
      <w:marBottom w:val="0"/>
      <w:divBdr>
        <w:top w:val="none" w:sz="0" w:space="0" w:color="auto"/>
        <w:left w:val="none" w:sz="0" w:space="0" w:color="auto"/>
        <w:bottom w:val="none" w:sz="0" w:space="0" w:color="auto"/>
        <w:right w:val="none" w:sz="0" w:space="0" w:color="auto"/>
      </w:divBdr>
    </w:div>
    <w:div w:id="1426347208">
      <w:bodyDiv w:val="1"/>
      <w:marLeft w:val="0"/>
      <w:marRight w:val="0"/>
      <w:marTop w:val="0"/>
      <w:marBottom w:val="0"/>
      <w:divBdr>
        <w:top w:val="none" w:sz="0" w:space="0" w:color="auto"/>
        <w:left w:val="none" w:sz="0" w:space="0" w:color="auto"/>
        <w:bottom w:val="none" w:sz="0" w:space="0" w:color="auto"/>
        <w:right w:val="none" w:sz="0" w:space="0" w:color="auto"/>
      </w:divBdr>
      <w:divsChild>
        <w:div w:id="1644893147">
          <w:marLeft w:val="0"/>
          <w:marRight w:val="0"/>
          <w:marTop w:val="0"/>
          <w:marBottom w:val="0"/>
          <w:divBdr>
            <w:top w:val="none" w:sz="0" w:space="0" w:color="auto"/>
            <w:left w:val="none" w:sz="0" w:space="0" w:color="auto"/>
            <w:bottom w:val="none" w:sz="0" w:space="0" w:color="auto"/>
            <w:right w:val="none" w:sz="0" w:space="0" w:color="auto"/>
          </w:divBdr>
          <w:divsChild>
            <w:div w:id="650718230">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512338015">
      <w:bodyDiv w:val="1"/>
      <w:marLeft w:val="0"/>
      <w:marRight w:val="0"/>
      <w:marTop w:val="0"/>
      <w:marBottom w:val="0"/>
      <w:divBdr>
        <w:top w:val="none" w:sz="0" w:space="0" w:color="auto"/>
        <w:left w:val="none" w:sz="0" w:space="0" w:color="auto"/>
        <w:bottom w:val="none" w:sz="0" w:space="0" w:color="auto"/>
        <w:right w:val="none" w:sz="0" w:space="0" w:color="auto"/>
      </w:divBdr>
    </w:div>
    <w:div w:id="1682051215">
      <w:bodyDiv w:val="1"/>
      <w:marLeft w:val="0"/>
      <w:marRight w:val="0"/>
      <w:marTop w:val="0"/>
      <w:marBottom w:val="0"/>
      <w:divBdr>
        <w:top w:val="none" w:sz="0" w:space="0" w:color="auto"/>
        <w:left w:val="none" w:sz="0" w:space="0" w:color="auto"/>
        <w:bottom w:val="none" w:sz="0" w:space="0" w:color="auto"/>
        <w:right w:val="none" w:sz="0" w:space="0" w:color="auto"/>
      </w:divBdr>
    </w:div>
    <w:div w:id="1830176130">
      <w:bodyDiv w:val="1"/>
      <w:marLeft w:val="0"/>
      <w:marRight w:val="0"/>
      <w:marTop w:val="0"/>
      <w:marBottom w:val="0"/>
      <w:divBdr>
        <w:top w:val="none" w:sz="0" w:space="0" w:color="auto"/>
        <w:left w:val="none" w:sz="0" w:space="0" w:color="auto"/>
        <w:bottom w:val="none" w:sz="0" w:space="0" w:color="auto"/>
        <w:right w:val="none" w:sz="0" w:space="0" w:color="auto"/>
      </w:divBdr>
    </w:div>
    <w:div w:id="1895657663">
      <w:bodyDiv w:val="1"/>
      <w:marLeft w:val="0"/>
      <w:marRight w:val="0"/>
      <w:marTop w:val="0"/>
      <w:marBottom w:val="0"/>
      <w:divBdr>
        <w:top w:val="none" w:sz="0" w:space="0" w:color="auto"/>
        <w:left w:val="none" w:sz="0" w:space="0" w:color="auto"/>
        <w:bottom w:val="none" w:sz="0" w:space="0" w:color="auto"/>
        <w:right w:val="none" w:sz="0" w:space="0" w:color="auto"/>
      </w:divBdr>
    </w:div>
    <w:div w:id="2026900703">
      <w:bodyDiv w:val="1"/>
      <w:marLeft w:val="0"/>
      <w:marRight w:val="0"/>
      <w:marTop w:val="0"/>
      <w:marBottom w:val="0"/>
      <w:divBdr>
        <w:top w:val="none" w:sz="0" w:space="0" w:color="auto"/>
        <w:left w:val="none" w:sz="0" w:space="0" w:color="auto"/>
        <w:bottom w:val="none" w:sz="0" w:space="0" w:color="auto"/>
        <w:right w:val="none" w:sz="0" w:space="0" w:color="auto"/>
      </w:divBdr>
    </w:div>
    <w:div w:id="206316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21" Type="http://schemas.openxmlformats.org/officeDocument/2006/relationships/image" Target="media/image10.jpeg"/><Relationship Id="rId42" Type="http://schemas.openxmlformats.org/officeDocument/2006/relationships/image" Target="media/image31.jpeg"/><Relationship Id="rId47" Type="http://schemas.openxmlformats.org/officeDocument/2006/relationships/image" Target="media/image36.emf"/><Relationship Id="rId63" Type="http://schemas.openxmlformats.org/officeDocument/2006/relationships/image" Target="media/image52.jpeg"/><Relationship Id="rId68" Type="http://schemas.openxmlformats.org/officeDocument/2006/relationships/image" Target="media/image55.jpeg"/><Relationship Id="rId16" Type="http://schemas.openxmlformats.org/officeDocument/2006/relationships/image" Target="media/image5.jpeg"/><Relationship Id="rId11" Type="http://schemas.openxmlformats.org/officeDocument/2006/relationships/image" Target="media/image2.png"/><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image" Target="media/image42.jpeg"/><Relationship Id="rId58" Type="http://schemas.openxmlformats.org/officeDocument/2006/relationships/image" Target="media/image47.jpeg"/><Relationship Id="rId66" Type="http://schemas.openxmlformats.org/officeDocument/2006/relationships/footer" Target="footer5.xml"/><Relationship Id="rId74" Type="http://schemas.openxmlformats.org/officeDocument/2006/relationships/image" Target="media/image61.png"/><Relationship Id="rId5" Type="http://schemas.openxmlformats.org/officeDocument/2006/relationships/webSettings" Target="webSettings.xml"/><Relationship Id="rId61" Type="http://schemas.openxmlformats.org/officeDocument/2006/relationships/image" Target="media/image50.jpeg"/><Relationship Id="rId19" Type="http://schemas.openxmlformats.org/officeDocument/2006/relationships/image" Target="media/image8.jpeg"/><Relationship Id="rId14" Type="http://schemas.openxmlformats.org/officeDocument/2006/relationships/image" Target="media/image3.pn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emf"/><Relationship Id="rId56" Type="http://schemas.openxmlformats.org/officeDocument/2006/relationships/image" Target="media/image45.jpeg"/><Relationship Id="rId64" Type="http://schemas.openxmlformats.org/officeDocument/2006/relationships/image" Target="media/image53.png"/><Relationship Id="rId69" Type="http://schemas.openxmlformats.org/officeDocument/2006/relationships/image" Target="media/image56.jpeg"/><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40.jpeg"/><Relationship Id="rId72" Type="http://schemas.openxmlformats.org/officeDocument/2006/relationships/image" Target="media/image59.png"/><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59" Type="http://schemas.openxmlformats.org/officeDocument/2006/relationships/image" Target="media/image48.jpeg"/><Relationship Id="rId67" Type="http://schemas.openxmlformats.org/officeDocument/2006/relationships/image" Target="media/image54.jpeg"/><Relationship Id="rId20" Type="http://schemas.openxmlformats.org/officeDocument/2006/relationships/image" Target="media/image9.jpeg"/><Relationship Id="rId41" Type="http://schemas.openxmlformats.org/officeDocument/2006/relationships/image" Target="media/image30.jpeg"/><Relationship Id="rId54" Type="http://schemas.openxmlformats.org/officeDocument/2006/relationships/image" Target="media/image43.jpeg"/><Relationship Id="rId62" Type="http://schemas.openxmlformats.org/officeDocument/2006/relationships/image" Target="media/image51.jpeg"/><Relationship Id="rId70" Type="http://schemas.openxmlformats.org/officeDocument/2006/relationships/image" Target="media/image57.jpeg"/><Relationship Id="rId75"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emf"/><Relationship Id="rId57" Type="http://schemas.openxmlformats.org/officeDocument/2006/relationships/image" Target="media/image46.emf"/><Relationship Id="rId10" Type="http://schemas.openxmlformats.org/officeDocument/2006/relationships/image" Target="media/image1.pn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image" Target="media/image41.jpeg"/><Relationship Id="rId60" Type="http://schemas.openxmlformats.org/officeDocument/2006/relationships/image" Target="media/image49.jpeg"/><Relationship Id="rId65" Type="http://schemas.openxmlformats.org/officeDocument/2006/relationships/footer" Target="footer4.xml"/><Relationship Id="rId73" Type="http://schemas.openxmlformats.org/officeDocument/2006/relationships/image" Target="media/image60.png"/><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footer" Target="footer3.xml"/><Relationship Id="rId18" Type="http://schemas.openxmlformats.org/officeDocument/2006/relationships/image" Target="media/image7.jpeg"/><Relationship Id="rId39" Type="http://schemas.openxmlformats.org/officeDocument/2006/relationships/image" Target="media/image28.png"/><Relationship Id="rId34" Type="http://schemas.openxmlformats.org/officeDocument/2006/relationships/image" Target="media/image23.jpeg"/><Relationship Id="rId50" Type="http://schemas.openxmlformats.org/officeDocument/2006/relationships/image" Target="media/image39.emf"/><Relationship Id="rId55" Type="http://schemas.openxmlformats.org/officeDocument/2006/relationships/image" Target="media/image44.jpe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8.png"/><Relationship Id="rId2" Type="http://schemas.openxmlformats.org/officeDocument/2006/relationships/numbering" Target="numbering.xml"/><Relationship Id="rId29" Type="http://schemas.openxmlformats.org/officeDocument/2006/relationships/image" Target="media/image1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F9020-0678-45D7-8A84-549622187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3774</TotalTime>
  <Pages>72</Pages>
  <Words>4545</Words>
  <Characters>25908</Characters>
  <Application>Microsoft Office Word</Application>
  <DocSecurity>0</DocSecurity>
  <Lines>215</Lines>
  <Paragraphs>60</Paragraphs>
  <ScaleCrop>false</ScaleCrop>
  <Company>Microsoft</Company>
  <LinksUpToDate>false</LinksUpToDate>
  <CharactersWithSpaces>30393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Jiaoyang Li</dc:creator>
  <cp:lastModifiedBy>吴 立杭</cp:lastModifiedBy>
  <cp:revision>229</cp:revision>
  <cp:lastPrinted>2021-10-20T09:43:00Z</cp:lastPrinted>
  <dcterms:created xsi:type="dcterms:W3CDTF">2020-12-03T13:29:00Z</dcterms:created>
  <dcterms:modified xsi:type="dcterms:W3CDTF">2021-11-25T07:14:00Z</dcterms:modified>
</cp:coreProperties>
</file>